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“Fomento a Parcerias com Coletivos e Associações voltadas para a Preservação Ambiental na Lagoa de Piratininga” - ANEXO II, NO PROGRAMA 5320 DO PROJETO DE LEI 039/2022.</w:t>
      </w:r>
    </w:p>
    <w:p w:rsidR="00000000" w:rsidDel="00000000" w:rsidP="00000000" w:rsidRDefault="00000000" w:rsidRPr="00000000" w14:paraId="00000007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“Fomento a Parcerias com Coletivos e Associações voltadas para a Preservação Ambiental na Lagoa de Piratininga”  no anexo II, no programa 5320 - IMPLEMENTAÇAO DO PRÓ-SUSTENTÁVEL - IMPLANTAÇÃO DO PARQUE ORLA PIRATININGA do Projeto de Lei 039/2022, a ação a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081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5320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“Fomento a Parcerias com Coletivos e Associações voltadas para a Preservação Ambiental na Lagoa de Piratininga”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R$100.000.00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R$100.000.00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a participação da comunidade local nos processos de infra-estrutura urbana promovendo ações voltadas para a preservação dos ecossistemas locais e fortalecendo o vínculo com a comunidade do entorno das obras de infra estrutura e revitalização urbanística.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AYX5lp5efYVefv6pPdMtMS+2NQ==">AMUW2mXyTlp4FukA0XZSTtJQYBbYYryM8WVUAX5zWbdG8I/GDjZwMgskeGQExgajFbB/xKvP0BCEfdsG+Aro551q4eNfBw8/43u/EtfoDqRNFWIsVSejBBq1S/qHMCE1ldfjpY+dq59V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