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“IMPLANTAÇÃO E MANUTENÇÃO DOS CENTROS DE ESTIMULAÇÃO INTEGRAL PARA PESSOAS COM DEFICIÊNCIA INTELECTUAL E COM TRANSTORNO DO ESPECTRO AUTISTA” - ANEXO II NO PROGRAMA 0135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“Implantação e manutenção dos Centros de Estimulação Integral para Pessoas com Deficiência Intelectual e Com Transtorno do Espectro Autista” no anexo II no programa 0135 -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Implantação e manutenção do Centro de Estimulação Integral para Pessoas com deficiência intelectual e com  Transtorno do Espectro Autista, em Niterói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Centro de Estimulação Integral implantado e mantido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R$ 5.000.000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R$ 5.000.000,00 (cinco milhões de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Graças à Lei Federal 12.764/12, que surgiu da pressão popular, brasileiros com transtorno de espectro autista têm os mesmos direitos de pessoas com deficiência, para todos os efeitos legais. Segundo diversos neurologistas, o transtorno de espectro autista é um conjunto muito heterogêneo de condições que têm como ponto de contato as dificuldades nas áreas da comunicação, comportamento e interação social. Entretanto, se estimuladas poderão ter vida ativa. Por muito tempo, o autismo foi encarado como uma deficiência intelectual, porém percebeu-se que em apenas alguns casos há a associação com deficiência intelectual. Muitas pessoas com transtorno de espectro autista têm o intelecto preservado, vários com inteligência superior à média, mas não conseguem interagir porque não sabem usar os canais normais de comunicação. No Brasil, não há estatísticas oficiais sobre o transtorno funcional, mas acredita-se que cerca de 2 milhões de brasileiros têm o transtorno (estima-se que seja 1% da população), mas o transtorno não acomete apenas esse número, mas sim todos os seu núcleos familiares, afetando diretamente a vida de cerca de 10 milhões de pessoas. A estimulação precoce é um termo que abrange uma variedade de estímulos para auxiliar o desenvolvimento motor e cognitivo de lactentes e crianças e pode ser definido como um programa de acompanhamento e estimulação multiprofissional para recém-nascidos de risco ou com alguma deficiência. A maior parte dos programas de estimulação precoce objetiva o atendimento de crianças de zero a três anos de idade, envolvendo tipicamente terapias tradicionais como fisioterapia, terapia ocupacional e fonoaudiologia. As primeiras experiências são de fundamental importância, elas devem proporcionar condições de desenvolvimento que valorizem a independência corporal e a maturidade emocional. Quando a criança tem deficiência intelectual, isso passa a ser imprescindível. Os programas de estimulação precoce desenvolvidos por centros de estimulação têm mostrado resultados positivos. Outro destaque são os estudos cada vez mais focados na neuroplasticidade, que é a capacidade de regeneração das células nervosas, hoje se sabe que as conexões sinápticas são modificadas pelas demandas funcionais. A estimulação precoce tem como objetivo desenvolver e potencializar as funções cerebrais da criança, beneficiando seu lado intelectual, seu físico e sua afetividade, através de jogos, exercícios, técnicas, atividades e outros recursos. Isto significa que uma criança bem estimulada, aproveitará sua capacidade de aprendizagem e adaptação ao seu meio, de uma forma mais simples, rápida e intensa. Os bebês nascem com um grande potencial, principalmente devido a maior neuroplasticidade cerebral, desta forma, cabe aos profissionais especializados nessa área, fazerem com que este potencial se desenvolva e se aprimore de forma adequada, positiva e divertida. A neuroplasticidade torna possível, mesmo quando existem lesões, que o processo cognitivo ocorra. Aliando-se repetições significativas para o aprendizado, a plasticidade cerebral e a estimulação adequada, consegue-se efetivar o ato de aprender. A estimulação precoce irá unir a adaptabilidade do cérebro à capacidade de aprendizagem, sendo uma forma de orientação do potencial e das capacidades da criança. Quando a criança é estimulada, surge um leque de oportunidades e de experiências que a fará explorar, adquirir destreza e habilidades de uma forma mais natural, e entender o que ocorre ao seu redor. Quanto antes a estimulação for iniciada, melhores serão os resultados, pois a flexibilidade do cérebro diminui com a idade, porém no caso de deficiência intelectual é necessário que haja essa estimulação no decorrer da maior parte da vida. A estimulação precoce possui várias metas a serem atingidas, dentre elas, as principais são: desenvolvimento das capacidades sensório-perceptivas; propicia o controle e executabilidade de movimentos (postura, equilíbrio, locomoção, coordenação de partes fundamentais do corpo); desenvolve a cognição, por meio do conhecimento do ambiente; desenvolvimento de habilidades sócio-emocionais que lhe propiciem a comunicação (oral e gestual); aquisição de hábitos básicos nos cuidados de si mesma, através de recursos próprios e aqueles que o meio disponibiliza; estimula a aquisição de experiências e informações que a integrem no ambiente sociocultural; motiva e orienta os pais e demais participantes da família, por se tratar dos principais agentes promotores de estimulação junto à criança, particularmente em casa. Espera-se que com a existência de Centros de Estimulação Integral para pessoas com Deficiência Intelectual e com Transtorno de Espectro Autista no Município de Niterói, seja possível que elas possam atingir uma qualidade de vida que possibilite sua autonomia.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