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.20000000000005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“CONSTRUÇÃO E MANUTENÇÃO DE ESCOLA DE ENSINO FUNDAMENTAL INTEGRAL NO SAPÊ” - ANEXO II, NO PROGRAMA 0135 DO PROJETO DE LEI 039/2022.</w:t>
      </w:r>
    </w:p>
    <w:p w:rsidR="00000000" w:rsidDel="00000000" w:rsidP="00000000" w:rsidRDefault="00000000" w:rsidRPr="00000000" w14:paraId="00000006">
      <w:pPr>
        <w:spacing w:line="331.20000000000005" w:lineRule="auto"/>
        <w:ind w:left="0" w:firstLine="0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31.20000000000005" w:lineRule="auto"/>
        <w:ind w:lef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8">
      <w:pPr>
        <w:spacing w:line="331.20000000000005" w:lineRule="auto"/>
        <w:ind w:left="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.20000000000005" w:lineRule="auto"/>
        <w:ind w:left="0" w:firstLine="0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“Construção e manutenção de Escola de Ensino Fundamental Integral no Sapê” no anexo II, no programa 0135 - Educação para Todos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line="331.20000000000005" w:lineRule="auto"/>
        <w:ind w:left="0" w:firstLine="0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685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655"/>
        <w:gridCol w:w="1170"/>
        <w:gridCol w:w="1455"/>
        <w:gridCol w:w="2715"/>
        <w:gridCol w:w="1005"/>
        <w:gridCol w:w="1335"/>
        <w:gridCol w:w="1350"/>
        <w:tblGridChange w:id="0">
          <w:tblGrid>
            <w:gridCol w:w="2655"/>
            <w:gridCol w:w="1170"/>
            <w:gridCol w:w="1455"/>
            <w:gridCol w:w="2715"/>
            <w:gridCol w:w="1005"/>
            <w:gridCol w:w="1335"/>
            <w:gridCol w:w="135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0135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line="240" w:lineRule="auto"/>
              <w:jc w:val="both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“Construção e manutenção de Escola de Ensino Fundamental Integral no Sapê”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Escola construída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unidade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R$ 1.000.000,00</w:t>
            </w:r>
          </w:p>
        </w:tc>
      </w:tr>
    </w:tbl>
    <w:p w:rsidR="00000000" w:rsidDel="00000000" w:rsidP="00000000" w:rsidRDefault="00000000" w:rsidRPr="00000000" w14:paraId="00000027">
      <w:pPr>
        <w:spacing w:line="331.20000000000005" w:lineRule="auto"/>
        <w:ind w:left="0" w:firstLine="0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31.20000000000005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R$ 1.000.000,00 (um milhão de reais).</w:t>
      </w:r>
    </w:p>
    <w:p w:rsidR="00000000" w:rsidDel="00000000" w:rsidP="00000000" w:rsidRDefault="00000000" w:rsidRPr="00000000" w14:paraId="00000029">
      <w:pPr>
        <w:spacing w:line="331.20000000000005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.20000000000005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B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F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0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2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240" w:lineRule="auto"/>
        <w:jc w:val="both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rtl w:val="0"/>
        </w:rPr>
        <w:tab/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A presente emenda tem por objetivo garantir verba para </w:t>
      </w:r>
      <w:r w:rsidDel="00000000" w:rsidR="00000000" w:rsidRPr="00000000">
        <w:rPr>
          <w:sz w:val="24"/>
          <w:szCs w:val="24"/>
          <w:rtl w:val="0"/>
        </w:rPr>
        <w:t xml:space="preserve">a construção e manutenção de uma Escola de Ensino Fundamental Integral no bairro do Sapê, demanda da comunidade local.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b w:val="1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6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7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8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