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65F83" w14:textId="77777777" w:rsidR="00BB016E" w:rsidRDefault="00BB016E" w:rsidP="00BB016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47D45037" w14:textId="77777777" w:rsidTr="00E311A3">
        <w:tc>
          <w:tcPr>
            <w:tcW w:w="8645" w:type="dxa"/>
            <w:shd w:val="clear" w:color="auto" w:fill="CCCCCC"/>
            <w:vAlign w:val="center"/>
            <w:hideMark/>
          </w:tcPr>
          <w:p w14:paraId="178AEDDF" w14:textId="77777777" w:rsidR="00E311A3" w:rsidRDefault="00E311A3" w:rsidP="002E1E5F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4"/>
              </w:rPr>
            </w:pPr>
            <w:r>
              <w:rPr>
                <w:b/>
                <w:bCs/>
                <w:caps/>
                <w:sz w:val="24"/>
              </w:rPr>
              <w:t xml:space="preserve">Parecer </w:t>
            </w:r>
            <w:r w:rsidR="00302D45">
              <w:rPr>
                <w:b/>
                <w:bCs/>
                <w:caps/>
                <w:sz w:val="24"/>
              </w:rPr>
              <w:t>CUOSPTT</w:t>
            </w:r>
            <w:r>
              <w:rPr>
                <w:b/>
                <w:bCs/>
                <w:caps/>
                <w:sz w:val="24"/>
              </w:rPr>
              <w:t xml:space="preserve"> n. º</w:t>
            </w:r>
            <w:r>
              <w:rPr>
                <w:b/>
                <w:bCs/>
                <w:sz w:val="24"/>
              </w:rPr>
              <w:t xml:space="preserve"> -     </w:t>
            </w:r>
            <w:r w:rsidR="00952243">
              <w:rPr>
                <w:b/>
                <w:bCs/>
                <w:sz w:val="24"/>
              </w:rPr>
              <w:t xml:space="preserve">  </w:t>
            </w:r>
            <w:r>
              <w:rPr>
                <w:b/>
                <w:bCs/>
                <w:sz w:val="24"/>
              </w:rPr>
              <w:t xml:space="preserve"> /20</w:t>
            </w:r>
            <w:r w:rsidR="00E0758A">
              <w:rPr>
                <w:b/>
                <w:bCs/>
                <w:sz w:val="24"/>
              </w:rPr>
              <w:t>21</w:t>
            </w:r>
          </w:p>
        </w:tc>
      </w:tr>
    </w:tbl>
    <w:p w14:paraId="37161D68" w14:textId="77777777" w:rsidR="00E311A3" w:rsidRDefault="00E311A3" w:rsidP="00E311A3">
      <w:pPr>
        <w:pStyle w:val="Corpodetexto"/>
        <w:rPr>
          <w:b/>
          <w:bCs/>
          <w:cap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7D5B5ED9" w14:textId="77777777" w:rsidTr="00E311A3">
        <w:trPr>
          <w:trHeight w:val="1865"/>
        </w:trPr>
        <w:tc>
          <w:tcPr>
            <w:tcW w:w="8645" w:type="dxa"/>
            <w:shd w:val="clear" w:color="auto" w:fill="CCCCCC"/>
            <w:hideMark/>
          </w:tcPr>
          <w:p w14:paraId="6672E6EF" w14:textId="5375378A"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Projeto de Lei n.º</w:t>
            </w:r>
            <w:r>
              <w:rPr>
                <w:b/>
                <w:bCs/>
                <w:sz w:val="24"/>
              </w:rPr>
              <w:t xml:space="preserve"> </w:t>
            </w:r>
            <w:r w:rsidR="00302D45">
              <w:rPr>
                <w:b/>
                <w:bCs/>
                <w:sz w:val="24"/>
              </w:rPr>
              <w:t xml:space="preserve">  </w:t>
            </w:r>
            <w:r w:rsidR="004A3893">
              <w:rPr>
                <w:b/>
                <w:bCs/>
                <w:sz w:val="24"/>
              </w:rPr>
              <w:t xml:space="preserve"> </w:t>
            </w:r>
            <w:r w:rsidR="00A9204D">
              <w:rPr>
                <w:b/>
                <w:bCs/>
                <w:sz w:val="24"/>
              </w:rPr>
              <w:t>00</w:t>
            </w:r>
            <w:r w:rsidR="00D74BC7">
              <w:rPr>
                <w:b/>
                <w:bCs/>
                <w:sz w:val="24"/>
              </w:rPr>
              <w:t>3</w:t>
            </w:r>
            <w:r w:rsidR="009B53CF">
              <w:rPr>
                <w:b/>
                <w:bCs/>
                <w:sz w:val="24"/>
              </w:rPr>
              <w:t>72</w:t>
            </w:r>
            <w:r w:rsidR="00FD13FF">
              <w:rPr>
                <w:b/>
                <w:bCs/>
                <w:sz w:val="24"/>
              </w:rPr>
              <w:t>/2021</w:t>
            </w:r>
          </w:p>
          <w:p w14:paraId="61125BF4" w14:textId="502AB4E3" w:rsidR="00E311A3" w:rsidRDefault="00E311A3">
            <w:pPr>
              <w:pStyle w:val="Corpodetex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  <w:u w:val="single"/>
              </w:rPr>
              <w:t>Autor:</w:t>
            </w:r>
            <w:r>
              <w:rPr>
                <w:b/>
                <w:bCs/>
                <w:sz w:val="24"/>
              </w:rPr>
              <w:t xml:space="preserve"> </w:t>
            </w:r>
            <w:r w:rsidR="009B53CF">
              <w:rPr>
                <w:b/>
                <w:bCs/>
                <w:sz w:val="24"/>
              </w:rPr>
              <w:t>JORGE ANDRIGO DIAS DE CARVALHO</w:t>
            </w:r>
            <w:r w:rsidR="005E2FFA">
              <w:rPr>
                <w:b/>
                <w:bCs/>
                <w:sz w:val="24"/>
              </w:rPr>
              <w:t xml:space="preserve"> </w:t>
            </w:r>
          </w:p>
          <w:p w14:paraId="185E8685" w14:textId="3C98E79E" w:rsidR="00E311A3" w:rsidRPr="00A9204D" w:rsidRDefault="00E311A3" w:rsidP="00A9204D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mallCaps/>
                <w:u w:val="single"/>
              </w:rPr>
              <w:t>Ementa:</w:t>
            </w:r>
            <w:r>
              <w:rPr>
                <w:b/>
                <w:bCs/>
              </w:rPr>
              <w:t xml:space="preserve"> “</w:t>
            </w:r>
            <w:r w:rsidR="009B53CF" w:rsidRPr="009B53CF">
              <w:rPr>
                <w:b/>
                <w:bCs/>
              </w:rPr>
              <w:t>ESTABELECE A COR PRETA COMO PINTURA PADRONIZADA PARA OS VEÍCULOS AUTOMOTORES QUE EXERCEM O SERVIÇO PÚBLICO MUNICIPAL DE TÁXIS NO ÂMBITO DO MUNICÍPIO</w:t>
            </w:r>
            <w:r w:rsidR="00A9204D">
              <w:rPr>
                <w:rFonts w:ascii="Tahoma" w:hAnsi="Tahoma" w:cs="Tahoma"/>
                <w:color w:val="000000"/>
                <w:sz w:val="21"/>
                <w:szCs w:val="21"/>
              </w:rPr>
              <w:t>.”</w:t>
            </w:r>
          </w:p>
        </w:tc>
      </w:tr>
      <w:tr w:rsidR="00A9204D" w14:paraId="09A90C45" w14:textId="77777777" w:rsidTr="00A9204D">
        <w:trPr>
          <w:trHeight w:val="80"/>
        </w:trPr>
        <w:tc>
          <w:tcPr>
            <w:tcW w:w="8645" w:type="dxa"/>
            <w:shd w:val="clear" w:color="auto" w:fill="CCCCCC"/>
          </w:tcPr>
          <w:p w14:paraId="2D72014F" w14:textId="77777777" w:rsidR="00A9204D" w:rsidRDefault="00A9204D">
            <w:pPr>
              <w:pStyle w:val="Corpodetexto"/>
              <w:rPr>
                <w:b/>
                <w:bCs/>
                <w:smallCaps/>
                <w:sz w:val="24"/>
                <w:u w:val="single"/>
              </w:rPr>
            </w:pPr>
          </w:p>
        </w:tc>
      </w:tr>
    </w:tbl>
    <w:p w14:paraId="3552B66D" w14:textId="77777777" w:rsidR="00E311A3" w:rsidRDefault="00E311A3" w:rsidP="00E311A3">
      <w:pPr>
        <w:pStyle w:val="Corpodetexto"/>
        <w:rPr>
          <w:b/>
          <w:bC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7E8B3B30" w14:textId="77777777" w:rsidTr="00E311A3">
        <w:tc>
          <w:tcPr>
            <w:tcW w:w="8645" w:type="dxa"/>
            <w:shd w:val="clear" w:color="auto" w:fill="CCCCCC"/>
            <w:hideMark/>
          </w:tcPr>
          <w:p w14:paraId="412D365C" w14:textId="3A1C73E6" w:rsidR="00E311A3" w:rsidRDefault="00E311A3" w:rsidP="00032FF0">
            <w:pPr>
              <w:pStyle w:val="Corpodetexto"/>
              <w:spacing w:line="240" w:lineRule="auto"/>
              <w:rPr>
                <w:b/>
                <w:bCs/>
                <w:sz w:val="24"/>
              </w:rPr>
            </w:pPr>
            <w:r>
              <w:rPr>
                <w:b/>
                <w:bCs/>
                <w:smallCaps/>
                <w:sz w:val="24"/>
              </w:rPr>
              <w:t>Relator:</w:t>
            </w:r>
            <w:r w:rsidR="007F5D16">
              <w:rPr>
                <w:b/>
                <w:bCs/>
                <w:smallCaps/>
                <w:sz w:val="24"/>
              </w:rPr>
              <w:t xml:space="preserve"> VEREADOR</w:t>
            </w:r>
            <w:r>
              <w:rPr>
                <w:b/>
                <w:bCs/>
                <w:sz w:val="24"/>
              </w:rPr>
              <w:t xml:space="preserve"> </w:t>
            </w:r>
            <w:r w:rsidR="00032FF0">
              <w:rPr>
                <w:b/>
                <w:bCs/>
                <w:sz w:val="24"/>
              </w:rPr>
              <w:t>ATRATINO</w:t>
            </w:r>
          </w:p>
        </w:tc>
      </w:tr>
    </w:tbl>
    <w:p w14:paraId="3E6AA37D" w14:textId="77777777" w:rsidR="00E311A3" w:rsidRDefault="00E311A3" w:rsidP="00E311A3">
      <w:pPr>
        <w:pStyle w:val="Corpodetexto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7CF8595A" w14:textId="77777777" w:rsidTr="00E311A3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hideMark/>
          </w:tcPr>
          <w:p w14:paraId="1C0EC06A" w14:textId="77777777" w:rsidR="00E311A3" w:rsidRDefault="00E311A3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I – Relatório:</w:t>
            </w:r>
          </w:p>
        </w:tc>
      </w:tr>
    </w:tbl>
    <w:p w14:paraId="5E88D066" w14:textId="77777777" w:rsidR="00F50404" w:rsidRDefault="00F50404" w:rsidP="00A36A07">
      <w:pPr>
        <w:pStyle w:val="Corpodetexto"/>
        <w:ind w:firstLine="708"/>
        <w:rPr>
          <w:sz w:val="24"/>
        </w:rPr>
      </w:pPr>
    </w:p>
    <w:p w14:paraId="1F57FBF8" w14:textId="20383991" w:rsidR="00A9204D" w:rsidRDefault="000D2D7F" w:rsidP="004A366C">
      <w:pPr>
        <w:pStyle w:val="Corpodetexto"/>
        <w:ind w:firstLine="708"/>
        <w:rPr>
          <w:sz w:val="24"/>
        </w:rPr>
      </w:pPr>
      <w:r w:rsidRPr="000D2D7F">
        <w:rPr>
          <w:sz w:val="24"/>
        </w:rPr>
        <w:t xml:space="preserve">Trata-se do exame de proposição contemplada no Projeto de Lei N° </w:t>
      </w:r>
      <w:r w:rsidR="003F36E2">
        <w:rPr>
          <w:sz w:val="24"/>
        </w:rPr>
        <w:t>0</w:t>
      </w:r>
      <w:r w:rsidR="00032FF0">
        <w:rPr>
          <w:sz w:val="24"/>
        </w:rPr>
        <w:t>0</w:t>
      </w:r>
      <w:r w:rsidR="009B53CF">
        <w:rPr>
          <w:sz w:val="24"/>
        </w:rPr>
        <w:t>372</w:t>
      </w:r>
      <w:r w:rsidRPr="000D2D7F">
        <w:rPr>
          <w:sz w:val="24"/>
        </w:rPr>
        <w:t>/20</w:t>
      </w:r>
      <w:r w:rsidR="00FD13FF">
        <w:rPr>
          <w:sz w:val="24"/>
        </w:rPr>
        <w:t>21</w:t>
      </w:r>
      <w:r w:rsidRPr="000D2D7F">
        <w:rPr>
          <w:sz w:val="24"/>
        </w:rPr>
        <w:t xml:space="preserve">, </w:t>
      </w:r>
      <w:r w:rsidR="00C247A1">
        <w:rPr>
          <w:sz w:val="24"/>
        </w:rPr>
        <w:t>que</w:t>
      </w:r>
      <w:r w:rsidR="00C247A1" w:rsidRPr="00FD13FF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</w:t>
      </w:r>
      <w:r w:rsidR="009B53CF" w:rsidRPr="009B53CF">
        <w:rPr>
          <w:rFonts w:ascii="Tahoma" w:hAnsi="Tahoma" w:cs="Tahoma"/>
          <w:color w:val="000000"/>
          <w:sz w:val="21"/>
          <w:szCs w:val="21"/>
          <w:shd w:val="clear" w:color="auto" w:fill="F5F5F5"/>
        </w:rPr>
        <w:tab/>
        <w:t>ESTABELECE A COR PRETA COMO PINTURA PADRONIZADA PARA OS VEÍCULOS AUTOMOTORES QUE EXERCEM O SERVIÇO PÚBLICO MUNICIPAL DE TÁXIS NO ÂMBITO DO MUNICÍPIO</w:t>
      </w:r>
      <w:r w:rsidR="00931058">
        <w:rPr>
          <w:rFonts w:ascii="Tahoma" w:hAnsi="Tahoma" w:cs="Tahoma"/>
          <w:color w:val="000000"/>
          <w:sz w:val="21"/>
          <w:szCs w:val="21"/>
          <w:shd w:val="clear" w:color="auto" w:fill="FFFFFF"/>
        </w:rPr>
        <w:t>.</w:t>
      </w:r>
    </w:p>
    <w:p w14:paraId="3C8FFF40" w14:textId="77777777" w:rsidR="00A9204D" w:rsidRDefault="00A9204D" w:rsidP="004A366C">
      <w:pPr>
        <w:pStyle w:val="Corpodetexto"/>
        <w:ind w:firstLine="708"/>
        <w:rPr>
          <w:sz w:val="24"/>
        </w:rPr>
      </w:pPr>
    </w:p>
    <w:p w14:paraId="0D54C285" w14:textId="22F60FC4" w:rsidR="003440AE" w:rsidRDefault="0019779C" w:rsidP="004A366C">
      <w:pPr>
        <w:pStyle w:val="Corpodetexto"/>
        <w:ind w:firstLine="708"/>
        <w:rPr>
          <w:sz w:val="24"/>
        </w:rPr>
      </w:pPr>
      <w:r>
        <w:rPr>
          <w:sz w:val="24"/>
        </w:rPr>
        <w:t>Lido na sessão Plenária o P</w:t>
      </w:r>
      <w:r w:rsidR="00E311A3">
        <w:rPr>
          <w:sz w:val="24"/>
        </w:rPr>
        <w:t xml:space="preserve">rojeto foi encaminhado para a </w:t>
      </w:r>
      <w:r w:rsidR="00032FF0">
        <w:rPr>
          <w:sz w:val="24"/>
        </w:rPr>
        <w:t>Comissão de Urbanismo, Obras, Serviços Públicos, Trânsito e Transporte</w:t>
      </w:r>
      <w:r w:rsidR="00E311A3">
        <w:rPr>
          <w:sz w:val="24"/>
        </w:rPr>
        <w:t xml:space="preserve"> a fim de proferir parecer, conforme o artigo 87 do Regimento Interno.</w:t>
      </w:r>
    </w:p>
    <w:p w14:paraId="36F23960" w14:textId="1725532A" w:rsidR="0086185E" w:rsidRDefault="0086185E" w:rsidP="004A366C">
      <w:pPr>
        <w:pStyle w:val="Corpodetexto"/>
        <w:ind w:firstLine="708"/>
        <w:rPr>
          <w:sz w:val="24"/>
        </w:rPr>
      </w:pPr>
    </w:p>
    <w:p w14:paraId="18F6B24C" w14:textId="6EFC1FE8" w:rsidR="0019779C" w:rsidRDefault="0019779C" w:rsidP="004A366C">
      <w:pPr>
        <w:pStyle w:val="Corpodetexto"/>
        <w:ind w:firstLine="708"/>
        <w:rPr>
          <w:sz w:val="24"/>
        </w:rPr>
      </w:pPr>
      <w:r>
        <w:rPr>
          <w:sz w:val="24"/>
        </w:rPr>
        <w:t xml:space="preserve">Desse modo, após análise do Projeto em epígrafe, entendemos que a propositura é meritória e deve prosperar. </w:t>
      </w:r>
    </w:p>
    <w:p w14:paraId="10FFA787" w14:textId="21DE9162" w:rsidR="00302D45" w:rsidRDefault="00302D45" w:rsidP="0081552E">
      <w:pPr>
        <w:pStyle w:val="Corpodetexto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09F48F0B" w14:textId="77777777" w:rsidTr="00302D45">
        <w:tc>
          <w:tcPr>
            <w:tcW w:w="8504" w:type="dxa"/>
            <w:shd w:val="clear" w:color="auto" w:fill="CCCCCC"/>
            <w:hideMark/>
          </w:tcPr>
          <w:p w14:paraId="3ACA9CF7" w14:textId="77777777" w:rsidR="00E311A3" w:rsidRDefault="00E311A3">
            <w:pPr>
              <w:pStyle w:val="Corpodetexto"/>
              <w:spacing w:line="240" w:lineRule="auto"/>
              <w:rPr>
                <w:b/>
                <w:smallCaps/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b/>
                <w:smallCaps/>
                <w:sz w:val="24"/>
              </w:rPr>
              <w:t>II – Voto do Relator</w:t>
            </w:r>
          </w:p>
        </w:tc>
      </w:tr>
    </w:tbl>
    <w:p w14:paraId="06204E46" w14:textId="77777777" w:rsidR="00F96980" w:rsidRDefault="00F96980" w:rsidP="00E311A3">
      <w:pPr>
        <w:pStyle w:val="Corpodetexto"/>
        <w:ind w:firstLine="708"/>
        <w:rPr>
          <w:sz w:val="24"/>
        </w:rPr>
      </w:pPr>
    </w:p>
    <w:p w14:paraId="20678C87" w14:textId="4387F14B" w:rsidR="00F50404" w:rsidRDefault="00E311A3" w:rsidP="004A366C">
      <w:pPr>
        <w:pStyle w:val="Corpodetexto"/>
        <w:ind w:firstLine="708"/>
        <w:rPr>
          <w:sz w:val="24"/>
        </w:rPr>
      </w:pPr>
      <w:r>
        <w:rPr>
          <w:sz w:val="24"/>
        </w:rPr>
        <w:t xml:space="preserve">Em vista do exposto, o Projeto de Lei em </w:t>
      </w:r>
      <w:r w:rsidR="000D2D7F">
        <w:rPr>
          <w:sz w:val="24"/>
        </w:rPr>
        <w:t>análise, acompanha</w:t>
      </w:r>
      <w:r w:rsidR="00F96980">
        <w:rPr>
          <w:sz w:val="24"/>
        </w:rPr>
        <w:t xml:space="preserve"> o voto da Comissão de Constituição </w:t>
      </w:r>
      <w:r w:rsidR="000D2D7F">
        <w:rPr>
          <w:sz w:val="24"/>
        </w:rPr>
        <w:t>e Justiça</w:t>
      </w:r>
      <w:r w:rsidR="002E1E5F">
        <w:rPr>
          <w:sz w:val="24"/>
        </w:rPr>
        <w:t>,</w:t>
      </w:r>
      <w:r w:rsidR="00F96980">
        <w:rPr>
          <w:sz w:val="24"/>
        </w:rPr>
        <w:t xml:space="preserve"> </w:t>
      </w:r>
      <w:r>
        <w:rPr>
          <w:sz w:val="24"/>
        </w:rPr>
        <w:t>possui</w:t>
      </w:r>
      <w:r w:rsidR="00F96980">
        <w:rPr>
          <w:sz w:val="24"/>
        </w:rPr>
        <w:t xml:space="preserve">ndo assim </w:t>
      </w:r>
      <w:r>
        <w:rPr>
          <w:sz w:val="24"/>
        </w:rPr>
        <w:t xml:space="preserve">parecer </w:t>
      </w:r>
      <w:r>
        <w:rPr>
          <w:b/>
          <w:bCs/>
          <w:caps/>
          <w:sz w:val="24"/>
          <w:u w:val="single"/>
        </w:rPr>
        <w:t>favorável</w:t>
      </w:r>
      <w:r>
        <w:rPr>
          <w:sz w:val="24"/>
        </w:rPr>
        <w:t xml:space="preserve"> deste relator.</w:t>
      </w:r>
    </w:p>
    <w:p w14:paraId="6860F8A0" w14:textId="6B2F0164" w:rsidR="00C37862" w:rsidRDefault="00C37862" w:rsidP="004A366C">
      <w:pPr>
        <w:pStyle w:val="Corpodetexto"/>
        <w:ind w:firstLine="708"/>
        <w:rPr>
          <w:sz w:val="24"/>
        </w:rPr>
      </w:pPr>
    </w:p>
    <w:p w14:paraId="05554F6B" w14:textId="34D4798A" w:rsidR="00C37862" w:rsidRDefault="00C37862" w:rsidP="004A366C">
      <w:pPr>
        <w:pStyle w:val="Corpodetexto"/>
        <w:ind w:firstLine="708"/>
        <w:rPr>
          <w:sz w:val="24"/>
        </w:rPr>
      </w:pPr>
    </w:p>
    <w:p w14:paraId="0B8DA441" w14:textId="77777777" w:rsidR="00C37862" w:rsidRDefault="00C37862" w:rsidP="004A366C">
      <w:pPr>
        <w:pStyle w:val="Corpodetexto"/>
        <w:ind w:firstLine="708"/>
        <w:rPr>
          <w:sz w:val="24"/>
        </w:rPr>
      </w:pPr>
    </w:p>
    <w:p w14:paraId="3F86DA41" w14:textId="77777777" w:rsidR="00427527" w:rsidRDefault="00427527" w:rsidP="004A366C">
      <w:pPr>
        <w:pStyle w:val="Corpodetexto"/>
        <w:ind w:firstLine="708"/>
        <w:rPr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4"/>
      </w:tblGrid>
      <w:tr w:rsidR="00E311A3" w14:paraId="622B9D56" w14:textId="77777777" w:rsidTr="00302D45">
        <w:tc>
          <w:tcPr>
            <w:tcW w:w="8504" w:type="dxa"/>
            <w:shd w:val="clear" w:color="auto" w:fill="CCCCCC"/>
            <w:hideMark/>
          </w:tcPr>
          <w:p w14:paraId="336FC6D5" w14:textId="77777777" w:rsidR="00E311A3" w:rsidRDefault="00E311A3">
            <w:pPr>
              <w:pStyle w:val="Corpodetexto"/>
              <w:spacing w:line="240" w:lineRule="auto"/>
              <w:rPr>
                <w:b/>
                <w:bCs/>
                <w:smallCaps/>
                <w:sz w:val="24"/>
              </w:rPr>
            </w:pPr>
            <w:r>
              <w:rPr>
                <w:b/>
                <w:bCs/>
                <w:smallCaps/>
                <w:sz w:val="24"/>
              </w:rPr>
              <w:t>III – Conclusão</w:t>
            </w:r>
          </w:p>
        </w:tc>
      </w:tr>
    </w:tbl>
    <w:p w14:paraId="3E3FE2C7" w14:textId="77777777" w:rsidR="00F50404" w:rsidRDefault="00F50404" w:rsidP="00E311A3">
      <w:pPr>
        <w:pStyle w:val="Corpodetexto"/>
        <w:ind w:firstLine="708"/>
        <w:rPr>
          <w:sz w:val="24"/>
        </w:rPr>
      </w:pPr>
    </w:p>
    <w:p w14:paraId="33EBD3C5" w14:textId="0987C609" w:rsidR="00E311A3" w:rsidRDefault="00E311A3" w:rsidP="00E311A3">
      <w:pPr>
        <w:pStyle w:val="Corpodetexto"/>
        <w:ind w:firstLine="708"/>
        <w:rPr>
          <w:sz w:val="24"/>
        </w:rPr>
      </w:pPr>
      <w:r>
        <w:rPr>
          <w:sz w:val="24"/>
        </w:rPr>
        <w:t xml:space="preserve">A </w:t>
      </w:r>
      <w:r w:rsidR="00032FF0">
        <w:rPr>
          <w:sz w:val="24"/>
        </w:rPr>
        <w:t>Comissão de Urbanismo, Obras, Serviços Públicos, Trânsito e Transporte</w:t>
      </w:r>
      <w:r w:rsidR="00F50404">
        <w:rPr>
          <w:sz w:val="24"/>
        </w:rPr>
        <w:t>,</w:t>
      </w:r>
      <w:r>
        <w:rPr>
          <w:sz w:val="24"/>
        </w:rPr>
        <w:t xml:space="preserve"> em reunião realizada, aprovou o parecer do relator, </w:t>
      </w:r>
      <w:r>
        <w:rPr>
          <w:b/>
          <w:bCs/>
          <w:sz w:val="24"/>
        </w:rPr>
        <w:t>FAVORÁVEL</w:t>
      </w:r>
      <w:r>
        <w:rPr>
          <w:sz w:val="24"/>
        </w:rPr>
        <w:t xml:space="preserve"> ao Projeto de Lei em epígrafe.</w:t>
      </w:r>
    </w:p>
    <w:p w14:paraId="568DDFD3" w14:textId="77777777" w:rsidR="00C247A1" w:rsidRDefault="00C247A1" w:rsidP="00C247A1">
      <w:pPr>
        <w:pStyle w:val="Corpodetexto"/>
        <w:spacing w:line="240" w:lineRule="auto"/>
        <w:jc w:val="center"/>
        <w:rPr>
          <w:sz w:val="24"/>
        </w:rPr>
      </w:pPr>
    </w:p>
    <w:p w14:paraId="0E8E8223" w14:textId="77777777" w:rsidR="004C74B3" w:rsidRDefault="004C74B3" w:rsidP="000D2D7F">
      <w:pPr>
        <w:pStyle w:val="Corpodetexto"/>
        <w:spacing w:line="240" w:lineRule="auto"/>
        <w:jc w:val="right"/>
        <w:rPr>
          <w:sz w:val="24"/>
        </w:rPr>
      </w:pPr>
    </w:p>
    <w:p w14:paraId="0C23259A" w14:textId="77777777" w:rsidR="004C74B3" w:rsidRDefault="004C74B3" w:rsidP="000D2D7F">
      <w:pPr>
        <w:pStyle w:val="Corpodetexto"/>
        <w:spacing w:line="240" w:lineRule="auto"/>
        <w:jc w:val="right"/>
        <w:rPr>
          <w:sz w:val="24"/>
        </w:rPr>
      </w:pPr>
    </w:p>
    <w:p w14:paraId="4AD9AF3E" w14:textId="3926B709" w:rsidR="00E311A3" w:rsidRDefault="00E311A3" w:rsidP="000D2D7F">
      <w:pPr>
        <w:pStyle w:val="Corpodetexto"/>
        <w:spacing w:line="240" w:lineRule="auto"/>
        <w:jc w:val="right"/>
        <w:rPr>
          <w:sz w:val="24"/>
        </w:rPr>
      </w:pPr>
      <w:r>
        <w:rPr>
          <w:sz w:val="24"/>
        </w:rPr>
        <w:t xml:space="preserve">Sala da Comissão, </w:t>
      </w:r>
      <w:r w:rsidR="009B53CF">
        <w:rPr>
          <w:sz w:val="24"/>
        </w:rPr>
        <w:t>11</w:t>
      </w:r>
      <w:r>
        <w:rPr>
          <w:sz w:val="24"/>
        </w:rPr>
        <w:t xml:space="preserve"> de </w:t>
      </w:r>
      <w:r w:rsidR="009B53CF">
        <w:rPr>
          <w:sz w:val="24"/>
        </w:rPr>
        <w:t>NOVEMBRO</w:t>
      </w:r>
      <w:bookmarkStart w:id="0" w:name="_GoBack"/>
      <w:bookmarkEnd w:id="0"/>
      <w:r>
        <w:rPr>
          <w:sz w:val="24"/>
        </w:rPr>
        <w:t xml:space="preserve"> de 20</w:t>
      </w:r>
      <w:r w:rsidR="00E0758A">
        <w:rPr>
          <w:sz w:val="24"/>
        </w:rPr>
        <w:t>21</w:t>
      </w:r>
    </w:p>
    <w:p w14:paraId="1C24BB7C" w14:textId="77777777" w:rsidR="000D2D7F" w:rsidRDefault="000D2D7F" w:rsidP="00E311A3">
      <w:pPr>
        <w:pStyle w:val="Corpodetexto"/>
        <w:spacing w:line="240" w:lineRule="auto"/>
        <w:rPr>
          <w:sz w:val="24"/>
        </w:rPr>
      </w:pPr>
    </w:p>
    <w:p w14:paraId="48395558" w14:textId="77777777" w:rsidR="00E0758A" w:rsidRDefault="00E0758A" w:rsidP="00E311A3">
      <w:pPr>
        <w:pStyle w:val="Corpodetexto"/>
        <w:spacing w:line="240" w:lineRule="auto"/>
        <w:rPr>
          <w:sz w:val="24"/>
        </w:rPr>
      </w:pPr>
    </w:p>
    <w:p w14:paraId="56BFCA23" w14:textId="77777777" w:rsidR="004C74B3" w:rsidRDefault="004C74B3" w:rsidP="00E311A3">
      <w:pPr>
        <w:pStyle w:val="Corpodetexto"/>
        <w:spacing w:line="240" w:lineRule="auto"/>
        <w:rPr>
          <w:sz w:val="24"/>
        </w:rPr>
      </w:pPr>
    </w:p>
    <w:p w14:paraId="16BA9262" w14:textId="77777777" w:rsidR="004C74B3" w:rsidRDefault="004C74B3" w:rsidP="00E311A3">
      <w:pPr>
        <w:pStyle w:val="Corpodetexto"/>
        <w:spacing w:line="240" w:lineRule="auto"/>
        <w:rPr>
          <w:sz w:val="24"/>
        </w:rPr>
      </w:pPr>
    </w:p>
    <w:p w14:paraId="5A8BEDE1" w14:textId="77777777" w:rsidR="00E311A3" w:rsidRDefault="00E311A3" w:rsidP="00E311A3">
      <w:pPr>
        <w:pStyle w:val="Corpodetexto"/>
        <w:spacing w:line="240" w:lineRule="auto"/>
        <w:rPr>
          <w:sz w:val="24"/>
        </w:rPr>
      </w:pPr>
    </w:p>
    <w:tbl>
      <w:tblPr>
        <w:tblW w:w="8499" w:type="dxa"/>
        <w:tblLook w:val="01E0" w:firstRow="1" w:lastRow="1" w:firstColumn="1" w:lastColumn="1" w:noHBand="0" w:noVBand="0"/>
      </w:tblPr>
      <w:tblGrid>
        <w:gridCol w:w="4249"/>
        <w:gridCol w:w="4250"/>
      </w:tblGrid>
      <w:tr w:rsidR="00032FF0" w:rsidRPr="00BF01F3" w14:paraId="5A22ECCB" w14:textId="77777777" w:rsidTr="00C247A1">
        <w:trPr>
          <w:trHeight w:val="490"/>
        </w:trPr>
        <w:tc>
          <w:tcPr>
            <w:tcW w:w="4249" w:type="dxa"/>
          </w:tcPr>
          <w:p w14:paraId="0513B5F3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proofErr w:type="spellStart"/>
            <w:r>
              <w:rPr>
                <w:rFonts w:ascii="Myriad Pro" w:hAnsi="Myriad Pro" w:cs="Tahoma"/>
                <w:bCs/>
                <w:iCs/>
                <w:color w:val="000000"/>
              </w:rPr>
              <w:t>Atratino</w:t>
            </w:r>
            <w:proofErr w:type="spellEnd"/>
          </w:p>
          <w:p w14:paraId="1EC2B1EC" w14:textId="6037ED96" w:rsidR="00032FF0" w:rsidRPr="00891E25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r w:rsidRPr="00E0758A">
              <w:rPr>
                <w:rFonts w:ascii="Myriad Pro" w:hAnsi="Myriad Pro" w:cs="Tahoma"/>
                <w:b/>
                <w:bCs/>
                <w:iCs/>
                <w:color w:val="000000"/>
              </w:rPr>
              <w:t>Presidente</w:t>
            </w:r>
          </w:p>
        </w:tc>
        <w:tc>
          <w:tcPr>
            <w:tcW w:w="4250" w:type="dxa"/>
          </w:tcPr>
          <w:p w14:paraId="5CA28A2D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proofErr w:type="spellStart"/>
            <w:r>
              <w:rPr>
                <w:rFonts w:ascii="Myriad Pro" w:hAnsi="Myriad Pro" w:cs="Tahoma"/>
                <w:bCs/>
                <w:iCs/>
                <w:color w:val="000000"/>
              </w:rPr>
              <w:t>Andrigo</w:t>
            </w:r>
            <w:proofErr w:type="spellEnd"/>
            <w:r>
              <w:rPr>
                <w:rFonts w:ascii="Myriad Pro" w:hAnsi="Myriad Pro" w:cs="Tahoma"/>
                <w:bCs/>
                <w:iCs/>
                <w:color w:val="000000"/>
              </w:rPr>
              <w:t xml:space="preserve"> de Carvalho</w:t>
            </w:r>
          </w:p>
          <w:p w14:paraId="629BD5C2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r w:rsidRPr="00BF01F3">
              <w:rPr>
                <w:rFonts w:ascii="Myriad Pro" w:hAnsi="Myriad Pro" w:cs="Tahoma"/>
                <w:bCs/>
                <w:iCs/>
                <w:color w:val="000000"/>
              </w:rPr>
              <w:t>Vice-Presidente</w:t>
            </w:r>
          </w:p>
          <w:p w14:paraId="316711CE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</w:tr>
      <w:tr w:rsidR="00032FF0" w:rsidRPr="00BF01F3" w14:paraId="6DD51240" w14:textId="77777777" w:rsidTr="00C247A1">
        <w:trPr>
          <w:trHeight w:val="648"/>
        </w:trPr>
        <w:tc>
          <w:tcPr>
            <w:tcW w:w="4249" w:type="dxa"/>
          </w:tcPr>
          <w:p w14:paraId="0F646585" w14:textId="77777777" w:rsidR="00032FF0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</w:p>
          <w:p w14:paraId="19976454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r w:rsidRPr="00BF01F3">
              <w:rPr>
                <w:rFonts w:ascii="Myriad Pro" w:hAnsi="Myriad Pro" w:cs="Tahoma"/>
                <w:bCs/>
                <w:iCs/>
                <w:color w:val="000000"/>
              </w:rPr>
              <w:t>Verônica Lima</w:t>
            </w:r>
          </w:p>
          <w:p w14:paraId="5FF0A927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  <w:r w:rsidRPr="00BF01F3">
              <w:rPr>
                <w:rFonts w:ascii="Myriad Pro" w:hAnsi="Myriad Pro" w:cs="Tahoma"/>
                <w:bCs/>
                <w:iCs/>
                <w:color w:val="000000"/>
              </w:rPr>
              <w:t>Membro</w:t>
            </w:r>
          </w:p>
          <w:p w14:paraId="7B0A57FD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  <w:tc>
          <w:tcPr>
            <w:tcW w:w="4250" w:type="dxa"/>
          </w:tcPr>
          <w:p w14:paraId="2E9637AD" w14:textId="77777777" w:rsidR="00032FF0" w:rsidRDefault="00032FF0" w:rsidP="00032FF0">
            <w:pPr>
              <w:pStyle w:val="Corpodetexto"/>
              <w:jc w:val="center"/>
              <w:rPr>
                <w:rFonts w:ascii="Myriad Pro" w:hAnsi="Myriad Pro"/>
                <w:b/>
              </w:rPr>
            </w:pPr>
          </w:p>
          <w:p w14:paraId="53E2C103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  <w:r>
              <w:rPr>
                <w:rFonts w:ascii="Myriad Pro" w:hAnsi="Myriad Pro" w:cs="Tahoma"/>
                <w:color w:val="000000"/>
              </w:rPr>
              <w:t>Prof. Túlio</w:t>
            </w:r>
          </w:p>
          <w:p w14:paraId="3D136FC6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r w:rsidRPr="00BF01F3">
              <w:rPr>
                <w:rFonts w:ascii="Myriad Pro" w:hAnsi="Myriad Pro" w:cs="Tahoma"/>
                <w:bCs/>
                <w:iCs/>
                <w:color w:val="000000"/>
              </w:rPr>
              <w:t>Membro</w:t>
            </w:r>
          </w:p>
          <w:p w14:paraId="5B447F50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</w:tr>
      <w:tr w:rsidR="00032FF0" w:rsidRPr="00BF01F3" w14:paraId="2C981A1A" w14:textId="77777777" w:rsidTr="00C247A1">
        <w:trPr>
          <w:trHeight w:val="1017"/>
        </w:trPr>
        <w:tc>
          <w:tcPr>
            <w:tcW w:w="8499" w:type="dxa"/>
            <w:gridSpan w:val="2"/>
          </w:tcPr>
          <w:p w14:paraId="674DB236" w14:textId="77777777" w:rsidR="00032FF0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</w:p>
          <w:p w14:paraId="2ABAAD11" w14:textId="77777777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bCs/>
                <w:iCs/>
                <w:color w:val="000000"/>
              </w:rPr>
            </w:pPr>
            <w:r>
              <w:rPr>
                <w:rFonts w:ascii="Myriad Pro" w:hAnsi="Myriad Pro" w:cs="Tahoma"/>
                <w:bCs/>
                <w:iCs/>
                <w:color w:val="000000"/>
              </w:rPr>
              <w:t>Leandro Portugal</w:t>
            </w:r>
          </w:p>
          <w:p w14:paraId="5BDC46E1" w14:textId="568E2AC8" w:rsidR="00032FF0" w:rsidRPr="00BF01F3" w:rsidRDefault="00032FF0" w:rsidP="00032FF0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  <w:r w:rsidRPr="00BF01F3">
              <w:rPr>
                <w:rFonts w:ascii="Myriad Pro" w:hAnsi="Myriad Pro" w:cs="Tahoma"/>
                <w:bCs/>
                <w:iCs/>
                <w:color w:val="000000"/>
              </w:rPr>
              <w:t>Membro</w:t>
            </w:r>
            <w:r>
              <w:rPr>
                <w:rFonts w:ascii="Myriad Pro" w:hAnsi="Myriad Pro" w:cs="Tahoma"/>
                <w:bCs/>
                <w:iCs/>
                <w:color w:val="000000"/>
              </w:rPr>
              <w:t xml:space="preserve"> </w:t>
            </w:r>
          </w:p>
        </w:tc>
      </w:tr>
    </w:tbl>
    <w:p w14:paraId="60B692D3" w14:textId="77777777" w:rsidR="00FD13FF" w:rsidRDefault="00FD13FF" w:rsidP="00302D45">
      <w:pPr>
        <w:rPr>
          <w:rFonts w:ascii="Arial" w:hAnsi="Arial" w:cs="Arial"/>
          <w:b/>
          <w:sz w:val="28"/>
          <w:szCs w:val="28"/>
        </w:rPr>
      </w:pPr>
    </w:p>
    <w:sectPr w:rsidR="00FD13F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5C288" w14:textId="77777777" w:rsidR="00C137E4" w:rsidRDefault="00C137E4" w:rsidP="00E311A3">
      <w:r>
        <w:separator/>
      </w:r>
    </w:p>
  </w:endnote>
  <w:endnote w:type="continuationSeparator" w:id="0">
    <w:p w14:paraId="12F2228B" w14:textId="77777777" w:rsidR="00C137E4" w:rsidRDefault="00C137E4" w:rsidP="00E3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5F81DA" w14:textId="1AE55E9A" w:rsidR="00F96980" w:rsidRDefault="003F5DEE" w:rsidP="00F96980">
    <w:pPr>
      <w:pStyle w:val="Rodap"/>
      <w:jc w:val="center"/>
    </w:pPr>
    <w:r>
      <w:t xml:space="preserve">Av. Amaral Peixoto, 625 </w:t>
    </w:r>
    <w:r w:rsidR="007F5D16">
      <w:t xml:space="preserve">– Niterói – RJ </w:t>
    </w:r>
  </w:p>
  <w:p w14:paraId="42055213" w14:textId="77777777" w:rsidR="007F5D16" w:rsidRDefault="007F5D16" w:rsidP="00F9698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39BE0" w14:textId="77777777" w:rsidR="00C137E4" w:rsidRDefault="00C137E4" w:rsidP="00E311A3">
      <w:r>
        <w:separator/>
      </w:r>
    </w:p>
  </w:footnote>
  <w:footnote w:type="continuationSeparator" w:id="0">
    <w:p w14:paraId="4D6DC711" w14:textId="77777777" w:rsidR="00C137E4" w:rsidRDefault="00C137E4" w:rsidP="00E31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8846B" w14:textId="77777777" w:rsidR="00302D45" w:rsidRDefault="00302D45" w:rsidP="00302D45">
    <w:pPr>
      <w:pStyle w:val="Cabealho"/>
      <w:jc w:val="center"/>
    </w:pPr>
    <w:r>
      <w:rPr>
        <w:rFonts w:ascii="Tahoma" w:hAnsi="Tahoma" w:cs="Tahoma"/>
        <w:noProof/>
        <w:sz w:val="20"/>
      </w:rPr>
      <w:drawing>
        <wp:inline distT="0" distB="0" distL="0" distR="0" wp14:anchorId="4FCB7296" wp14:editId="4AF7C573">
          <wp:extent cx="571500" cy="6858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CCD224" w14:textId="77777777" w:rsidR="00302D45" w:rsidRDefault="00302D45" w:rsidP="00302D45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14:paraId="4FB520D2" w14:textId="77777777" w:rsidR="00032FF0" w:rsidRPr="00F96980" w:rsidRDefault="00032FF0" w:rsidP="00032FF0">
    <w:pPr>
      <w:pStyle w:val="Cabealho"/>
      <w:tabs>
        <w:tab w:val="clear" w:pos="8504"/>
        <w:tab w:val="right" w:pos="9498"/>
      </w:tabs>
      <w:jc w:val="center"/>
      <w:rPr>
        <w:rFonts w:ascii="Algerian" w:hAnsi="Algerian"/>
        <w:sz w:val="40"/>
        <w:szCs w:val="40"/>
      </w:rPr>
    </w:pPr>
    <w:r w:rsidRPr="00F96980">
      <w:rPr>
        <w:rFonts w:ascii="Algerian" w:hAnsi="Algerian" w:cs="Tahoma"/>
        <w:bCs/>
        <w:i/>
        <w:sz w:val="40"/>
        <w:szCs w:val="40"/>
      </w:rPr>
      <w:t xml:space="preserve">Comissão de </w:t>
    </w:r>
    <w:r>
      <w:rPr>
        <w:rFonts w:ascii="Algerian" w:hAnsi="Algerian" w:cs="Tahoma"/>
        <w:bCs/>
        <w:i/>
        <w:sz w:val="40"/>
        <w:szCs w:val="40"/>
      </w:rPr>
      <w:t>URBANISMO, OBRAS, SERVIÇOS PÚBLICOS, TRÂNSITO E TRANSPORTE</w:t>
    </w:r>
  </w:p>
  <w:p w14:paraId="6E304470" w14:textId="77777777" w:rsidR="00F96980" w:rsidRPr="00302D45" w:rsidRDefault="00F96980" w:rsidP="00302D4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158"/>
    <w:rsid w:val="00032FF0"/>
    <w:rsid w:val="000B3A93"/>
    <w:rsid w:val="000C1BE1"/>
    <w:rsid w:val="000D2D7F"/>
    <w:rsid w:val="00143C38"/>
    <w:rsid w:val="00162D23"/>
    <w:rsid w:val="0019779C"/>
    <w:rsid w:val="001B0E77"/>
    <w:rsid w:val="001B2BDD"/>
    <w:rsid w:val="001D59EE"/>
    <w:rsid w:val="001D626C"/>
    <w:rsid w:val="00217836"/>
    <w:rsid w:val="00217C8B"/>
    <w:rsid w:val="002733E7"/>
    <w:rsid w:val="002C1574"/>
    <w:rsid w:val="002C1F41"/>
    <w:rsid w:val="002E1E5F"/>
    <w:rsid w:val="00302D45"/>
    <w:rsid w:val="0031138B"/>
    <w:rsid w:val="00311A24"/>
    <w:rsid w:val="0032040B"/>
    <w:rsid w:val="003440AE"/>
    <w:rsid w:val="003F36E2"/>
    <w:rsid w:val="003F5DEE"/>
    <w:rsid w:val="00427130"/>
    <w:rsid w:val="00427527"/>
    <w:rsid w:val="00430158"/>
    <w:rsid w:val="00462009"/>
    <w:rsid w:val="00470C70"/>
    <w:rsid w:val="004A366C"/>
    <w:rsid w:val="004A3893"/>
    <w:rsid w:val="004B2426"/>
    <w:rsid w:val="004C74B3"/>
    <w:rsid w:val="004E72AF"/>
    <w:rsid w:val="004F7A45"/>
    <w:rsid w:val="00531DF3"/>
    <w:rsid w:val="0058357D"/>
    <w:rsid w:val="005944F8"/>
    <w:rsid w:val="00596DC8"/>
    <w:rsid w:val="005E2FFA"/>
    <w:rsid w:val="005F157D"/>
    <w:rsid w:val="00617D3E"/>
    <w:rsid w:val="00620684"/>
    <w:rsid w:val="00680C49"/>
    <w:rsid w:val="00694133"/>
    <w:rsid w:val="006E4020"/>
    <w:rsid w:val="0073697B"/>
    <w:rsid w:val="007A1FA0"/>
    <w:rsid w:val="007F5D16"/>
    <w:rsid w:val="008111F8"/>
    <w:rsid w:val="0081552E"/>
    <w:rsid w:val="00834498"/>
    <w:rsid w:val="008379ED"/>
    <w:rsid w:val="0084035C"/>
    <w:rsid w:val="00844DF8"/>
    <w:rsid w:val="00847A31"/>
    <w:rsid w:val="0086185E"/>
    <w:rsid w:val="00891E25"/>
    <w:rsid w:val="008A5A48"/>
    <w:rsid w:val="00904F33"/>
    <w:rsid w:val="00931058"/>
    <w:rsid w:val="00952243"/>
    <w:rsid w:val="0099544A"/>
    <w:rsid w:val="009B53CF"/>
    <w:rsid w:val="009C295A"/>
    <w:rsid w:val="00A30631"/>
    <w:rsid w:val="00A36A07"/>
    <w:rsid w:val="00A6408D"/>
    <w:rsid w:val="00A7645C"/>
    <w:rsid w:val="00A9204D"/>
    <w:rsid w:val="00B17B19"/>
    <w:rsid w:val="00B64853"/>
    <w:rsid w:val="00B66BA7"/>
    <w:rsid w:val="00B76DF8"/>
    <w:rsid w:val="00BA236A"/>
    <w:rsid w:val="00BB016E"/>
    <w:rsid w:val="00BB30B7"/>
    <w:rsid w:val="00BE0BB9"/>
    <w:rsid w:val="00BF22B2"/>
    <w:rsid w:val="00C137E4"/>
    <w:rsid w:val="00C247A1"/>
    <w:rsid w:val="00C26140"/>
    <w:rsid w:val="00C37862"/>
    <w:rsid w:val="00C75A88"/>
    <w:rsid w:val="00CB4330"/>
    <w:rsid w:val="00D16298"/>
    <w:rsid w:val="00D30F42"/>
    <w:rsid w:val="00D538DD"/>
    <w:rsid w:val="00D61747"/>
    <w:rsid w:val="00D66E6D"/>
    <w:rsid w:val="00D74BC7"/>
    <w:rsid w:val="00D838FC"/>
    <w:rsid w:val="00D9382F"/>
    <w:rsid w:val="00DB67C5"/>
    <w:rsid w:val="00E0758A"/>
    <w:rsid w:val="00E311A3"/>
    <w:rsid w:val="00E42932"/>
    <w:rsid w:val="00E477BB"/>
    <w:rsid w:val="00F0695C"/>
    <w:rsid w:val="00F41877"/>
    <w:rsid w:val="00F41DD4"/>
    <w:rsid w:val="00F50404"/>
    <w:rsid w:val="00F96980"/>
    <w:rsid w:val="00FA5646"/>
    <w:rsid w:val="00FC5124"/>
    <w:rsid w:val="00FD13FF"/>
    <w:rsid w:val="00FD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0A3A"/>
  <w15:docId w15:val="{9C2AB258-B5A5-41B4-93C8-91851BF9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016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01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E311A3"/>
    <w:pPr>
      <w:spacing w:line="360" w:lineRule="auto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E311A3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311A3"/>
    <w:rPr>
      <w:b/>
      <w:bCs/>
    </w:rPr>
  </w:style>
  <w:style w:type="paragraph" w:styleId="Cabealho">
    <w:name w:val="header"/>
    <w:basedOn w:val="Normal"/>
    <w:link w:val="CabealhoChar"/>
    <w:unhideWhenUsed/>
    <w:rsid w:val="00E311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11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11A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293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4293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6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0F469-70A2-4154-A8E4-1A3B6C69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Usuário do Windows</cp:lastModifiedBy>
  <cp:revision>2</cp:revision>
  <cp:lastPrinted>2021-10-21T17:28:00Z</cp:lastPrinted>
  <dcterms:created xsi:type="dcterms:W3CDTF">2021-11-11T18:03:00Z</dcterms:created>
  <dcterms:modified xsi:type="dcterms:W3CDTF">2021-11-11T18:03:00Z</dcterms:modified>
</cp:coreProperties>
</file>