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Resolução Nº 00011/2017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a Frente Parlamentar em Defesa do Empreendedorismo e Desburocratização na Câmara Municipal de Niterói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Art.1o: Fica instituída a Frente Parlamentar em Defesa do Empreendedorismo e Desburocratização na Câmara Municipal de Niterói.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Art.2o: A Frente Parlamentar em Defesa do Empreendedorismo e Desburocratização criará um espaço de debate para as questões referentes ao desenvolvimento econômico, a tributação, a burocracia e a legislação referente à área e deverá contribuir para as principais demandas sobre o tema.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Os debates e estudos atinentes a burocracia abarcarão a revogação de leis inócuas.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Art.3o: Compete à Frente Parlamentar em Defesa do Empreendedorismo e Desburocratização, sem prejuízo de outras atribuições decorrentes de sua natureza institucional, realizar estudos e debates, além de tomar providências, sempre com o apoio da Presidência e da Mesa Diretora para auxiliar nas seguintes demandas: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I – acompanhar e participar da construção das políticas públicas direcionadas e 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relacionadas às questões do art. 2º, parágrafo único;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II – monitorar a execução de políticas, planos e projetos relacionados à temática;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III – estudar e definir os temas prioritários a serem propostos e debatidos com 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participação da sociedade civil, visando à adoção de políticas públicas que 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atendam às necessidades de fomento ao empreendedorismo e da 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desburocratização;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IV – receber sugestões, propostas, estudos e consultas pertinentes à defesa do 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empreendedorismo e desburocratização, para definição de políticas públicas de 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interesse;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 xml:space="preserve">V – acompanhar, discutir e sugerir proposições legislativas correlatas aos temas em </w:t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questão;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Art.4o: A Frente Parlamentar em Defesa do Empreendedorismo e Desburocratização, ora criada, manterá relação com os Poderes Públicos Municipal, Estadual e Federal, bem com outras frentes parlamentares similares, inclusive, de outros Estados e Municípios, bem com demais órgãos da Administração Pública e com entidades não governamentais com afinidade reconhecida aos temas.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Art.5o: A Frente Parlamentar em Defesa do Empreendedorismo e Desburocratização será composta, de forma pluripartidária, por vereadores que a ela aderirem voluntariamente, engajados com a questão.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Os parlamentares desta Casa poderão solicitar a adesão a esta Frente Parlamentar no prazo de 30 (trinta) dias a partir da promulgação desta resolução. Findo este prazo, os integrantes da Frente Parlamentar terão seus nomes publicados no Diário Oficial.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Art.6o: As reuniões da Frente Parlamentar em Defesa do Empreendedorismo e Desburocratização serão públicas e ocorrerão periodicamente em datas e locais estabelecidos por seus membros.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As reuniões de que trata o caput deste artigo serão abertas e poderão contar com a participação de entidades representativas do segmento, ONGs, da sociedade civil e outros agentes políticos, economistas, empresários, estudantes, professores, empresas júniores e especialistas dos campos do direito, economia, política de desenvolvimento econômico e áreas afins. Os convidados poderão sugerir temas para estudos e trabalhos que poderão ser subsidiados pelo orçamento da Câmara de Vereadores.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7º: A Frente Parlamentar em Defesa do Empreendedorismo e Desburocratização tornará público todos os relatórios de suas atividades, como reuniões, seminários, simpósios e encontros, a fim de possibilitar ampla transparência e participação da sociedade.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8º: A Frente Parlamentar em Defesa do Empreendedorismo e Desburocratização propiciará a formulação de propositura legislativas em âmbito Municipal.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9º: Esta resolução entra em vigor na data de sua publicação, revogadas as disposições contrárias.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Outubro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