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18CC" w:rsidRPr="007F7D3A" w:rsidRDefault="004F18CC" w:rsidP="00822784">
      <w:pPr>
        <w:pStyle w:val="Ttulo"/>
        <w:rPr>
          <w:rFonts w:asciiTheme="majorHAnsi" w:hAnsiTheme="majorHAnsi" w:cs="Arial"/>
          <w:i w:val="0"/>
          <w:iCs/>
          <w:caps/>
          <w:sz w:val="28"/>
        </w:rPr>
      </w:pPr>
      <w:r w:rsidRPr="007F7D3A">
        <w:rPr>
          <w:rFonts w:asciiTheme="majorHAnsi" w:hAnsiTheme="majorHAnsi" w:cs="Arial"/>
          <w:i w:val="0"/>
          <w:iCs/>
          <w:caps/>
          <w:sz w:val="28"/>
        </w:rPr>
        <w:t xml:space="preserve">Gabinete do Vereador </w:t>
      </w:r>
      <w:r>
        <w:rPr>
          <w:rFonts w:asciiTheme="majorHAnsi" w:hAnsiTheme="majorHAnsi" w:cs="Arial"/>
          <w:i w:val="0"/>
          <w:iCs/>
          <w:sz w:val="28"/>
        </w:rPr>
        <w:t xml:space="preserve"> CARLOS ROBERTO COELHO DE MATTOS JÚNIOR - CARLOS JORDY</w:t>
      </w:r>
    </w:p>
    <w:p w:rsidR="004F18CC" w:rsidRDefault="004F18CC">
      <w:pPr>
        <w:rPr>
          <w:rFonts w:ascii="Arial" w:hAnsi="Arial" w:cs="Arial"/>
          <w:i w:val="0"/>
          <w:iCs/>
        </w:rPr>
      </w:pPr>
    </w:p>
    <w:p w:rsidR="004F18CC" w:rsidRDefault="004F18CC" w:rsidP="00BF5D0C">
      <w:pPr>
        <w:pStyle w:val="Ttulo1"/>
        <w:ind w:left="0"/>
      </w:pPr>
    </w:p>
    <w:p w:rsidR="00F370A0" w:rsidRPr="00F370A0" w:rsidRDefault="00F370A0" w:rsidP="00F370A0"/>
    <w:p w:rsidR="004F18CC" w:rsidRPr="007F7D3A" w:rsidRDefault="000B624F" w:rsidP="00F370A0">
      <w:pPr>
        <w:pStyle w:val="Ttulo1"/>
        <w:jc w:val="center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i w:val="0"/>
          <w:iCs/>
          <w:sz w:val="24"/>
        </w:rPr>
        <w:t>Projeto de Lei Nº 00063/2017</w:t>
      </w:r>
    </w:p>
    <w:p w:rsidR="004F18CC" w:rsidRDefault="004F18CC"/>
    <w:p w:rsidR="004F18CC" w:rsidRPr="007F7D3A" w:rsidRDefault="000B624F">
      <w:pPr>
        <w:ind w:left="4248"/>
        <w:jc w:val="both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b w:val="0"/>
          <w:bCs/>
          <w:i w:val="0"/>
          <w:iCs/>
          <w:sz w:val="24"/>
        </w:rPr>
        <w:t>Dispõe sobre a padronização da sinalização nas vias internas pertencentes aos condomínios constituídos por unidades autônomas e nas vias e áreas de estacionamento de estabelecimentos privados de uso coletivo.</w:t>
      </w:r>
    </w:p>
    <w:p w:rsidR="004F18CC" w:rsidRPr="007F7D3A" w:rsidRDefault="004F18CC">
      <w:pPr>
        <w:jc w:val="both"/>
        <w:rPr>
          <w:rFonts w:asciiTheme="minorHAnsi" w:hAnsiTheme="minorHAnsi" w:cstheme="minorHAnsi"/>
          <w:b w:val="0"/>
          <w:bCs/>
          <w:i w:val="0"/>
          <w:iCs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0B624F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Art. 1º - A sinalização das vias terrestres internas pertencentes aos condomínios constituídos por unidades autônomas e nas vias e áreas de estacionamento de estabelecimentos privados de uso coletivo, dar-se-á por meio de placas e pinturas que deverão seguir as normas e especificações do CONTRAN.  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Art. 2º - Esta lei entra em vigor na data da sua publicação.</w:t>
      </w:r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pStyle w:val="Ttulo6"/>
        <w:jc w:val="both"/>
        <w:rPr>
          <w:rFonts w:asciiTheme="minorHAnsi" w:hAnsiTheme="minorHAnsi" w:cstheme="minorHAnsi"/>
          <w:sz w:val="24"/>
        </w:rPr>
      </w:pPr>
      <w:r w:rsidRPr="007F7D3A">
        <w:rPr>
          <w:rFonts w:asciiTheme="minorHAnsi" w:hAnsiTheme="minorHAnsi" w:cstheme="minorHAnsi"/>
          <w:sz w:val="24"/>
        </w:rPr>
        <w:t>JUSTIFICATIVA</w:t>
      </w:r>
    </w:p>
    <w:p w:rsidR="004F18CC" w:rsidRPr="007F7D3A" w:rsidRDefault="004F18CC">
      <w:pPr>
        <w:rPr>
          <w:rFonts w:asciiTheme="minorHAnsi" w:hAnsiTheme="minorHAnsi" w:cstheme="minorHAnsi"/>
          <w:sz w:val="24"/>
        </w:rPr>
      </w:pPr>
    </w:p>
    <w:p w:rsidR="004F18CC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Tendo em vista a Lei Federal nº 13.281 de 2016, que alterou o Código de Trânsito Brasileiro, especificamente quanto a sinalização nas vias internas pertencentes aos condomínios constituídos por unidades autônomas e nas vias e áreas de estacionamento de estabelecimentos privados de uso coletivo,  estes têm utilizado placas apócrifas, descaracterizadas e sem qualquer padrão, de modo que leva as pessoas a duvidarem da sinalização.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Cumpre frisar que tais placas deverão seguir os padrões determinados pelo CONTRAN – Conselho Nacional de Trânsito, que em sua hodierna Resolução nº 180 expõe sobre a sinalização vertical de regulamentação, ou seja, padrões e especificações, modelos de placas a serem utilizadas para cada tipo de sinalização. 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Nesse sentido, também deverão se adequar às especificações e padrões relacionados às placas e marcações (pinturas) nas vias sobre.</w:t>
      </w:r>
    </w:p>
    <w:p w:rsidR="000B624F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</w:p>
    <w:p w:rsidR="00845167" w:rsidRPr="007F7D3A" w:rsidRDefault="00845167">
      <w:pPr>
        <w:pStyle w:val="Corpodetexto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0B624F">
      <w:pPr>
        <w:pStyle w:val="Ttulo4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4 de Maio de 2017</w:t>
      </w:r>
    </w:p>
    <w:p w:rsidR="004F18CC" w:rsidRPr="007F7D3A" w:rsidRDefault="004F18CC">
      <w:pPr>
        <w:pStyle w:val="Ttulo2"/>
        <w:jc w:val="lef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rPr>
          <w:rFonts w:asciiTheme="minorHAnsi" w:hAnsiTheme="minorHAnsi" w:cstheme="minorHAnsi"/>
          <w:sz w:val="28"/>
        </w:rPr>
      </w:pPr>
    </w:p>
    <w:p w:rsidR="004F18CC" w:rsidRPr="007F7D3A" w:rsidRDefault="004F18CC" w:rsidP="000B624F">
      <w:pPr>
        <w:pStyle w:val="Ttulo3"/>
        <w:rPr>
          <w:rFonts w:asciiTheme="minorHAnsi" w:hAnsiTheme="minorHAnsi" w:cstheme="minorHAnsi"/>
          <w:i/>
          <w:iCs/>
          <w:caps/>
          <w:sz w:val="28"/>
        </w:rPr>
      </w:pPr>
      <w:r w:rsidRPr="007F7D3A">
        <w:rPr>
          <w:rFonts w:asciiTheme="minorHAnsi" w:hAnsiTheme="minorHAnsi" w:cstheme="minorHAnsi"/>
          <w:caps/>
          <w:sz w:val="24"/>
        </w:rPr>
        <w:t xml:space="preserve">Vereador </w:t>
      </w:r>
      <w:r>
        <w:rPr>
          <w:rFonts w:asciiTheme="minorHAnsi" w:hAnsiTheme="minorHAnsi" w:cstheme="minorHAnsi"/>
          <w:sz w:val="24"/>
        </w:rPr>
        <w:t xml:space="preserve"> CARLOS ROBERTO COELHO DE MATTOS JÚNIOR - CARLOS JORDY</w:t>
      </w:r>
    </w:p>
    <w:sectPr w:rsidR="004F18CC" w:rsidRPr="007F7D3A" w:rsidSect="00E536C0">
      <w:headerReference w:type="default" r:id="rId6"/>
      <w:pgSz w:w="11907" w:h="16840" w:code="9"/>
      <w:pgMar w:top="851" w:right="1418" w:bottom="567" w:left="1418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D205E" w:rsidRDefault="00CD205E">
      <w:r>
        <w:separator/>
      </w:r>
    </w:p>
  </w:endnote>
  <w:endnote w:type="continuationSeparator" w:id="1">
    <w:p w:rsidR="00CD205E" w:rsidRDefault="00CD20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D205E" w:rsidRDefault="00CD205E">
      <w:r>
        <w:separator/>
      </w:r>
    </w:p>
  </w:footnote>
  <w:footnote w:type="continuationSeparator" w:id="1">
    <w:p w:rsidR="00CD205E" w:rsidRDefault="00CD205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8CC" w:rsidRDefault="004F18CC">
    <w:pPr>
      <w:pStyle w:val="Cabealho"/>
      <w:jc w:val="center"/>
    </w:pPr>
    <w:r>
      <w:object w:dxaOrig="848" w:dyaOrig="127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2.75pt;height:63.55pt" o:ole="" fillcolor="window">
          <v:imagedata r:id="rId1" o:title=""/>
        </v:shape>
        <o:OLEObject Type="Embed" ProgID="Word.Picture.8" ShapeID="_x0000_i1025" DrawAspect="Content" ObjectID="_1454400343" r:id="rId2"/>
      </w:object>
    </w:r>
  </w:p>
  <w:p w:rsidR="004F18CC" w:rsidRDefault="004F18CC">
    <w:pPr>
      <w:jc w:val="center"/>
      <w:rPr>
        <w:bCs/>
        <w:sz w:val="28"/>
      </w:rPr>
    </w:pPr>
    <w:r>
      <w:rPr>
        <w:bCs/>
        <w:i w:val="0"/>
        <w:sz w:val="28"/>
      </w:rPr>
      <w:t>Câmara Municipal de Niterói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33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2"/>
  </w:hdrShapeDefaults>
  <w:footnotePr>
    <w:footnote w:id="0"/>
    <w:footnote w:id="1"/>
  </w:footnotePr>
  <w:endnotePr>
    <w:endnote w:id="0"/>
    <w:endnote w:id="1"/>
  </w:endnotePr>
  <w:compat/>
  <w:rsids>
    <w:rsidRoot w:val="000C3EB1"/>
    <w:rsid w:val="000B624F"/>
    <w:rsid w:val="000C3EB1"/>
    <w:rsid w:val="001F5750"/>
    <w:rsid w:val="0020041B"/>
    <w:rsid w:val="00242950"/>
    <w:rsid w:val="00292F38"/>
    <w:rsid w:val="002F6877"/>
    <w:rsid w:val="00376F13"/>
    <w:rsid w:val="00424C8E"/>
    <w:rsid w:val="004F18CC"/>
    <w:rsid w:val="00591893"/>
    <w:rsid w:val="00676F47"/>
    <w:rsid w:val="007C7D63"/>
    <w:rsid w:val="007F3678"/>
    <w:rsid w:val="007F7D3A"/>
    <w:rsid w:val="00822784"/>
    <w:rsid w:val="008439AD"/>
    <w:rsid w:val="00845167"/>
    <w:rsid w:val="00BC4799"/>
    <w:rsid w:val="00BF5D0C"/>
    <w:rsid w:val="00CA61A5"/>
    <w:rsid w:val="00CD13AF"/>
    <w:rsid w:val="00CD205E"/>
    <w:rsid w:val="00D06FDE"/>
    <w:rsid w:val="00DD7520"/>
    <w:rsid w:val="00E536C0"/>
    <w:rsid w:val="00F370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</Words>
  <Characters>146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dl</cp:lastModifiedBy>
  <cp:revision>2</cp:revision>
  <cp:lastPrinted>2013-08-21T17:44:00Z</cp:lastPrinted>
  <dcterms:created xsi:type="dcterms:W3CDTF">2014-02-20T14:19:00Z</dcterms:created>
  <dcterms:modified xsi:type="dcterms:W3CDTF">2014-02-20T14:19:00Z</dcterms:modified>
</cp:coreProperties>
</file>