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HENRIQUE DOS SANTOS VIEIRA LIMA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00124/2016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Institui o “Programa Municipal de Fomento ao Teatro para a Cidade de Niterói”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Fica instituído o "Programa Municipal de Fomento ao Teatro para a Cidade de Niterói", vinculado à Fundação de Arte de Niterói, com o objetivo de apoiar a manutenção e criação de projetos de trabalho continuado de pesquisa e produção teatral visando o desenvolvimento do teatro e o melhor acesso da população ao mesmo.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 - A pesquisa mencionada no "caput" deste artigo refere-se às práticas dramatúrgicas ou cênicas mas não se aplica à pesquisa teórica restrita à elaboração de ensaios, teses, monografias e semelhantes, com exceção daquela que se integra organicamente ao projeto artístico.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- Para a realização do Programa serão selecionados no máximo 30 (trinta) projetos por ano de pessoas jurídicas, aqui denominadas proponentes, com sede no Município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- Os interessados devem se inscrever na Fundação de Arte de Niterói, ou em local por ela indicado, nos meses de janeiro e junho de cada exercício.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- A Secretaria Municipal de Cultura publicará no Diário Oficial do Município e divulgará por outros meios, até os dias 10 de dezembro e maio, os horários e locais das inscrições, que deverão estar abertas durante todos os dias úteis de janeiro e junho.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3º - Não poderá se inscrever nem concorrer ao Programa nenhum órgão ou projeto da Administração Pública direta ou indireta seja ela municipal, estadual ou federal.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4º - Um mesmo proponente não poderá inscrever mais de 1 (um) projeto no mesmo período de inscrição, com exceção do disposto no parágrafo 5º deste artigo.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5º - Cooperativas e associações com sede no Município de Niterói, que congreguem e representem juridicamente núcleos artísticos sem personalidade jurídica própria, podem inscrever 1 (um) projeto em nome de cada um destes núcleos.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- Para efeitos desta lei, entende-se como Núcleo Artístico apenas os artistas e/ou técnicos que se responsabilizem pela fundamentação e execução do projeto, constituindo uma base organizativa com caráter de continuidade.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 - As inscrições e julgamento dos projetos serão realizados independentemente da liberação dos recursos financeiros para a Fundação de Arte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5º - No ato da inscrição, o proponente deverá apresentar o projeto em 8 (oito) vias contendo as seguintes informações: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Dados Cadastrais: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a) data e local;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b) nome, tempo de duração e custo total do projeto;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c) nome da organização, número do CNPJ e do CCM, endereço e telefone;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d) nome do responsável pela pessoa jurídica, número de seu RG e CPF, seu endereço e telefone;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e) nome, endereço e telefone de um contato ou representante do projeto, quando couber.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Objetivos a serem alcançados.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- Justificativa dos objetivos a serem alcançados.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- Plano de Trabalho explicitando seu desenvolvimento e duração, que não poderá ser superior a 2 (dois) anos.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- Orçamento e cronograma financeiro, que não poderão ultrapassar um total de R$ 200.000,00 (duzentos mil reais), corrigidos nos termos do parágrafo 2º do artigo 2º desta lei, podendo conter os seguintes itens: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a) recursos humanos e materiais;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b) material de consumo;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c) equipamentos;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d) locação;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e) manutenção e administração de espaço;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f) obras;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g) reformas;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h) produção de espetáculos;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i) material gráfico e publicações;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j) divulgação;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k) fotos, gravações e outros suportes de divulgação, pesquisa e documentação;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l) despesas diversas.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 - Currículo completo do proponente.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VII - Núcleo artístico responsável pelo trabalho com o currículo de seus componentes.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VIII - Ficha Técnica do projeto relacionando as funções a serem exercidas e o nome de artistas e técnicos já confirmados até a data da inscrição.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IX - As seguintes informações quando o projeto envolver produção de espetáculo: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a) argumento, roteiro ou texto teatral com autorização do autor ou da SBAT;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b) proposta de encenação;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c) concepções de cenários, figurinos, iluminação e música quando prontas na data da inscrição;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d) um compromisso de temporada a preços populares discriminando o período das apresentações e o preço dos ingressos.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X - Informações complementares que o proponente julgar necessárias para a avaliação do projeto.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- O desenvolvimento e duração do plano de trabalho de que trata o item IV deverá ser dividido em 3 (três) períodos que devem coincidir com as 3 (três) parcelas do cronograma financeiro.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- O cronograma financeiro de que trata o item V distribuirá as despesas em 3 (três) parcelas a saber: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A primeira e a segunda parcelas agruparão 80% (oitenta por cento) do total do orçamento, sendo que, cada parcela corresponderá a 40% (quarenta por cento) do orçamento.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A terceira parcela corresponderá a 20% (vinte por cento) do restante do orçamento total do projeto.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3º - Uma das vias da documentação entregue à Secretaria Municipal de Cultura deverá ser acompanhada dos seguintes documentos: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Cópia do CNPJ, CCM, certidão negativa de ISS, Contrato Social ou Estatuto Social atualizados, CPF e RG do responsável.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Declaração do proponente de que conhece e aceita incondicionalmente as regras do "Programa Municipal de Fomento ao Teatro para a Cidade de Niterói", que se responsabiliza por todas as informações contidas no projeto e pelo cumprimento do respectivo plano de trabalho.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- Declaração de igual teor do núcleo artístico responsável pelo plano de trabalho.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- Declaração firmada por todos os demais envolvidos na ficha técnica concordando em participar do projeto e afirmando que conhecem e aceitam os termos do "Programa Municipal de Fomento ao Teatro para a Cidade de Niterói" expressos nesta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6º - A Fundação de Arte de Niterói não poderá impor formulários, modelos, tabelas ou semelhantes para a apresentação dos projetos, exceto as declarações dos itens II, III e IV do parágrafo 3º, artigo 5º, cujos termos serão definidos através de Portaria do Presidente da Fundação de Arte de Niterói até 30 (trinta) dias após a promulgação desta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7º - O julgamento dos projetos, a seleção daqueles que irão compor o "Programa Municipal de Fomento ao Teatro para a Cidade de Niterói" e os valores que cada um receberá serão decididos por uma Comissão Julgadora no prazo máximo de 30 (trinta) dias após sua primeira reunião, determinada pelo artigo 12.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8º - A Comissão Julgadora será composta por 7 (sete) membros, todos com notório saber em teatro, conforme segue: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- 1 (um) membro nomeado pelo Presidente da Fundação de Arte de Niterói, que será o presidente da Comissão Julgadora.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- 6 (seis) membros escolhidos conforme artigo 11 desta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- Para cada período de inscrição, isto é, janeiro e junho de cada ano, será formada uma Comissão Julgadora.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- Os integrantes da Comissão Julgadora poderão ser reconduzidos à Comissão Julgadora.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3º - Somente poderão participar da Comissão Julgadora pessoas de notório saber em teatro, com experiência em criação, produção, crítica, pesquisa ou ensino, vedada a indicação ou nomeação de pessoas com atuação restrita à promoção, divulgação ou captação de recursos.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4º - Nenhum membro da Comissão Julgadora poderá participar de projeto concorrente no respectivo período.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5º - Em caso de vacância, o Presidente da Fundação de Arte de Niterói completará o quadro da Comissão Julgadora, nomeando pessoa de notório saber em teatro.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6º - O Secretário Municipal de Cultura terá até 3 (três) dias úteis, após o prazo fixado no parágrafo 6º do artigo 9º desta lei, para publicar no Diário Oficial do Município a constituição da Comissão Julgadora.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9º - Os 6 (seis) membros de que trata o item II do artigo 10 serão escolhidos através de votação.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- As entidades de caráter representativo em teatro, de autores, artistas, técnicos, críticos, produtores, grupos ou empresários teatrais, sediadas no Município de São Paulo há mais de 3 (três) anos, poderão apresentar à Secretaria de Cultura, até o dia 15 de janeiro ou 15 de junho de cada exercício, lista indicativa com até doze nomes para composição da Comissão Julgadora.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- Cada proponente votará em até 6 (seis) nomes das listas mencionadas no parágrafo 1º deste artigo.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3º - Os 6 (seis) nomes mais votados nos termos do parágrafo 2º formarão a Comissão Julgadora juntamente com o presidente.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4º - Em caso de empate na votação prevista nos parágrafos 2º e 3º, caberá ao Presidente da Fundação de Arte de Niterói a escolha dentre aqueles cujos nomes apresentarem empate na votação.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5º - O Presidente da Fundação de Arte de Niterói publicará no Diário Oficial do Município, e divulgará por outros meios, sua lista de indicações e as listas das entidades, quando houver, até o dia 20 de janeiro ou 20 de junho de cada ano para formação da Comissão nos respectivos períodos.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6º - Encerrado o prazo de inscrição dos projetos, cada proponente terá 2 (dois) dias úteis para entregar seu voto, por escrito, à Fundação de Arte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7º - A Fundação de Arte de Niterói deixará à disposição de qualquer interessado, até o final de cada ano, cópia de todos os documentos referentes à formação da Comissão Julgadora.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8º - As indicações mencionadas no parágrafo 1º dependem de concordância dos indicados em participar da Comissão Julgadora, o que será feito através de declaração expressa de cada um conforme modelo a ser fixado pelo Presidente da Fundação de Arte de Niterói em publicação no Diário Oficial do Município até 30 (trinta) dias após a promulgação desta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10 - A Comissão Julgadora fará sua primeira reunião em até 5 (cinco) dias úteis após a publicação de sua nomeação.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- O Presidente da Fundação de Arte de Niterói definirá o local, data e horário da mesma.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- Nesta reunião, cada membro receberá da Fundação de Arte de Niterói uma via dos projetos inscritos e uma cópia desta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11 - A Fundação de Arte de Niterói providenciará espaço e apoio para os trabalhos da Comissão, inclusive à assessoria técnica mencionada no parágrafo 5º do artigo 12.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12 - A Comissão Julgadora terá como critérios para a seleção dos projetos: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Os objetivos estabelecidos no artigo 1º desta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Planos de ação continuada que não se restrinjam a um evento ou uma obra.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- A clareza e qualidade das propostas apresentadas.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- O interesse cultural.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- A compatibilidade e qualidade na relação entre prazos, recursos e pessoas envolvidas no plano de trabalho.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 - A contrapartida social ou benefício à população conforme plano de trabalho.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VII - O compromisso de temporada a preços populares quando o projeto envolver produção de espetáculos.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VIII - A dificuldade de sustentação econômica do projeto no mercado.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- É vedada a participação de uma mesma pessoa em mais de um núcleo artístico ao mesmo tempo, mas um artista ou técnico pode ser incluído em fichas técnicas de diferentes projetos.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- Não poderão ser aprovados pela comissão mais de 20 (vinte) projetos referentes às inscrições de janeiro.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3º - Não poderá ser aplicado para os projetos inscritos em janeiro mais de 2/3 (dois terços) dos recursos públicos previstos no orçamento anual do Programa.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4º - A Comissão decidirá sobre o valor do apoio financeiro para cada um dos projetos que selecionar, mas esta importância não poderá ser inferior a 50% (cinqüenta por cento) do orçamento apresentado pelo proponente.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5º - A Comissão poderá não utilizar todo o orçamento do Programa se julgar que os projetos apresentados não têm méritos ou não atendem aos objetivos desta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6º - A seleção de um mesmo proponente poderá ser renovada a cada nova inscrição sempre que a Comissão julgar o projeto meritório e uma vez ouvida a Fundação de Arte de Niterói quanto ao andamento do projeto anterior.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7º - A seu critério, a Comissão poderá solicitar esclarecimentos a assessores técnicos para análise dos projetos e seus respectivos orçamentos.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13 - A Comissão Julgadora tomará suas decisões por maioria simples de votos.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 - O Presidente só tem direito ao voto de desempate.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14- Para a seleção de projetos, a Comissão Julgadora decidirá sobre casos não previstos nesta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15 - A Comissão Julgadora é soberana e não caberá recursos contra suas decisões.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16 - Até 5 (cinco) dias após o julgamento a Fundação de Arte de Niterói deverá notificar os vencedores, que terão o prazo de 5 (cinco) dias, contados após o recebimento da notificação, para se manifestar, por escrito, se aceitam ou desistem da participação no Programa.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- A concordância do proponente obriga-o a cumprir todo o plano de trabalho apresentado, independentemente do orçamento aprovado pela Comissão Julgadora.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- A ausência de manifestação por parte do interessado notificado será tomada como desistência do Programa.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3º - Em caso de desistência, a Comissão Julgadora terá o prazo de 5 (cinco) dias para escolher novos vencedores, repetindo-se o estabelecido no "caput" deste artigo, sem prejuízo para os prazos determinados para a contratação dos demais selecionados e ressalvado o disposto no parágrafo 4º.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4º - A seu critério, a Comissão poderá não selecionar novos projetos em substituição aos desistentes, ainda que isso signifique a não utilização do total dos recursos disponíveis para o Programa.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17 - O Presidente da Fundação de Arte de Niterói divulgará, homologará e publicará no Diário Oficial do Município a seleção de projetos da Comissão Julgadora e as alterações previstas nos parágrafos 3º e 4º do artigo 16.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 - Os atos mencionados no "caput" deste artigo serão realizados em até 2 (dois) dias úteis após as respectivas decisões da Comissão Julgadora.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18 - Até 20 (vinte) dias após cada publicação prevista no artigo 17, a Fundação de Arte de Niterói providenciará a contratação de cada projeto selecionado.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- Para a contratação, o proponente será obrigado a entregar à Fundação de Arte de Niterói certidões negativas de débitos junto ao Poder Público.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- Cada projeto selecionado terá um processo independente de contratação, de forma que o impedimento de um não poderá prejudicar o andamento da contratação dos demais.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3º - O objeto e o prazo de cada contrato obedecerão ao plano de trabalho correspondente.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4º - O pagamento da Fundação de Arte de Niterói a cada contratado, expressamente consignado no respectivo contrato, com a ressalva do disposto no parágrafo 5º deste artigo, será realizado em 3 (três) parcelas a saber: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A primeira, na assinatura do contrato, corresponde a 40% (quarenta por cento) do orçamento aprovado pela Comissão Julgadora.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A segunda, no mesmo valor, será efetuada no início da segunda etapa do cronograma financeiro do projeto e uma vez comprovada a realização das atividades do primeiro período do plano de trabalho.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- A terceira e última parcela corresponde a 20% (vinte por cento) do orçamento aprovado pela Comissão Julgadora e será efetuada ao término do plano de trabalho.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5º - O pagamento das parcelas de um novo contrato só poderá ser feito após a conclusão do projeto anterior.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19 - O contratado terá que comprovar a realização das atividades através de relatórios à Fundação de Arte de Niterói ao final de cada um dos 3 (três) períodos de seu plano de trabalho.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20 - O não cumprimento do projeto tornará inadimplentes o proponente, seus responsáveis legais e os membros do núcleo artístico.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- Os proponentes, seus responsáveis legais e os membros dos núcleos artísticos que forem declarados inadimplentes não poderão efetuar qualquer contrato ou receber qualquer apoio dos órgãos municipais por um período de 5 (cinco) anos, com exceção do disposto no parágrafo 2º.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- As penalidades previstas no parágrafo anterior não se aplicam às cooperativas e associações mencionadas no parágrafo 5º do artigo 2º, mas apenas aos núcleos artísticos inadimplentes e seus membros.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3º - O proponente inadimplente será obrigado a devolver o total das importâncias recebidas do Programa, acrescidas da respectiva atualização monetária.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21 - A Fundação de Arte de Niterói averiguará a realização do plano de trabalho a partir dos relatórios apresentados pelos contratados, sendo sua responsabilidade: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Informar à Comissão Julgadora sobre o andamento de projeto em função do disposto no parágrafo 6º do artigo 12.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Tomar as medidas necessárias para o cumprimento do artigo 20.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22 - O contratado deverá fazer constar em todo seu material de divulgação referente ao projeto aprovado os seguintes dizeres: "Programa Municipal de Fomento ao Teatro para a Cidade de Niterói".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23 - Esta lei dispensa regulamentação prévia para sua aplicação.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24 - As despesas decorrentes da implantação desta lei correrão por conta das dotações orçamentárias próprias, suplementadas se necessário.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25 - Esta lei entra em vigor na data de sua publicação, revogando-se as disposições em contrário.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presente projeto de lei, baseado na Lei 13.279/02, da cidade de São Paulo, tem por finalidade gerar uma política municipal para o desenvolvimento da cultura na cidade de Niterói, tendo por principal instrumento a criação de um Programa Municipal de Fomento ao Teatro para a cidade de Niterói. Este programa vai implementar uma ação cultural continuada, de excelência e qualidade, que se contraponha à barbárie, pois esta tem como pressupostos justamente a relação que une violência, massificação cultural, desintegração do ensino, quebra de paradigmas humanistas e perda de referências.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legislação paulistana que serviu de base ao presente PL foi elaborada pelo movimento Arte contra a barbárie, criado em abril de 1999, por companhias de teatro, com a finalidade de defender políticas culturais voltadas para o teatro, com a finalidade de defender políticas culturais voltadas para o teatro. Referido movimento superou divergências, vinculou-se a outras áreas culturais e hoje é integrado por diversos intelectuais, além de ser ponto de referência em diversas capitais brasileiras.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São pontos fundamentais do projeto: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1)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Apoio aos projetos de trabalho continuado, direcionando o investimento público para ações efetivas em contraposição aos repetidos e desgastados investimentos em produções eventuais que, salvo raras exceções, acabam por esgotar-se em si mesmas.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2)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Visa o interesse público, pois exige do projeto interessado uma contrapartida social.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3)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Dispensa de regulamentação.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4)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Equaciona a chamada participação direta da sociedade na administração pública, pois os projetos serão selecionados por uma comissão integrada por representantes da sociedade.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5)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Finalmente, por tratar-se de um Programa Público que envolve cultura e arte, este projeto não se atém ao que está predominantemente estabelecido, pois exigirá que os interessados em participar do Programa se organizem e repensem sua forma de atuação e inserção na sociedade.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Assim, sabendo que políticas culturais são vitais para a transformação da realidade social, ao combate da exclusão e, principalmente, na formação e educação dos munícipes, solicito a meus pares a aprovação do presente projeto de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Plenário Brígido Tinoco, 21 de março de 2016.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21 de Março de 2016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HENRIQUE DOS SANTOS VIEIRA LIMA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