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6A1DB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7B39D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8</w:t>
      </w:r>
      <w:r w:rsidR="006A1DB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/07/2024</w:t>
      </w:r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A1DB4" w:rsidRDefault="006A1DB4" w:rsidP="006A1DB4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6A1DB4" w:rsidRDefault="006A1DB4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A1DB4" w:rsidRDefault="006A1DB4" w:rsidP="006A1DB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7A7242">
        <w:rPr>
          <w:rFonts w:ascii="Ebrima" w:hAnsi="Ebrima" w:cs="Arial"/>
          <w:b/>
          <w:color w:val="000000"/>
          <w:sz w:val="22"/>
          <w:szCs w:val="22"/>
        </w:rPr>
        <w:t>205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C349B7">
        <w:rPr>
          <w:rFonts w:ascii="Ebrima" w:hAnsi="Ebrima" w:cs="Arial"/>
          <w:b/>
          <w:color w:val="000000"/>
          <w:sz w:val="22"/>
          <w:szCs w:val="22"/>
        </w:rPr>
        <w:t xml:space="preserve">– APROVADO EM DISCUSSÃO ÚNICA, COM VOTO CONTRÁRIO DOS VEREADORES DOUGLAS GOMES E LEANDRO PORTUGAL </w:t>
      </w:r>
    </w:p>
    <w:p w:rsidR="006A1DB4" w:rsidRPr="00CB385B" w:rsidRDefault="006A1DB4" w:rsidP="006A1DB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7A7242" w:rsidRPr="007A7242">
        <w:rPr>
          <w:rFonts w:ascii="Ebrima" w:hAnsi="Ebrima" w:cs="Arial"/>
          <w:color w:val="000000"/>
          <w:sz w:val="22"/>
          <w:szCs w:val="22"/>
        </w:rPr>
        <w:t>CONCEDE A MEDALHA LEILA DINIZ A ALEXANDRE “BABU” SANTANA POR SUA CONTRIBUIÇÃO À CULTURA E POR SUA LUTA CONTRA O RACISMO</w:t>
      </w:r>
    </w:p>
    <w:p w:rsidR="006A1DB4" w:rsidRDefault="006A1DB4" w:rsidP="006A1DB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6A1DB4" w:rsidRDefault="006A1DB4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F1B1E" w:rsidRDefault="009F1B1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0A4985" w:rsidRDefault="000A4985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C6B9A" w:rsidRDefault="00CC6B9A" w:rsidP="00CC6B9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143/2024 </w:t>
      </w:r>
      <w:r w:rsidR="00664487">
        <w:rPr>
          <w:rFonts w:ascii="Ebrima" w:hAnsi="Ebrima" w:cs="Arial"/>
          <w:b/>
          <w:color w:val="000000"/>
          <w:sz w:val="22"/>
          <w:szCs w:val="22"/>
        </w:rPr>
        <w:t xml:space="preserve"> - APROVADO EM 1ª DISCUSSÃO</w:t>
      </w:r>
    </w:p>
    <w:p w:rsidR="00CC6B9A" w:rsidRPr="00CB385B" w:rsidRDefault="00CC6B9A" w:rsidP="00CC6B9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C6B9A">
        <w:rPr>
          <w:rFonts w:ascii="Ebrima" w:hAnsi="Ebrima" w:cs="Arial"/>
          <w:color w:val="000000"/>
          <w:sz w:val="22"/>
          <w:szCs w:val="22"/>
        </w:rPr>
        <w:t>ALTERA O ARTIGO 7º DA LEI Nº 925, DE 26 DE JANEIRO DE 1991, QUE DISCIPLINA A UTILIZAÇÃO DE BENS IMÓVEIS DE DOMÍNIO DO MUNICÍPIO DE NITERÓI, PARA PERMITIR A ELABORAÇÃO DE CONTRATOS POR ATÉ 10 (DEZ) ANOS.</w:t>
      </w:r>
    </w:p>
    <w:p w:rsidR="00427423" w:rsidRDefault="00CC6B9A" w:rsidP="00FA44E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427423" w:rsidRDefault="00427423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936BF0" w:rsidRDefault="00936BF0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:rsidR="00BF3A93" w:rsidRDefault="00BF3A93" w:rsidP="00BF3A9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108/2021 </w:t>
      </w:r>
    </w:p>
    <w:p w:rsidR="00BF3A93" w:rsidRPr="00CB385B" w:rsidRDefault="00BF3A93" w:rsidP="00BF3A9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F3A93">
        <w:rPr>
          <w:rFonts w:ascii="Ebrima" w:hAnsi="Ebrima" w:cs="Arial"/>
          <w:color w:val="000000"/>
          <w:sz w:val="22"/>
          <w:szCs w:val="22"/>
        </w:rPr>
        <w:t>MODIFICA O ESTATUTO DOS FUNCIONÁRIOS PÚBLICOS MUNICIPAIS DE NITERÓI (LEI MUNICIPAL Nº 531/1985) PARA PERMITIR QUE OS FUNCIONÁRIOS PÚBLICOS PARTICIPEM MAIS ATIVAMENTE DOS PROCESSOS TERAPÊUTICOS DOS FILHOS E FILHAS COM TRANSTORNO DO ESPECTRO DO AUTISMO OU QUE POSSUAM ALGUMA DEFICIÊNCIA INTELECTUAL OU MENTAL.</w:t>
      </w:r>
    </w:p>
    <w:p w:rsidR="00BF3A93" w:rsidRDefault="00BF3A93" w:rsidP="00BF3A9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EDUARDO GOMES</w:t>
      </w:r>
    </w:p>
    <w:p w:rsidR="00BF3A93" w:rsidRDefault="00BF3A93" w:rsidP="00BF3A93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PROFESSOR TULIO E BENNY BRIOLLY</w:t>
      </w:r>
    </w:p>
    <w:p w:rsidR="00AD2599" w:rsidRDefault="00AD2599" w:rsidP="002000A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5116" w:rsidRDefault="00615116" w:rsidP="0061511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141/2024 </w:t>
      </w:r>
      <w:r w:rsidR="00664487">
        <w:rPr>
          <w:rFonts w:ascii="Ebrima" w:hAnsi="Ebrima" w:cs="Arial"/>
          <w:b/>
          <w:color w:val="000000"/>
          <w:sz w:val="22"/>
          <w:szCs w:val="22"/>
        </w:rPr>
        <w:t>– APROVADO EM 2ª DISCUSSÃO E REDAÇÃO FINAL</w:t>
      </w:r>
      <w:bookmarkStart w:id="0" w:name="_GoBack"/>
      <w:bookmarkEnd w:id="0"/>
    </w:p>
    <w:p w:rsidR="00615116" w:rsidRPr="00725EEF" w:rsidRDefault="00615116" w:rsidP="0061511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F11E0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:rsidR="00615116" w:rsidRDefault="00615116" w:rsidP="0061511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807B54" w:rsidRDefault="00807B54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807B54" w:rsidRDefault="00807B54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B7" w:rsidRDefault="00C349B7">
      <w:r>
        <w:separator/>
      </w:r>
    </w:p>
  </w:endnote>
  <w:endnote w:type="continuationSeparator" w:id="0">
    <w:p w:rsidR="00C349B7" w:rsidRDefault="00C3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B7" w:rsidRDefault="00C349B7">
      <w:r>
        <w:separator/>
      </w:r>
    </w:p>
  </w:footnote>
  <w:footnote w:type="continuationSeparator" w:id="0">
    <w:p w:rsidR="00C349B7" w:rsidRDefault="00C34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B7" w:rsidRDefault="00C349B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C349B7" w:rsidRDefault="00C349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B7" w:rsidRDefault="00C349B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9B7" w:rsidRPr="00D300CD" w:rsidRDefault="00C349B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C349B7" w:rsidRPr="00D300CD" w:rsidRDefault="00C349B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27423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4FB7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4487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1DB4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A7242"/>
    <w:rsid w:val="007B0394"/>
    <w:rsid w:val="007B13B7"/>
    <w:rsid w:val="007B1E8B"/>
    <w:rsid w:val="007B27A4"/>
    <w:rsid w:val="007B335B"/>
    <w:rsid w:val="007B39D5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07B54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A6B1A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49B7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8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5EFA-D4ED-43C9-9C84-A1DF0A12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3</cp:revision>
  <cp:lastPrinted>2024-07-18T19:26:00Z</cp:lastPrinted>
  <dcterms:created xsi:type="dcterms:W3CDTF">2024-07-18T14:58:00Z</dcterms:created>
  <dcterms:modified xsi:type="dcterms:W3CDTF">2024-07-18T20:21:00Z</dcterms:modified>
</cp:coreProperties>
</file>