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</w:t>
      </w:r>
      <w:r w:rsidR="002D2E08">
        <w:rPr>
          <w:color w:val="000000"/>
        </w:rPr>
        <w:t>Quadragésima Quinta</w:t>
      </w:r>
      <w:r>
        <w:rPr>
          <w:color w:val="000000"/>
        </w:rPr>
        <w:t xml:space="preserve">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752592">
      <w:pPr>
        <w:ind w:left="-426" w:right="-852" w:firstLine="1"/>
      </w:pPr>
      <w:bookmarkStart w:id="0" w:name="_heading=h.gjdgxs" w:colFirst="0" w:colLast="0"/>
      <w:bookmarkEnd w:id="0"/>
      <w:r>
        <w:t xml:space="preserve">                                     Às dezesseis horas e </w:t>
      </w:r>
      <w:r w:rsidR="0082391C">
        <w:t>cinco</w:t>
      </w:r>
      <w:r>
        <w:t xml:space="preserve"> minutos, do dia </w:t>
      </w:r>
      <w:r w:rsidR="002D2E08">
        <w:t>treze</w:t>
      </w:r>
      <w:r>
        <w:t xml:space="preserve"> (</w:t>
      </w:r>
      <w:r w:rsidR="002D2E08">
        <w:t>13</w:t>
      </w:r>
      <w:r>
        <w:t xml:space="preserve">) do mês de </w:t>
      </w:r>
      <w:r w:rsidR="002D2E08">
        <w:t>junho</w:t>
      </w:r>
      <w:r>
        <w:t xml:space="preserve">, do ano de dois mil e vinte e quatro, sob a presidência pelo Senhor Vereador Milton Carlos Lopes (CAL) reuniu-se, ordinariamente, a Câmara Municipal de Niterói. A Primeira e a Segunda Secretarias foram ocupadas, respectivamente, pelos Senhores Vereadores Emanuel Jorge Mendes da Rocha e </w:t>
      </w:r>
      <w:r w:rsidR="0082391C">
        <w:t xml:space="preserve">Carlos Otávio Dias Vaz (Casota), </w:t>
      </w:r>
      <w:r w:rsidR="00D8608C">
        <w:t>o</w:t>
      </w:r>
      <w:r>
        <w:t xml:space="preserve"> segund</w:t>
      </w:r>
      <w:r w:rsidR="00D8608C">
        <w:t>o</w:t>
      </w:r>
      <w:r>
        <w:t xml:space="preserve">, a convite. Além desses Vereadores responderam à chamada nominal os seguintes Senhores Vereadores: </w:t>
      </w:r>
      <w:r w:rsidR="0082391C">
        <w:t xml:space="preserve">Anderson José Rodrigues (Pipico), Fabiano Gonçalves, </w:t>
      </w:r>
      <w:r>
        <w:t xml:space="preserve">Paulo Fernando Gonçalves Velasco, Roberto Fernandes Jales (Beto da Pipa) e </w:t>
      </w:r>
      <w:r w:rsidR="0082391C">
        <w:t xml:space="preserve">Robson Guimarães José Filho (Binho), </w:t>
      </w:r>
      <w:r>
        <w:t xml:space="preserve">foram consignadas as presenças dos seguintes Senhores Vereadores: Benny Briolly, </w:t>
      </w:r>
      <w:r w:rsidR="0082391C">
        <w:t xml:space="preserve">Daniel Marques Frederico, </w:t>
      </w:r>
      <w:r>
        <w:t xml:space="preserve">Douglas de Souza Gomes, Leandro Portugal Frazen de Lima, </w:t>
      </w:r>
      <w:r w:rsidR="0082391C">
        <w:t>Leonardo Soares Giordano</w:t>
      </w:r>
      <w:r w:rsidR="00C40443">
        <w:t>,</w:t>
      </w:r>
      <w:r>
        <w:t xml:space="preserve"> Paulo Eduardo Gomes</w:t>
      </w:r>
      <w:r w:rsidR="0082391C">
        <w:t xml:space="preserve">, Renato Ferreira de Oliveira Cariello, </w:t>
      </w:r>
      <w:r>
        <w:t xml:space="preserve"> Rodrigo Flach Farah</w:t>
      </w:r>
      <w:r w:rsidR="0082391C">
        <w:t xml:space="preserve"> e Túlio Rabelo de Albuquerque Mota (Professor Túlio);</w:t>
      </w:r>
      <w:r>
        <w:t xml:space="preserve"> permaneceram ausentes os seguintes Senhores Vereadores: </w:t>
      </w:r>
      <w:r w:rsidR="0082391C">
        <w:t xml:space="preserve"> Luiz Carlos Gallo de Freitas, Adriano dos Santos Oliveira (Boinha), Jorge Andrigo de Carvalho e </w:t>
      </w:r>
      <w:r>
        <w:t>José A</w:t>
      </w:r>
      <w:r w:rsidR="0082391C">
        <w:t>driano Valle da Costa (Folha),</w:t>
      </w:r>
      <w:r w:rsidR="00C85F63">
        <w:t xml:space="preserve"> todas justificadas,</w:t>
      </w:r>
      <w:r>
        <w:t xml:space="preserve"> perfazendo em Ple</w:t>
      </w:r>
      <w:r w:rsidR="00771832">
        <w:t>nário a frequência de dezessete (17</w:t>
      </w:r>
      <w:r>
        <w:t xml:space="preserve">) Senhores Edis. Havendo número legal, o Senhor Presidente iniciou a presente reunião “Com a proteção de Deus, estão abertos e serão encerrados os nossos trabalhos”. O Senhor Vereador </w:t>
      </w:r>
      <w:r w:rsidR="0082391C">
        <w:t>Paulo</w:t>
      </w:r>
      <w:r>
        <w:t xml:space="preserve"> </w:t>
      </w:r>
      <w:r w:rsidR="0082391C">
        <w:t>Velasco</w:t>
      </w:r>
      <w:r>
        <w:t xml:space="preserve"> 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>Legislativo</w:t>
      </w:r>
      <w:r>
        <w:t>: Lido e encaminhado o</w:t>
      </w:r>
      <w:r>
        <w:rPr>
          <w:b/>
        </w:rPr>
        <w:t xml:space="preserve"> Projeto de Lei </w:t>
      </w:r>
      <w:r>
        <w:t>nº</w:t>
      </w:r>
      <w:r w:rsidR="002D2E08">
        <w:t xml:space="preserve"> 137/24 de autoria do Vereador Adriano (Boinha); </w:t>
      </w:r>
      <w:r>
        <w:t xml:space="preserve">lidas e encaminhadas as </w:t>
      </w:r>
      <w:r>
        <w:rPr>
          <w:b/>
        </w:rPr>
        <w:t>Indicações</w:t>
      </w:r>
      <w:r>
        <w:t xml:space="preserve"> nº</w:t>
      </w:r>
      <w:r w:rsidR="002D2E08">
        <w:t>s 2820, 2821, 2822, 2823, 2824, 2825, 2839, 2840, 2841, 2842, 2843, 2844 e 2845/24 todas de autoria do Vereador Anderson (Pipico); 2826/24 de autoria do Vereador Fabiano Gonçalves; 2827, 2828, 2829, 2830, 2831 e 2832/24 todas de autoria do Vereador Douglas Gomes; 2833, 2834, 2838</w:t>
      </w:r>
      <w:r w:rsidR="00DA3B61">
        <w:t xml:space="preserve"> e</w:t>
      </w:r>
      <w:r w:rsidR="002D2E08">
        <w:t xml:space="preserve"> 2851/24 todas de autoria do Vereador Adriano (Boinha); 2835, 2836, 2837, 2847, 2848, 2849 e 2850/24 todas de autoria do Vereador Binho Guimarães; 2846/24 de autoria do Vereador Leandro Portugal; </w:t>
      </w:r>
      <w:r w:rsidR="00DA3B61">
        <w:t xml:space="preserve">2852, 2853, 2854, 2855, 2856, 2857  e 2858/24 todas de autoria do Vereador Renato Cariello; 2859 e 2860/24 ambas de autoria da Vereadora Benny Briolly; </w:t>
      </w:r>
      <w:r>
        <w:t xml:space="preserve">lidas e aprovadas as </w:t>
      </w:r>
      <w:r>
        <w:rPr>
          <w:b/>
        </w:rPr>
        <w:t>Moções</w:t>
      </w:r>
      <w:r>
        <w:t xml:space="preserve"> nºs</w:t>
      </w:r>
      <w:r w:rsidR="00DA3B61">
        <w:t xml:space="preserve"> 1341, 1342, 1343, 1344 e 1345/24 todas de autoria do Vereador Adriano (Boinha). </w:t>
      </w:r>
      <w:r>
        <w:t xml:space="preserve">Continuando,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 w:rsidR="008500A2">
        <w:rPr>
          <w:b/>
        </w:rPr>
        <w:t>s</w:t>
      </w:r>
      <w:r>
        <w:rPr>
          <w:b/>
        </w:rPr>
        <w:t xml:space="preserve"> de </w:t>
      </w:r>
      <w:r w:rsidR="0005136E">
        <w:rPr>
          <w:b/>
        </w:rPr>
        <w:t xml:space="preserve">Lei </w:t>
      </w:r>
      <w:r w:rsidR="0005136E">
        <w:t>nºs 077 e 078</w:t>
      </w:r>
      <w:r w:rsidR="0005136E" w:rsidRPr="0005136E">
        <w:t>/24 ambos de autoria do Vereador Casota;</w:t>
      </w:r>
      <w:r w:rsidR="0005136E">
        <w:rPr>
          <w:b/>
        </w:rPr>
        <w:t xml:space="preserve"> </w:t>
      </w:r>
      <w:r>
        <w:t>fo</w:t>
      </w:r>
      <w:r w:rsidR="0005136E">
        <w:t>ram</w:t>
      </w:r>
      <w:r>
        <w:t xml:space="preserve"> lido</w:t>
      </w:r>
      <w:r w:rsidR="0005136E">
        <w:t>s</w:t>
      </w:r>
      <w:r>
        <w:t xml:space="preserve"> pelo Senhor Presidente </w:t>
      </w:r>
      <w:r w:rsidR="00BD04A2">
        <w:t>o</w:t>
      </w:r>
      <w:r w:rsidR="0005136E">
        <w:t>s</w:t>
      </w:r>
      <w:r w:rsidR="00BD04A2">
        <w:t xml:space="preserve"> </w:t>
      </w:r>
      <w:r w:rsidR="0005136E">
        <w:t xml:space="preserve">respectivos </w:t>
      </w:r>
      <w:r w:rsidR="00BD04A2">
        <w:t>P</w:t>
      </w:r>
      <w:r>
        <w:t>areceres favoráve</w:t>
      </w:r>
      <w:r w:rsidR="0005136E">
        <w:t>is</w:t>
      </w:r>
      <w:r w:rsidR="00BD04A2">
        <w:t xml:space="preserve"> </w:t>
      </w:r>
      <w:r w:rsidR="0005136E">
        <w:t>das Comissões pertinentes</w:t>
      </w:r>
      <w:r>
        <w:t xml:space="preserve">. </w:t>
      </w:r>
      <w:r>
        <w:rPr>
          <w:b/>
        </w:rPr>
        <w:t>Aprovado</w:t>
      </w:r>
      <w:r w:rsidR="0005136E">
        <w:rPr>
          <w:b/>
        </w:rPr>
        <w:t>s</w:t>
      </w:r>
      <w:r>
        <w:rPr>
          <w:b/>
        </w:rPr>
        <w:t xml:space="preserve"> em </w:t>
      </w:r>
      <w:r w:rsidR="0005136E">
        <w:rPr>
          <w:b/>
        </w:rPr>
        <w:t>1ª e 2ª Discussão e Redação</w:t>
      </w:r>
      <w:r w:rsidR="0005136E" w:rsidRPr="0005136E">
        <w:rPr>
          <w:b/>
        </w:rPr>
        <w:t xml:space="preserve"> Final</w:t>
      </w:r>
      <w:r w:rsidR="0005136E" w:rsidRPr="0005136E">
        <w:t xml:space="preserve"> com as devidas dispensas de Interstício legal requerida</w:t>
      </w:r>
      <w:r w:rsidR="0005136E">
        <w:t xml:space="preserve">s e obtidas pelo Douto Plenário. </w:t>
      </w:r>
      <w:r w:rsidR="007F13E3" w:rsidRPr="007F13E3">
        <w:t xml:space="preserve">Dando </w:t>
      </w:r>
      <w:r w:rsidR="007F13E3" w:rsidRPr="007F13E3">
        <w:lastRenderedPageBreak/>
        <w:t>prosseguimento, o Senhor Presidente abriu o</w:t>
      </w:r>
      <w:r w:rsidR="007F13E3" w:rsidRPr="007F13E3">
        <w:rPr>
          <w:b/>
        </w:rPr>
        <w:t xml:space="preserve"> Pequeno Expediente,</w:t>
      </w:r>
      <w:r w:rsidR="007F13E3">
        <w:rPr>
          <w:b/>
        </w:rPr>
        <w:t xml:space="preserve"> </w:t>
      </w:r>
      <w:r w:rsidR="007F13E3" w:rsidRPr="007F13E3">
        <w:t xml:space="preserve">aos Senhores Vereadores que nesta tarde-noite, sucedeu-se em dois momentos deveras relevante pelos Vereadores Professor Túlio, Renato Cariello, Fabiano Gonçalves, Benny Briolly e Douglas Gomes com as contribuições, nos </w:t>
      </w:r>
      <w:r w:rsidR="00EA346B">
        <w:t>a</w:t>
      </w:r>
      <w:r w:rsidR="007F13E3" w:rsidRPr="007F13E3">
        <w:t xml:space="preserve">partes, dos Vereadores Douglas Gomes, Professor Túlio, Fabiano Gonçalves, Paulo Eduardo Gomes, Binho Guimarães e Daniel Marques. No </w:t>
      </w:r>
      <w:r w:rsidR="007F13E3" w:rsidRPr="00E70A2C">
        <w:t>primeiro,</w:t>
      </w:r>
      <w:r w:rsidR="007F13E3" w:rsidRPr="007F13E3">
        <w:t xml:space="preserve"> a contestação breve e crítica feita, veementemente, pelo Vereador </w:t>
      </w:r>
      <w:r w:rsidR="007F13E3" w:rsidRPr="00E70A2C">
        <w:t>Professor Túlio</w:t>
      </w:r>
      <w:r w:rsidR="007F13E3" w:rsidRPr="007F13E3">
        <w:t xml:space="preserve"> acerca do debate que aconteceu na sessão anterior aos alinhados aos governos Cláudio Castro e Bolsonaro ligada à uma política de “corrupção” e não dava para fazer um discurs</w:t>
      </w:r>
      <w:r w:rsidR="00EA346B">
        <w:t>o bonito</w:t>
      </w:r>
      <w:r w:rsidR="007F13E3" w:rsidRPr="007F13E3">
        <w:t>; por isso, acentuou “Não queremos esse governo bolsonarista e não se criará em Niterói e será derrotado; esta ci</w:t>
      </w:r>
      <w:r w:rsidR="00EA346B">
        <w:t>dade cognominava-se Democracia";</w:t>
      </w:r>
      <w:r w:rsidR="007F13E3" w:rsidRPr="007F13E3">
        <w:t xml:space="preserve"> </w:t>
      </w:r>
      <w:r w:rsidR="00EA346B">
        <w:t>s</w:t>
      </w:r>
      <w:r w:rsidR="007F13E3" w:rsidRPr="00E70A2C">
        <w:t>egundo,</w:t>
      </w:r>
      <w:r w:rsidR="007F13E3" w:rsidRPr="007F13E3">
        <w:t xml:space="preserve"> as acentuações sobre o lançamento do manifesto público “Somos a voz da </w:t>
      </w:r>
      <w:r w:rsidR="00C51225" w:rsidRPr="007F13E3">
        <w:t>Mudança</w:t>
      </w:r>
      <w:r w:rsidR="007F13E3" w:rsidRPr="007F13E3">
        <w:t>” respeitante a Educação, que se evidenciava reforçando as incongruências na R</w:t>
      </w:r>
      <w:r w:rsidR="007F13E3">
        <w:t xml:space="preserve">ede </w:t>
      </w:r>
      <w:r w:rsidR="007F13E3" w:rsidRPr="007F13E3">
        <w:t>M</w:t>
      </w:r>
      <w:r w:rsidR="007F13E3">
        <w:t xml:space="preserve">unicipal de </w:t>
      </w:r>
      <w:r w:rsidR="007F13E3" w:rsidRPr="007F13E3">
        <w:t>E</w:t>
      </w:r>
      <w:r w:rsidR="007F13E3">
        <w:t>nsino</w:t>
      </w:r>
      <w:r w:rsidR="007F13E3" w:rsidRPr="007F13E3">
        <w:t xml:space="preserve">, as quais as pessoas não aguentavam mais; pois, precisavam de uma gestão eficiente e um </w:t>
      </w:r>
      <w:r w:rsidR="00EA346B">
        <w:t>“olhar”</w:t>
      </w:r>
      <w:r w:rsidR="007F13E3" w:rsidRPr="007F13E3">
        <w:t xml:space="preserve"> voltado para as crianças, e não ruim, ineficiente, sem transparência; este mandato não conseguia  conceber uma Educação neste nível, uma vez que Niterói tinha um Orçamento vultoso, como também o Secretário de Educação Bira Marques ter recebido a “Medalha Tiradentes” uma honraria tão importante; encerrando, as pontuações de que as  escolas precisavam de duas questões básicas: a desratização e o telamento nas cozinhas para que ratos, baratas e outros, não tivessem acesso às mesmas e então garantir a qualidade dos alimentos dados aos </w:t>
      </w:r>
      <w:r w:rsidR="00C51225">
        <w:t>alunos</w:t>
      </w:r>
      <w:r w:rsidR="000B1AA9">
        <w:t xml:space="preserve"> </w:t>
      </w:r>
      <w:r w:rsidR="00EA346B">
        <w:t>dessa Rede; e</w:t>
      </w:r>
      <w:r w:rsidR="007F13E3" w:rsidRPr="007F13E3">
        <w:t xml:space="preserve"> esse mandato afirmou que estarão em todos os lugares na defensão da Educação. O Vereador </w:t>
      </w:r>
      <w:r w:rsidR="007F13E3" w:rsidRPr="00374453">
        <w:t>Renato Cariello</w:t>
      </w:r>
      <w:r w:rsidR="007F13E3" w:rsidRPr="007F13E3">
        <w:t xml:space="preserve"> observou que alguns discursos</w:t>
      </w:r>
      <w:r w:rsidR="007F13E3">
        <w:t xml:space="preserve"> desta Casa deveriam “aterrissar” </w:t>
      </w:r>
      <w:r w:rsidR="007F13E3" w:rsidRPr="007F13E3">
        <w:t xml:space="preserve">e discutir os pleitos de Niterói, como por exemplo a Mensagem Executiva tão esperada nesta Casa Legislativa que versava sobre a recomposição do </w:t>
      </w:r>
      <w:r w:rsidR="00EA346B">
        <w:t>“Tempo Integral”</w:t>
      </w:r>
      <w:r w:rsidR="007F13E3" w:rsidRPr="007F13E3">
        <w:t xml:space="preserve"> dos servidores aposentados que se faziam presentes com constância nas plenárias deste Poder n</w:t>
      </w:r>
      <w:r w:rsidR="004F4DD5">
        <w:t xml:space="preserve">a busca </w:t>
      </w:r>
      <w:r w:rsidR="007F13E3">
        <w:t xml:space="preserve">de terem seus benefícios </w:t>
      </w:r>
      <w:r w:rsidR="007F13E3" w:rsidRPr="007F13E3">
        <w:t>de volta, já que estes lhes foram retirados, causando-lhes perdas consideráveis</w:t>
      </w:r>
      <w:r w:rsidR="004F4DD5">
        <w:t>;</w:t>
      </w:r>
      <w:r w:rsidR="007F13E3" w:rsidRPr="007F13E3">
        <w:t xml:space="preserve"> </w:t>
      </w:r>
      <w:r w:rsidR="004F4DD5">
        <w:t>e</w:t>
      </w:r>
      <w:r w:rsidR="007F13E3" w:rsidRPr="007F13E3">
        <w:t xml:space="preserve">ste </w:t>
      </w:r>
      <w:r w:rsidR="008623DE">
        <w:t>Vereador</w:t>
      </w:r>
      <w:r w:rsidR="007F13E3" w:rsidRPr="007F13E3">
        <w:t xml:space="preserve"> voltou a solicitar o apoio do Senh</w:t>
      </w:r>
      <w:r w:rsidR="008623DE">
        <w:t>or Presidente para que fosse o “elo”</w:t>
      </w:r>
      <w:r w:rsidR="001663E7">
        <w:t xml:space="preserve"> </w:t>
      </w:r>
      <w:r w:rsidR="007F13E3" w:rsidRPr="007F13E3">
        <w:t xml:space="preserve">entre este Legislativo e o Secretário André </w:t>
      </w:r>
      <w:r w:rsidR="001663E7">
        <w:t>Di</w:t>
      </w:r>
      <w:r w:rsidR="007F13E3" w:rsidRPr="007F13E3">
        <w:t xml:space="preserve">niz ora representante do atual Executivo, </w:t>
      </w:r>
      <w:r w:rsidR="001663E7">
        <w:t>n</w:t>
      </w:r>
      <w:r w:rsidR="007F13E3" w:rsidRPr="007F13E3">
        <w:t>o sentido de que todos obtivessem uma solução para a conjuntura a qual esses servidores</w:t>
      </w:r>
      <w:r w:rsidR="007F13E3" w:rsidRPr="007F13E3">
        <w:rPr>
          <w:b/>
        </w:rPr>
        <w:t xml:space="preserve"> </w:t>
      </w:r>
      <w:r w:rsidR="007F13E3" w:rsidRPr="004F4DD5">
        <w:t>se</w:t>
      </w:r>
      <w:r w:rsidR="007F13E3" w:rsidRPr="007F13E3">
        <w:rPr>
          <w:b/>
        </w:rPr>
        <w:t xml:space="preserve"> </w:t>
      </w:r>
      <w:r w:rsidR="007F13E3" w:rsidRPr="001663E7">
        <w:t>encontravam.</w:t>
      </w:r>
      <w:r w:rsidR="007F13E3" w:rsidRPr="007F13E3">
        <w:rPr>
          <w:b/>
        </w:rPr>
        <w:t xml:space="preserve"> </w:t>
      </w:r>
      <w:r w:rsidR="005609FA" w:rsidRPr="00374453">
        <w:t xml:space="preserve">Logo, o Senhor Presidente justificando a ausência do Vereador Luiz Carlos </w:t>
      </w:r>
      <w:r w:rsidR="004F4DD5">
        <w:t>Gallo que se encontrava acamado</w:t>
      </w:r>
      <w:r w:rsidR="005609FA" w:rsidRPr="00374453">
        <w:t xml:space="preserve"> e todos lamentaram</w:t>
      </w:r>
      <w:r w:rsidR="004F4DD5">
        <w:t>,</w:t>
      </w:r>
      <w:r w:rsidR="005609FA" w:rsidRPr="00374453">
        <w:t xml:space="preserve"> mas certamente este Vereador continuava na busca para que esses servidores tivessem suas perdas de volta, assim como esta Casa torcia pela vitória e ainda reforçou que contatará com o Poder Executivo para debate</w:t>
      </w:r>
      <w:r w:rsidR="00B211E3" w:rsidRPr="00374453">
        <w:t>r a</w:t>
      </w:r>
      <w:r w:rsidR="00A63D81" w:rsidRPr="00374453">
        <w:t xml:space="preserve"> situação desses servidores; e </w:t>
      </w:r>
      <w:r w:rsidR="00B211E3" w:rsidRPr="00374453">
        <w:t xml:space="preserve"> </w:t>
      </w:r>
      <w:r w:rsidR="00A63D81" w:rsidRPr="00374453">
        <w:t>apartir</w:t>
      </w:r>
      <w:r w:rsidR="00B211E3" w:rsidRPr="00374453">
        <w:t xml:space="preserve"> de então, gerou um grande debate entre os Vereadores que buscava o mesmo objetivo; haja vista, a luta do Vereador Luiz Carlos Gallo, o detentor deste Projeto, sempre na defesa desses servidores aposentados municipais. </w:t>
      </w:r>
      <w:r w:rsidR="007F13E3" w:rsidRPr="00374453">
        <w:t>No segundo e final, a informação efetuada pelo</w:t>
      </w:r>
      <w:r w:rsidR="001663E7" w:rsidRPr="00374453">
        <w:t xml:space="preserve"> Vereador</w:t>
      </w:r>
      <w:r w:rsidR="007F13E3" w:rsidRPr="00374453">
        <w:t xml:space="preserve"> F</w:t>
      </w:r>
      <w:r w:rsidR="001663E7" w:rsidRPr="00374453">
        <w:t xml:space="preserve">abiano </w:t>
      </w:r>
      <w:r w:rsidR="007F13E3" w:rsidRPr="00374453">
        <w:t>G</w:t>
      </w:r>
      <w:r w:rsidR="001663E7" w:rsidRPr="00374453">
        <w:t>onçalves</w:t>
      </w:r>
      <w:r w:rsidR="001663E7">
        <w:t xml:space="preserve"> concernente a 3ª</w:t>
      </w:r>
      <w:r w:rsidR="007F13E3" w:rsidRPr="001663E7">
        <w:t xml:space="preserve"> C</w:t>
      </w:r>
      <w:r w:rsidR="00B00CBC">
        <w:t>orrida</w:t>
      </w:r>
      <w:r w:rsidR="007F13E3" w:rsidRPr="001663E7">
        <w:t xml:space="preserve"> </w:t>
      </w:r>
      <w:r w:rsidR="00B00CBC">
        <w:t>da</w:t>
      </w:r>
      <w:r w:rsidR="007F13E3" w:rsidRPr="001663E7">
        <w:t xml:space="preserve"> G</w:t>
      </w:r>
      <w:r w:rsidR="00B00CBC">
        <w:t>uarda</w:t>
      </w:r>
      <w:r w:rsidR="007F13E3" w:rsidRPr="001663E7">
        <w:t xml:space="preserve"> M</w:t>
      </w:r>
      <w:r w:rsidR="00B00CBC">
        <w:t>unicipal</w:t>
      </w:r>
      <w:r w:rsidR="007F13E3" w:rsidRPr="001663E7">
        <w:t>,</w:t>
      </w:r>
      <w:r w:rsidR="001663E7">
        <w:t xml:space="preserve"> </w:t>
      </w:r>
      <w:r w:rsidR="007F13E3" w:rsidRPr="001663E7">
        <w:t>no domingo,</w:t>
      </w:r>
      <w:r w:rsidR="001663E7">
        <w:t xml:space="preserve"> </w:t>
      </w:r>
      <w:r w:rsidR="007F13E3" w:rsidRPr="001663E7">
        <w:t xml:space="preserve">dia </w:t>
      </w:r>
      <w:r w:rsidR="001663E7">
        <w:t>dezesseis</w:t>
      </w:r>
      <w:r w:rsidR="007F13E3" w:rsidRPr="001663E7">
        <w:t>,</w:t>
      </w:r>
      <w:r w:rsidR="001663E7">
        <w:t xml:space="preserve"> </w:t>
      </w:r>
      <w:r w:rsidR="00BF613E">
        <w:t xml:space="preserve">às </w:t>
      </w:r>
      <w:r w:rsidR="001663E7">
        <w:t xml:space="preserve">sete </w:t>
      </w:r>
      <w:r w:rsidR="007F13E3" w:rsidRPr="001663E7">
        <w:t xml:space="preserve">horas, com largada no Forte Gragoatá, e este </w:t>
      </w:r>
      <w:r w:rsidR="001663E7">
        <w:t xml:space="preserve">Vereador </w:t>
      </w:r>
      <w:r w:rsidR="007F13E3" w:rsidRPr="001663E7">
        <w:t>se preparava para participar desta; depois, a iteração atinente</w:t>
      </w:r>
      <w:r w:rsidR="001663E7">
        <w:t xml:space="preserve"> “ao rolezinho de motociclistas”</w:t>
      </w:r>
      <w:r w:rsidR="007F13E3" w:rsidRPr="001663E7">
        <w:t>,</w:t>
      </w:r>
      <w:r w:rsidR="001663E7">
        <w:t xml:space="preserve"> </w:t>
      </w:r>
      <w:r w:rsidR="007F13E3" w:rsidRPr="001663E7">
        <w:t>em Itaipu, uma prática que trazia desconforto e desrespeito à população, e que deveria ser reprimida,</w:t>
      </w:r>
      <w:r w:rsidR="001663E7">
        <w:t xml:space="preserve"> </w:t>
      </w:r>
      <w:r w:rsidR="007F13E3" w:rsidRPr="001663E7">
        <w:t>coibida,</w:t>
      </w:r>
      <w:r w:rsidR="001663E7">
        <w:t xml:space="preserve"> </w:t>
      </w:r>
      <w:r w:rsidR="007F13E3" w:rsidRPr="001663E7">
        <w:t>pela transgressão à Lei de Trânsito;</w:t>
      </w:r>
      <w:r w:rsidR="00943656">
        <w:t xml:space="preserve"> na verdade, </w:t>
      </w:r>
      <w:r w:rsidR="004F4DD5">
        <w:t>“baderneiros”</w:t>
      </w:r>
      <w:r w:rsidR="00943656">
        <w:t xml:space="preserve"> que a</w:t>
      </w:r>
      <w:r w:rsidR="007F13E3" w:rsidRPr="001663E7">
        <w:t xml:space="preserve"> uma hora da manhã ou mais incomodava o sono das pessoas; este mandato imbuído com referência a dita situação esperava das autoridades desta cidade, o C</w:t>
      </w:r>
      <w:r w:rsidR="001663E7">
        <w:t>oronel Oliveira do 12ª</w:t>
      </w:r>
      <w:r w:rsidR="00B00CBC">
        <w:t xml:space="preserve"> </w:t>
      </w:r>
      <w:r w:rsidR="007F13E3" w:rsidRPr="001663E7">
        <w:t>BPM que junto ao Presidente do Detran,</w:t>
      </w:r>
      <w:r w:rsidR="001663E7">
        <w:t xml:space="preserve"> </w:t>
      </w:r>
      <w:r w:rsidR="007F13E3" w:rsidRPr="001663E7">
        <w:t xml:space="preserve">para que tomassem providências enérgicas; e a </w:t>
      </w:r>
      <w:r w:rsidR="00BF613E">
        <w:t>evidenciação</w:t>
      </w:r>
      <w:r w:rsidR="001663E7">
        <w:t xml:space="preserve"> “</w:t>
      </w:r>
      <w:r w:rsidR="007F13E3" w:rsidRPr="001663E7">
        <w:t>obviamente</w:t>
      </w:r>
      <w:r w:rsidR="009B1B2F">
        <w:t xml:space="preserve">, </w:t>
      </w:r>
      <w:r w:rsidR="007F13E3" w:rsidRPr="001663E7">
        <w:t>a rua era de todos,</w:t>
      </w:r>
      <w:r w:rsidR="001663E7">
        <w:t xml:space="preserve"> </w:t>
      </w:r>
      <w:r w:rsidR="007F13E3" w:rsidRPr="001663E7">
        <w:t xml:space="preserve">se respeitasse o outro, tendo em vista que a Lei e a Ordem caminhavam juntas, esses encontros </w:t>
      </w:r>
      <w:r w:rsidR="001663E7">
        <w:t xml:space="preserve">não se consideravam culturais”.  A Vereadora </w:t>
      </w:r>
      <w:r w:rsidR="007F13E3" w:rsidRPr="004F4DD5">
        <w:t>B</w:t>
      </w:r>
      <w:r w:rsidR="001663E7" w:rsidRPr="004F4DD5">
        <w:t xml:space="preserve">enny </w:t>
      </w:r>
      <w:r w:rsidR="007F13E3" w:rsidRPr="004F4DD5">
        <w:t>B</w:t>
      </w:r>
      <w:r w:rsidR="001663E7" w:rsidRPr="004F4DD5">
        <w:t>riolly</w:t>
      </w:r>
      <w:r w:rsidR="007F13E3" w:rsidRPr="001663E7">
        <w:t xml:space="preserve"> trouxe o comunicado do ato na Cinelândia com foc</w:t>
      </w:r>
      <w:r w:rsidR="001663E7">
        <w:t>o no P</w:t>
      </w:r>
      <w:r w:rsidR="009B1B2F">
        <w:t xml:space="preserve">rojeto de </w:t>
      </w:r>
      <w:r w:rsidR="001663E7">
        <w:t>L</w:t>
      </w:r>
      <w:r w:rsidR="009B1B2F">
        <w:t>ei</w:t>
      </w:r>
      <w:r w:rsidR="001663E7">
        <w:t xml:space="preserve"> </w:t>
      </w:r>
      <w:r w:rsidR="009B1B2F">
        <w:t xml:space="preserve">nº </w:t>
      </w:r>
      <w:r w:rsidR="001663E7">
        <w:t xml:space="preserve">1904/24, </w:t>
      </w:r>
      <w:r w:rsidR="009B1B2F">
        <w:t xml:space="preserve">de </w:t>
      </w:r>
      <w:r w:rsidR="001663E7">
        <w:t xml:space="preserve">autoria do Deputado </w:t>
      </w:r>
      <w:r w:rsidR="00DE212A">
        <w:t xml:space="preserve">Federal </w:t>
      </w:r>
      <w:r w:rsidR="007F13E3" w:rsidRPr="001663E7">
        <w:t xml:space="preserve">Sóstenes Cavalcante do PL/RJ e mais uma </w:t>
      </w:r>
      <w:r w:rsidR="00374453">
        <w:t>vez s</w:t>
      </w:r>
      <w:r w:rsidR="007F13E3" w:rsidRPr="001663E7">
        <w:t xml:space="preserve">e </w:t>
      </w:r>
      <w:r w:rsidR="001663E7" w:rsidRPr="001663E7">
        <w:t>contrapôs</w:t>
      </w:r>
      <w:r w:rsidR="007F13E3" w:rsidRPr="001663E7">
        <w:t xml:space="preserve"> ao escopo do mesmo</w:t>
      </w:r>
      <w:r w:rsidR="004F4DD5">
        <w:t>; f</w:t>
      </w:r>
      <w:r w:rsidR="007F13E3" w:rsidRPr="001663E7">
        <w:t>indou nas abord</w:t>
      </w:r>
      <w:r w:rsidR="001663E7">
        <w:t>agens de forma breve acerca do “rolezinho”</w:t>
      </w:r>
      <w:r w:rsidR="007F13E3" w:rsidRPr="001663E7">
        <w:t xml:space="preserve"> na cidade e resumiu o qu</w:t>
      </w:r>
      <w:r w:rsidR="00943656">
        <w:t>e pensava da seguinte maneira “</w:t>
      </w:r>
      <w:r w:rsidR="007F13E3" w:rsidRPr="001663E7">
        <w:t>Deve-se ter mais educação,</w:t>
      </w:r>
      <w:r w:rsidR="001663E7">
        <w:t xml:space="preserve"> </w:t>
      </w:r>
      <w:r w:rsidR="007F13E3" w:rsidRPr="001663E7">
        <w:t xml:space="preserve">políticas públicas, e menos </w:t>
      </w:r>
      <w:proofErr w:type="spellStart"/>
      <w:r w:rsidR="00771DD3">
        <w:t>p</w:t>
      </w:r>
      <w:r w:rsidR="00A82027">
        <w:t>unitivi</w:t>
      </w:r>
      <w:bookmarkStart w:id="5" w:name="_GoBack"/>
      <w:bookmarkEnd w:id="5"/>
      <w:r w:rsidR="00A82027">
        <w:t>smo</w:t>
      </w:r>
      <w:proofErr w:type="spellEnd"/>
      <w:r w:rsidR="00771DD3">
        <w:t>”</w:t>
      </w:r>
      <w:r w:rsidR="004F4DD5">
        <w:t>;</w:t>
      </w:r>
      <w:r w:rsidR="00374453">
        <w:t xml:space="preserve"> </w:t>
      </w:r>
      <w:r w:rsidR="004F4DD5">
        <w:t>e</w:t>
      </w:r>
      <w:r w:rsidR="00374453">
        <w:t xml:space="preserve"> ainda reafirmou </w:t>
      </w:r>
      <w:r w:rsidR="004F4DD5">
        <w:t>“</w:t>
      </w:r>
      <w:r w:rsidR="007F13E3" w:rsidRPr="001663E7">
        <w:t>Continuarei o meu compromisso com a Pauta das Mulheres</w:t>
      </w:r>
      <w:r w:rsidR="004F4DD5">
        <w:t>”</w:t>
      </w:r>
      <w:r w:rsidR="007F13E3" w:rsidRPr="001663E7">
        <w:t>.</w:t>
      </w:r>
      <w:r w:rsidR="00771DD3">
        <w:t xml:space="preserve"> O Vereador </w:t>
      </w:r>
      <w:r w:rsidR="00771DD3" w:rsidRPr="004F4DD5">
        <w:t>Douglas Gomes</w:t>
      </w:r>
      <w:r w:rsidR="00771DD3">
        <w:t xml:space="preserve"> finalizou arrazoando a fala da parlamentar que o antecedeu com críticas contundentes sobre o Projeto de Lei supracitado que trazia uma questão de efeito crítico e que fora alvo de discussão neste Plenário e dadas as várias discordâncias em </w:t>
      </w:r>
      <w:r w:rsidR="006330A0">
        <w:t xml:space="preserve">nível de preocupações gravosas </w:t>
      </w:r>
      <w:r w:rsidR="00771DD3">
        <w:t xml:space="preserve">e com bastantes narrativas desmontadas do que denotativamente se tratava esse Projeto de </w:t>
      </w:r>
      <w:r w:rsidR="00752592">
        <w:t xml:space="preserve">Lei, e quem não era qualificado e </w:t>
      </w:r>
      <w:r w:rsidR="00771DD3">
        <w:t xml:space="preserve">vivia de narrativas, </w:t>
      </w:r>
      <w:r w:rsidR="00771DD3">
        <w:lastRenderedPageBreak/>
        <w:t>de mentiras; e este Vereador seguia proferindo palavras de agradec</w:t>
      </w:r>
      <w:r w:rsidR="002D61A3">
        <w:t>imentos ao Deputado Sóstenes Ca</w:t>
      </w:r>
      <w:r w:rsidR="00771DD3">
        <w:t>valcante; além disso, as argumentações sobre “o rolezinho”, “criminoso</w:t>
      </w:r>
      <w:r w:rsidR="00374453">
        <w:t>”</w:t>
      </w:r>
      <w:r w:rsidR="00771DD3">
        <w:t xml:space="preserve"> formado por vagabundos” que saíam de suas casas para atormentar os moradores; e também se indignava porque ainda existia parlamentar que defendia, apoiava essa prática </w:t>
      </w:r>
      <w:r w:rsidR="00374453">
        <w:t xml:space="preserve">e </w:t>
      </w:r>
      <w:r w:rsidR="00771DD3">
        <w:t>que a solução para isso era a polícia.</w:t>
      </w:r>
      <w:r w:rsidR="006330A0">
        <w:t xml:space="preserve">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 xml:space="preserve">Não havendo mais oradores inscritos, o Senhor Presidente encerrou à presente reunião, às dezessete horas e quarenta e cinco minutos marcando à próxima, para o dia </w:t>
      </w:r>
      <w:r w:rsidR="00A4329F">
        <w:t>dezoito</w:t>
      </w:r>
      <w:r>
        <w:t xml:space="preserve"> de junho do corrente, à hora Regimental.  De acordo com o que se estabelece o Regimento Interno foi lavrada esta Ata por</w:t>
      </w:r>
      <w:r w:rsidR="0027679D">
        <w:t xml:space="preserve">            </w:t>
      </w:r>
      <w:r w:rsidR="009B56B1">
        <w:t xml:space="preserve">  </w:t>
      </w:r>
      <w:r w:rsidR="0027679D">
        <w:t xml:space="preserve">                       </w:t>
      </w:r>
      <w:r>
        <w:t xml:space="preserve"> </w:t>
      </w:r>
      <w:r w:rsidR="007E1D95">
        <w:t xml:space="preserve">            </w:t>
      </w:r>
      <w:r w:rsidR="007B2309">
        <w:t xml:space="preserve">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9D" w:rsidRDefault="006A339D">
      <w:r>
        <w:separator/>
      </w:r>
    </w:p>
  </w:endnote>
  <w:endnote w:type="continuationSeparator" w:id="0">
    <w:p w:rsidR="006A339D" w:rsidRDefault="006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9D" w:rsidRDefault="006A339D">
      <w:r>
        <w:separator/>
      </w:r>
    </w:p>
  </w:footnote>
  <w:footnote w:type="continuationSeparator" w:id="0">
    <w:p w:rsidR="006A339D" w:rsidRDefault="006A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218D3"/>
    <w:rsid w:val="0005136E"/>
    <w:rsid w:val="000B1AA9"/>
    <w:rsid w:val="000D181A"/>
    <w:rsid w:val="000F7342"/>
    <w:rsid w:val="001137C0"/>
    <w:rsid w:val="001663E7"/>
    <w:rsid w:val="001737C0"/>
    <w:rsid w:val="00176366"/>
    <w:rsid w:val="00200B35"/>
    <w:rsid w:val="00267592"/>
    <w:rsid w:val="0027679D"/>
    <w:rsid w:val="002A5E37"/>
    <w:rsid w:val="002B293F"/>
    <w:rsid w:val="002D2E08"/>
    <w:rsid w:val="002D61A3"/>
    <w:rsid w:val="00374453"/>
    <w:rsid w:val="0038318D"/>
    <w:rsid w:val="00415D06"/>
    <w:rsid w:val="00442685"/>
    <w:rsid w:val="00474A0D"/>
    <w:rsid w:val="00480A25"/>
    <w:rsid w:val="0048571F"/>
    <w:rsid w:val="0048600C"/>
    <w:rsid w:val="004A1518"/>
    <w:rsid w:val="004B4C6D"/>
    <w:rsid w:val="004C4592"/>
    <w:rsid w:val="004E1208"/>
    <w:rsid w:val="004F4DD5"/>
    <w:rsid w:val="005609FA"/>
    <w:rsid w:val="005B6353"/>
    <w:rsid w:val="00604283"/>
    <w:rsid w:val="00617B17"/>
    <w:rsid w:val="00631AC8"/>
    <w:rsid w:val="006330A0"/>
    <w:rsid w:val="00645E12"/>
    <w:rsid w:val="006500F9"/>
    <w:rsid w:val="00680825"/>
    <w:rsid w:val="00685161"/>
    <w:rsid w:val="006A339D"/>
    <w:rsid w:val="006E2B73"/>
    <w:rsid w:val="006E3F37"/>
    <w:rsid w:val="00701E57"/>
    <w:rsid w:val="007055D1"/>
    <w:rsid w:val="007326C4"/>
    <w:rsid w:val="00751158"/>
    <w:rsid w:val="00752592"/>
    <w:rsid w:val="00771832"/>
    <w:rsid w:val="00771DD3"/>
    <w:rsid w:val="007B2309"/>
    <w:rsid w:val="007E1D95"/>
    <w:rsid w:val="007F13E3"/>
    <w:rsid w:val="0082391C"/>
    <w:rsid w:val="00825B13"/>
    <w:rsid w:val="008500A2"/>
    <w:rsid w:val="008545EE"/>
    <w:rsid w:val="008623DE"/>
    <w:rsid w:val="00872F7B"/>
    <w:rsid w:val="008A43E8"/>
    <w:rsid w:val="008D2299"/>
    <w:rsid w:val="008F459B"/>
    <w:rsid w:val="00943656"/>
    <w:rsid w:val="009A41C9"/>
    <w:rsid w:val="009B1B2F"/>
    <w:rsid w:val="009B56B1"/>
    <w:rsid w:val="00A30510"/>
    <w:rsid w:val="00A4329F"/>
    <w:rsid w:val="00A63D81"/>
    <w:rsid w:val="00A82027"/>
    <w:rsid w:val="00A848F4"/>
    <w:rsid w:val="00AC7553"/>
    <w:rsid w:val="00AD0BF9"/>
    <w:rsid w:val="00AF1E0D"/>
    <w:rsid w:val="00B00CBC"/>
    <w:rsid w:val="00B211E3"/>
    <w:rsid w:val="00BC2C86"/>
    <w:rsid w:val="00BD04A2"/>
    <w:rsid w:val="00BF613E"/>
    <w:rsid w:val="00C0304C"/>
    <w:rsid w:val="00C11ECD"/>
    <w:rsid w:val="00C204A8"/>
    <w:rsid w:val="00C40443"/>
    <w:rsid w:val="00C40A3F"/>
    <w:rsid w:val="00C51225"/>
    <w:rsid w:val="00C565E4"/>
    <w:rsid w:val="00C67394"/>
    <w:rsid w:val="00C85F63"/>
    <w:rsid w:val="00CA3BE0"/>
    <w:rsid w:val="00CD152B"/>
    <w:rsid w:val="00CE56D3"/>
    <w:rsid w:val="00D756FC"/>
    <w:rsid w:val="00D8608C"/>
    <w:rsid w:val="00D93924"/>
    <w:rsid w:val="00DA3B61"/>
    <w:rsid w:val="00DE212A"/>
    <w:rsid w:val="00E345D6"/>
    <w:rsid w:val="00E41152"/>
    <w:rsid w:val="00E478D8"/>
    <w:rsid w:val="00E70A2C"/>
    <w:rsid w:val="00EA346B"/>
    <w:rsid w:val="00EA4A1A"/>
    <w:rsid w:val="00EC1982"/>
    <w:rsid w:val="00EC5552"/>
    <w:rsid w:val="00F168E3"/>
    <w:rsid w:val="00F523FF"/>
    <w:rsid w:val="00FA5466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147</cp:revision>
  <cp:lastPrinted>2024-06-18T17:55:00Z</cp:lastPrinted>
  <dcterms:created xsi:type="dcterms:W3CDTF">2024-04-10T23:00:00Z</dcterms:created>
  <dcterms:modified xsi:type="dcterms:W3CDTF">2024-06-18T17:56:00Z</dcterms:modified>
</cp:coreProperties>
</file>