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1B5FD039" w:rsidR="000453B1" w:rsidRDefault="00470AE2" w:rsidP="003C1124">
      <w:pPr>
        <w:pStyle w:val="Recuodecorpodetexto"/>
        <w:tabs>
          <w:tab w:val="left" w:pos="4536"/>
        </w:tabs>
        <w:ind w:left="5954" w:right="-1559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2D34D3">
        <w:rPr>
          <w:rFonts w:ascii="times newn" w:hAnsi="times newn"/>
        </w:rPr>
        <w:t>Primeira</w:t>
      </w:r>
      <w:r w:rsidR="00253DBD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794CAB">
        <w:rPr>
          <w:rFonts w:ascii="times newn" w:hAnsi="times newn"/>
        </w:rPr>
        <w:t>P</w:t>
      </w:r>
      <w:bookmarkStart w:id="0" w:name="_GoBack"/>
      <w:bookmarkEnd w:id="0"/>
      <w:r w:rsidR="002D34D3">
        <w:rPr>
          <w:rFonts w:ascii="times newn" w:hAnsi="times newn"/>
        </w:rPr>
        <w:t>rimeiro</w:t>
      </w:r>
      <w:r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7C881EC" w14:textId="06854168" w:rsidR="003E5563" w:rsidRPr="008A3784" w:rsidRDefault="007B5918" w:rsidP="007F4090">
      <w:pPr>
        <w:pStyle w:val="NormalWeb"/>
        <w:spacing w:before="0" w:beforeAutospacing="0" w:after="0" w:afterAutospacing="0"/>
        <w:ind w:right="-1559"/>
        <w:jc w:val="both"/>
      </w:pPr>
      <w:r>
        <w:t xml:space="preserve">                      Às dezesseis horas e cinco minutos, do dia vinte e </w:t>
      </w:r>
      <w:r w:rsidR="00B319C9">
        <w:t>cinco (25</w:t>
      </w:r>
      <w:r>
        <w:t>) do mês de fevereiro, do ano de dois mil e vinte e seis, sob a presidência pelo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respectivamente, pelos Senhores Vereadores Robson Guimaraes José Filho (Binho Guimarães) e Emanuel Jorge Mendes da Rocha. Além desses Vereadores</w:t>
      </w:r>
      <w:r w:rsidR="009E6635">
        <w:t>,</w:t>
      </w:r>
      <w:r>
        <w:t xml:space="preserve"> responderam à chamada nominal os seguintes Senhores Vereadores: Anderson José Rodrigues (Pipico), Daniel Marques Frederico, Fernanda Anchieta Louback, Maurício Firmino Gomes (Pastor Maurício), Roberto Fernandes Jales (Beto da Pipa), Rodrigo Flach Farah e Tulio Rabelo de Albuquerque Mota (Professor Tulio); foram consignadas as presenças dos seguintes Senhores Vereadores: Allan Pinho Lyra, Antônio Carlos Morett Silva Junior (Morett), Benny Briolly, Douglas de Souza Gomes, Leonardo Soares Giordano, Renato Ferreira de Oliveira Cariello</w:t>
      </w:r>
      <w:r w:rsidR="009E6635">
        <w:t xml:space="preserve"> e</w:t>
      </w:r>
      <w:r>
        <w:t xml:space="preserve"> Sylvio Mauricio de Freitas; foram justificadas as ausências dos seguintes Senhores Vereadores: Adriano dos Santos Oliveira,</w:t>
      </w:r>
      <w:r w:rsidR="009E6635">
        <w:t xml:space="preserve"> Leandro Portugal Frazen de Lima,</w:t>
      </w:r>
      <w:r>
        <w:t xml:space="preserve"> Michel Salim Saad Neto</w:t>
      </w:r>
      <w:r w:rsidR="009E6635">
        <w:t xml:space="preserve"> e Luiz Carlos Gallo de Freitas, </w:t>
      </w:r>
      <w:r>
        <w:t xml:space="preserve">perfazendo em Plenário a frequência de </w:t>
      </w:r>
      <w:r w:rsidR="009E6635">
        <w:t>dezessete</w:t>
      </w:r>
      <w:r w:rsidRPr="00415D12">
        <w:t xml:space="preserve"> (1</w:t>
      </w:r>
      <w:r w:rsidR="009E6635">
        <w:t>7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B2518F">
        <w:t>Pastor Maurício</w:t>
      </w:r>
      <w:r w:rsidR="00372889" w:rsidRPr="00F21C6B">
        <w:t xml:space="preserve"> </w:t>
      </w:r>
      <w:r w:rsidR="00470AE2" w:rsidRPr="00F21C6B">
        <w:t>leu um trecho bíblico, a convite. A</w:t>
      </w:r>
      <w:r w:rsidR="009E6635">
        <w:t>s</w:t>
      </w:r>
      <w:r w:rsidR="00470AE2" w:rsidRPr="00F21C6B">
        <w:t xml:space="preserve"> Ata</w:t>
      </w:r>
      <w:r w:rsidR="009E6635">
        <w:t>s</w:t>
      </w:r>
      <w:r w:rsidR="00470AE2" w:rsidRPr="00F21C6B">
        <w:t xml:space="preserve"> da</w:t>
      </w:r>
      <w:r w:rsidR="009E6635">
        <w:t xml:space="preserve"> Centésima reunião do ano de dois mil e vinte cincos e da Sessão de Instalação foram</w:t>
      </w:r>
      <w:r w:rsidR="00470AE2" w:rsidRPr="00F21C6B">
        <w:t xml:space="preserve"> lida</w:t>
      </w:r>
      <w:r w:rsidR="009E6635">
        <w:t>s</w:t>
      </w:r>
      <w:r w:rsidR="00470AE2" w:rsidRPr="00F21C6B">
        <w:t xml:space="preserve"> e aprovada</w:t>
      </w:r>
      <w:r w:rsidR="009E6635">
        <w:t>s</w:t>
      </w:r>
      <w:r w:rsidR="00470AE2" w:rsidRPr="00F21C6B">
        <w:t>, sem observações.</w:t>
      </w:r>
      <w:r w:rsidR="002D4E11" w:rsidRPr="00F21C6B">
        <w:t xml:space="preserve"> </w:t>
      </w:r>
      <w:r w:rsidR="00C726AF">
        <w:t>A seguir</w:t>
      </w:r>
      <w:r w:rsidR="002E6061" w:rsidRPr="00F21C6B">
        <w:t xml:space="preserve">, o Senhor Presidente passou ao </w:t>
      </w:r>
      <w:r w:rsidR="00AC0F4B">
        <w:rPr>
          <w:b/>
        </w:rPr>
        <w:t xml:space="preserve">Expediente: </w:t>
      </w:r>
      <w:r w:rsidR="00014423" w:rsidRPr="00014423">
        <w:rPr>
          <w:color w:val="000000"/>
        </w:rPr>
        <w:t xml:space="preserve">Ofício </w:t>
      </w:r>
      <w:r w:rsidR="00014423">
        <w:rPr>
          <w:color w:val="000000"/>
        </w:rPr>
        <w:t>GAB nº 1211/25, Veto Total ao Projeto de Lei</w:t>
      </w:r>
      <w:r w:rsidR="00014423" w:rsidRPr="00014423">
        <w:rPr>
          <w:color w:val="000000"/>
        </w:rPr>
        <w:t xml:space="preserve"> nº 444/2025, de autoria do Vereador Roberto Fernandes Jales;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</w:t>
      </w:r>
      <w:r w:rsidR="00014423">
        <w:rPr>
          <w:color w:val="000000"/>
        </w:rPr>
        <w:t xml:space="preserve">GAB </w:t>
      </w:r>
      <w:r w:rsidR="00014423" w:rsidRPr="00014423">
        <w:rPr>
          <w:color w:val="000000"/>
        </w:rPr>
        <w:t xml:space="preserve">nº 1212/2025, Veto Parcial ao </w:t>
      </w:r>
      <w:r w:rsidR="00014423">
        <w:rPr>
          <w:color w:val="000000"/>
        </w:rPr>
        <w:t>Projeto de Lei</w:t>
      </w:r>
      <w:r w:rsidR="00014423" w:rsidRPr="00014423">
        <w:rPr>
          <w:color w:val="000000"/>
        </w:rPr>
        <w:t xml:space="preserve"> nº 057/2025, de autoria da Vereadora Fernanda Louback;</w:t>
      </w:r>
      <w:r w:rsidR="00014423">
        <w:rPr>
          <w:color w:val="000000"/>
        </w:rPr>
        <w:t xml:space="preserve"> Ofício GAB </w:t>
      </w:r>
      <w:r w:rsidR="00014423" w:rsidRPr="00014423">
        <w:rPr>
          <w:color w:val="000000"/>
        </w:rPr>
        <w:t xml:space="preserve">nº 1230/2025, Veto Parcial ao </w:t>
      </w:r>
      <w:r w:rsidR="00014423">
        <w:rPr>
          <w:color w:val="000000"/>
        </w:rPr>
        <w:t>Projeto de Lei</w:t>
      </w:r>
      <w:r w:rsidR="00014423" w:rsidRPr="00014423">
        <w:rPr>
          <w:color w:val="000000"/>
        </w:rPr>
        <w:t xml:space="preserve"> nº 316/2025, de autoria Mensagem Executiva nº 025/2025;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</w:t>
      </w:r>
      <w:r w:rsidR="00014423">
        <w:rPr>
          <w:color w:val="000000"/>
        </w:rPr>
        <w:t xml:space="preserve">GAB </w:t>
      </w:r>
      <w:r w:rsidR="00014423" w:rsidRPr="00014423">
        <w:rPr>
          <w:color w:val="000000"/>
        </w:rPr>
        <w:t xml:space="preserve">nº 083/2026, Veto Total ao </w:t>
      </w:r>
      <w:r w:rsidR="00014423">
        <w:rPr>
          <w:color w:val="000000"/>
        </w:rPr>
        <w:t>Projeto de Lei</w:t>
      </w:r>
      <w:r w:rsidR="00014423" w:rsidRPr="00014423">
        <w:rPr>
          <w:color w:val="000000"/>
        </w:rPr>
        <w:t xml:space="preserve"> nº 247/2025, de autoria do Vereador Michel Saad;</w:t>
      </w:r>
      <w:r w:rsidR="00014423">
        <w:rPr>
          <w:color w:val="000000"/>
        </w:rPr>
        <w:t xml:space="preserve"> Ofício SEMUG/REQ</w:t>
      </w:r>
      <w:r w:rsidR="00014423" w:rsidRPr="00014423">
        <w:rPr>
          <w:color w:val="000000"/>
        </w:rPr>
        <w:t>/nº 108/2025, em resposta ao Requerimento nº 141/2025, de autoria do Vereador Eduardo Paiva;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109/2025, em resposta ao Requerimento nº 236/2025,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110/2025, em resposta ao Requerimento nº 240/2025,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 xml:space="preserve">REQ </w:t>
      </w:r>
      <w:r w:rsidR="00014423" w:rsidRPr="00014423">
        <w:rPr>
          <w:color w:val="000000"/>
        </w:rPr>
        <w:t>nº 111/2025, em resposta ao Requerimento nº 244/2025,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</w:t>
      </w:r>
      <w:r w:rsidR="00014423" w:rsidRPr="00014423">
        <w:rPr>
          <w:color w:val="000000"/>
        </w:rPr>
        <w:lastRenderedPageBreak/>
        <w:t>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001/2026, em resposta ao Requerimento nº 194/2025, de autoria do Vereador Eduardo Paiva;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002/2026, em resposta ao Requerimento nº 196/2025, de autoria do Vereador Eduardo Paiva;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003/2026, em resposta ao Requerimento nº 232/2025, de autoria do Vereador Allan Lyra;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004/2026, em resposta ao Requerimento nº 234/2025,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005/2026, em resposta ao Requerimento nº 235/2025,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006/2026, em resposta ao Requerimento nº 237/2025,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007/2026, em resposta ao Requerimento nº 238/2025,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008/2026, em resposta ao Requerimento nº 239/2025,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009/2026, em resposta ao Requerimento nº 241/2025,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010/2026, em resposta ao Requerimento nº 242/2025,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011/2026, em resposta ao Requerimento nº 243/2025,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012/2026, em resposta ao Requerimento nº 245/2025,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013/2026, em resposta ao Requerimento nº 246/2025,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014/2026, em resposta ao Requerimento nº 247/2025, de autoria da Vereadora Fernanda Louback;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</w:t>
      </w:r>
      <w:r w:rsidR="00014423">
        <w:rPr>
          <w:color w:val="000000"/>
        </w:rPr>
        <w:t>REQ</w:t>
      </w:r>
      <w:r w:rsidR="00014423" w:rsidRPr="00014423">
        <w:rPr>
          <w:color w:val="000000"/>
        </w:rPr>
        <w:t>/nº 022/2026, em resposta ao Requerimento nº 194/2025, de autoria do Vereador Eduardo Paiva;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468/2025, em resposta a Indicação nº 2830/2025, de autoria do Vereador Allan Lyra;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602/2025, em resposta</w:t>
      </w:r>
      <w:r w:rsidR="00123009">
        <w:rPr>
          <w:color w:val="000000"/>
        </w:rPr>
        <w:t xml:space="preserve"> a</w:t>
      </w:r>
      <w:r w:rsidR="00014423" w:rsidRPr="00014423">
        <w:rPr>
          <w:color w:val="000000"/>
        </w:rPr>
        <w:t xml:space="preserve"> Indicação nº 2386/2025, de autoria do Vereador Anderson Pipico;</w:t>
      </w:r>
      <w:r w:rsidR="00014423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720/2025, em resposta as diversas Indicações do ano de 2025, de autoria dos Vereadores: Renato Cariello, Fernanda Louback, Allan Lyra, Binho Guimarães, Romério Duarte e Leonardo Giordano;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758/2025, em resposta a Indicação nº 632/2025, de autoria do Vereador Binho Guimarães;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SEMUG/LG/nº 765/2025, em resposta as diversas Indicações do ano de 2025, de autoria dos Vereadores: Eduardo Paiva, Binho Guimarães, Allan Lyra, Roberto Fernandes Jales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Beto da Pipa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 xml:space="preserve">, Morett e Anderson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Pipico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>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777/2025, em resposta as diversas Indicações do ano de 2025, de autoria dos Vereadores: Renato Cariello, Leandro Por</w:t>
      </w:r>
      <w:r w:rsidR="00123009">
        <w:rPr>
          <w:color w:val="000000"/>
        </w:rPr>
        <w:t>tugal, Roberto Fernandes Jales</w:t>
      </w:r>
      <w:r w:rsidR="00014423" w:rsidRPr="00014423">
        <w:rPr>
          <w:color w:val="000000"/>
        </w:rPr>
        <w:t xml:space="preserve">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Beto da Pipa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 xml:space="preserve">, Binho Guimarães, Leonardo Giordano, Anderson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Pipico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>, Professor Tulio, Eduardo Paiva, Mich</w:t>
      </w:r>
      <w:r w:rsidR="00123009">
        <w:rPr>
          <w:color w:val="000000"/>
        </w:rPr>
        <w:t>el Saad e Milton Carlos Lopes (</w:t>
      </w:r>
      <w:r w:rsidR="00014423" w:rsidRPr="00014423">
        <w:rPr>
          <w:color w:val="000000"/>
        </w:rPr>
        <w:t>C</w:t>
      </w:r>
      <w:r w:rsidR="00123009">
        <w:rPr>
          <w:color w:val="000000"/>
        </w:rPr>
        <w:t>AL)</w:t>
      </w:r>
      <w:r w:rsidR="00014423" w:rsidRPr="00014423">
        <w:rPr>
          <w:color w:val="000000"/>
        </w:rPr>
        <w:t>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781/2025, em resposta as</w:t>
      </w:r>
      <w:r w:rsidR="00123009">
        <w:rPr>
          <w:color w:val="000000"/>
        </w:rPr>
        <w:t xml:space="preserve"> respectivas</w:t>
      </w:r>
      <w:r w:rsidR="00014423" w:rsidRPr="00014423">
        <w:rPr>
          <w:color w:val="000000"/>
        </w:rPr>
        <w:t xml:space="preserve"> Indicações nº 1899, 1902 e 1908/2025, de autoria do Vereador Anderson Pipico;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782/2025, em resposta a Indicação nº 1612/2025, de autoria do Vereador Rodrigo Farah;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783/2025, em resposta a Indicação nº 1515/2025, de autoria do Vereador Renato Cariello;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784/2025, em resposta a Indicação nº 2222/2025, de autoria do Vereador Michel Saad;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785/2025, em resposta as diversas Indicações do ano de 2025, de autoria dos Vereadores: Allan Lyra, Michel Saad, Binho Guimarães, Junior Morett, Anderson Pipico, Fernanda Louback, Sylvio Maurício, Renato Cariello e Leonardo Giordano;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SEMUG/LG/nº 789/2025, em resposta as diversas Indicações do ano de 2025, de autoria dos Vereadores: Allan Lyra, Rodrigo Farah, Fernanda Louback, Sylvio Maurício, Leonardo Giordano, Michel Saad, Eduardo Paiva, Anderson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Pipico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>, Renato Cariello e Binho Guimarães;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793/2025, em resposta as diversas Indicações do ano de 2025, de autoria dos Vereadores: Allan Lyra, Eduardo Paiva, Fernanda Louback, Michel Saad, Romério Duarte e Binho Guimarães;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SEMUG/LG/nº 801/2025, em resposta a Indicação nº 1278/2025, de autoria do Vereador </w:t>
      </w:r>
      <w:r w:rsidR="00014423" w:rsidRPr="00014423">
        <w:rPr>
          <w:color w:val="000000"/>
        </w:rPr>
        <w:lastRenderedPageBreak/>
        <w:t>Rodrigo Farah;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802/2025, em resposta a Indicação nº 1605/2025, de autoria do Vereador Rodrigo Farah;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803/2025, em resposta a Indicação nº 2411/2025, de autoria do Ve</w:t>
      </w:r>
      <w:r w:rsidR="00123009">
        <w:rPr>
          <w:color w:val="000000"/>
        </w:rPr>
        <w:t>reador Roberto Fernandes Jales</w:t>
      </w:r>
      <w:r w:rsidR="00014423" w:rsidRPr="00014423">
        <w:rPr>
          <w:color w:val="000000"/>
        </w:rPr>
        <w:t xml:space="preserve">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Beto da Pipa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 xml:space="preserve">;Ofício SEMUG/LG/nº 804/2025, em resposta as Indicações nº 1885 e 2389/2025, de autoria do Vereador Anderson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Pipico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>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805/2025, em resposta a Indicação nº 2499/2025, de autoria do Vereador Allan Lyra;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807/2025, em resposta a Indicação nº 346/2025, de autoria do Vereador Leandro Portugal;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808/2025, em resposta a Indicação nº 980/2025, de autoria do Vereador Sylvio Maurício;</w:t>
      </w:r>
      <w:r w:rsidR="00123009">
        <w:rPr>
          <w:color w:val="000000"/>
        </w:rPr>
        <w:t xml:space="preserve">  </w:t>
      </w:r>
      <w:r w:rsidR="00014423" w:rsidRPr="00014423">
        <w:rPr>
          <w:color w:val="000000"/>
        </w:rPr>
        <w:t>Ofício SEMUG/LG/nº 809/2025, em resposta a Indicação nº 057/2025, de autoria do Vereador Daniel Marques;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810/2025, em resposta a Indicação nº 1856/2025, de autoria do Vereador Renato Cariello;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811/2025, em resposta a Indicação nº 3112/2025, de autoria da Vereadora Fernanda Louback;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812/2025, em resposta a Indicação nº 2677/2025, de au</w:t>
      </w:r>
      <w:r w:rsidR="00123009">
        <w:rPr>
          <w:color w:val="000000"/>
        </w:rPr>
        <w:t>toria do Vereador Pastor Maurício</w:t>
      </w:r>
      <w:r w:rsidR="00014423" w:rsidRPr="00014423">
        <w:rPr>
          <w:color w:val="000000"/>
        </w:rPr>
        <w:t>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SEMUG/LG/nº 813/2025, em resposta a Indicação nº 2163/2025, de autoria do Vereador </w:t>
      </w:r>
      <w:r w:rsidR="00123009">
        <w:rPr>
          <w:color w:val="000000"/>
        </w:rPr>
        <w:t>Pastor Maurício</w:t>
      </w:r>
      <w:r w:rsidR="00014423" w:rsidRPr="00014423">
        <w:rPr>
          <w:color w:val="000000"/>
        </w:rPr>
        <w:t>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SEMUG/LG/nº 814/2025, em resposta a Indicação nº 2139/2025, de autoria do Vereador Anderson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Pipico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>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815/2025, em resposta as Indicações nº 557, 2162 e 2937/2025, de autoria do Vereador Binho Guimarães;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 xml:space="preserve">Ofício SEMUG/LG/nº 816/2025, em resposta as Indicações nº 1887, 2022 e 2129/2025, de autoria do Vereador Anderson </w:t>
      </w:r>
      <w:r w:rsidR="00123009">
        <w:rPr>
          <w:color w:val="000000"/>
        </w:rPr>
        <w:t>(</w:t>
      </w:r>
      <w:r w:rsidR="00014423" w:rsidRPr="00014423">
        <w:rPr>
          <w:color w:val="000000"/>
        </w:rPr>
        <w:t>Pipico</w:t>
      </w:r>
      <w:r w:rsidR="00123009">
        <w:rPr>
          <w:color w:val="000000"/>
        </w:rPr>
        <w:t>)</w:t>
      </w:r>
      <w:r w:rsidR="00014423" w:rsidRPr="00014423">
        <w:rPr>
          <w:color w:val="000000"/>
        </w:rPr>
        <w:t>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817/2025, em resposta a Indicação nº 990/2025, de autoria do Vereador Michel</w:t>
      </w:r>
      <w:r w:rsidR="00123009">
        <w:rPr>
          <w:color w:val="000000"/>
        </w:rPr>
        <w:t xml:space="preserve"> S</w:t>
      </w:r>
      <w:r w:rsidR="00014423" w:rsidRPr="00014423">
        <w:rPr>
          <w:color w:val="000000"/>
        </w:rPr>
        <w:t>aad;</w:t>
      </w:r>
      <w:r w:rsidR="00123009">
        <w:rPr>
          <w:color w:val="000000"/>
        </w:rPr>
        <w:t xml:space="preserve"> </w:t>
      </w:r>
      <w:r w:rsidR="00014423" w:rsidRPr="00014423">
        <w:rPr>
          <w:color w:val="000000"/>
        </w:rPr>
        <w:t>Ofício SEMUG/LG/nº 818/2025, em resposta a Indicação nº 2112/2025, de autoria do Vereador Romério Duarte.</w:t>
      </w:r>
      <w:r w:rsidR="00FE26FC">
        <w:t xml:space="preserve"> </w:t>
      </w:r>
      <w:r w:rsidR="00FE4013">
        <w:t xml:space="preserve">Leitura o Ofício nº 0110/26, do Gabinete do Prefeitura, informando o afastamento temporário do Prefeito no período de vinte e quatro de fevereiro a dois de março </w:t>
      </w:r>
      <w:proofErr w:type="gramStart"/>
      <w:r w:rsidR="00FE4013">
        <w:t>do corrente</w:t>
      </w:r>
      <w:proofErr w:type="gramEnd"/>
      <w:r w:rsidR="00FE4013">
        <w:t xml:space="preserve">, em razão de missão internacional. </w:t>
      </w:r>
      <w:r w:rsidR="00C726AF">
        <w:t>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</w:t>
      </w:r>
      <w:r w:rsidR="00FE26FC">
        <w:t>s</w:t>
      </w:r>
      <w:r w:rsidR="002D4E11" w:rsidRPr="00F21C6B">
        <w:t xml:space="preserve"> e encaminhado</w:t>
      </w:r>
      <w:r w:rsidR="00FE26FC">
        <w:t>s</w:t>
      </w:r>
      <w:r w:rsidR="004D3831" w:rsidRPr="00F21C6B">
        <w:t xml:space="preserve"> </w:t>
      </w:r>
      <w:r w:rsidR="002D73D6" w:rsidRPr="00F21C6B">
        <w:t>o</w:t>
      </w:r>
      <w:r w:rsidR="00FE26FC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E26FC">
        <w:rPr>
          <w:b/>
        </w:rPr>
        <w:t>s</w:t>
      </w:r>
      <w:r w:rsidR="002E6061" w:rsidRPr="00F21C6B">
        <w:rPr>
          <w:b/>
        </w:rPr>
        <w:t xml:space="preserve"> de </w:t>
      </w:r>
      <w:r w:rsidR="00B77C5A">
        <w:rPr>
          <w:b/>
        </w:rPr>
        <w:t>Lei</w:t>
      </w:r>
      <w:r w:rsidR="00C726AF">
        <w:t xml:space="preserve"> nº</w:t>
      </w:r>
      <w:r w:rsidR="00C91DE9">
        <w:t>s</w:t>
      </w:r>
      <w:r w:rsidR="002E6061" w:rsidRPr="00F21C6B">
        <w:t xml:space="preserve"> </w:t>
      </w:r>
      <w:r w:rsidR="00C91DE9">
        <w:t>505 e 506</w:t>
      </w:r>
      <w:r w:rsidR="002E6061" w:rsidRPr="00B2518F">
        <w:t>/25,</w:t>
      </w:r>
      <w:r w:rsidR="00963DDC" w:rsidRPr="00B2518F">
        <w:t xml:space="preserve"> </w:t>
      </w:r>
      <w:r w:rsidR="00C91DE9">
        <w:t xml:space="preserve">ambos </w:t>
      </w:r>
      <w:r w:rsidR="002E6061" w:rsidRPr="00B2518F">
        <w:t xml:space="preserve">de autoria do Vereador </w:t>
      </w:r>
      <w:r w:rsidR="00C91DE9">
        <w:t>Luiz Carlos Gallo</w:t>
      </w:r>
      <w:r w:rsidR="002E6061" w:rsidRPr="00F21C6B">
        <w:t>;</w:t>
      </w:r>
      <w:r w:rsidR="00C91DE9">
        <w:t xml:space="preserve"> 001, 002, 011, 012, 024/26</w:t>
      </w:r>
      <w:r w:rsidR="00C91DE9" w:rsidRPr="00B2518F">
        <w:t xml:space="preserve">, </w:t>
      </w:r>
      <w:r w:rsidR="00C91DE9">
        <w:t xml:space="preserve">todos </w:t>
      </w:r>
      <w:r w:rsidR="00C91DE9" w:rsidRPr="00B2518F">
        <w:t xml:space="preserve">de autoria do Vereador </w:t>
      </w:r>
      <w:r w:rsidR="00C91DE9">
        <w:t>Michel Saad; 003/26</w:t>
      </w:r>
      <w:r w:rsidR="00C91DE9" w:rsidRPr="00B2518F">
        <w:t xml:space="preserve">, de autoria do Vereador </w:t>
      </w:r>
      <w:r w:rsidR="00C91DE9">
        <w:t xml:space="preserve">Luiz Carlos Gallo; 004/25, </w:t>
      </w:r>
      <w:r w:rsidR="00C91DE9" w:rsidRPr="00B2518F">
        <w:t xml:space="preserve">de autoria do Vereador </w:t>
      </w:r>
      <w:r w:rsidR="00C91DE9">
        <w:t xml:space="preserve">Binho Guimarães; 005, 006, 007, 008, 009 e 010/26, todos </w:t>
      </w:r>
      <w:r w:rsidR="00C91DE9" w:rsidRPr="00B2518F">
        <w:t xml:space="preserve">de autoria do Vereador </w:t>
      </w:r>
      <w:r w:rsidR="00C91DE9">
        <w:t xml:space="preserve">Professor Túlio; 013/26 </w:t>
      </w:r>
      <w:r w:rsidR="00C91DE9" w:rsidRPr="00B2518F">
        <w:t xml:space="preserve">de autoria do Vereador </w:t>
      </w:r>
      <w:r w:rsidR="00C91DE9">
        <w:t xml:space="preserve">Anderson (Pipico); 014, 015, 016, 017, 018, 019, 020 e 021/26, todos </w:t>
      </w:r>
      <w:r w:rsidR="00C91DE9" w:rsidRPr="00B2518F">
        <w:t xml:space="preserve">de autoria do Vereador </w:t>
      </w:r>
      <w:r w:rsidR="00C91DE9">
        <w:t>Douglas Gomes; 022</w:t>
      </w:r>
      <w:r w:rsidR="00F80C8D">
        <w:t>, 026, 027, 028 e 029</w:t>
      </w:r>
      <w:r w:rsidR="00C91DE9">
        <w:t xml:space="preserve">/26, </w:t>
      </w:r>
      <w:r w:rsidR="00C91DE9" w:rsidRPr="00B2518F">
        <w:t xml:space="preserve">de autoria do Vereador </w:t>
      </w:r>
      <w:r w:rsidR="00C91DE9">
        <w:t>Daniel Marques; 023</w:t>
      </w:r>
      <w:r w:rsidR="00F80C8D">
        <w:t>, 030 e 033</w:t>
      </w:r>
      <w:r w:rsidR="00C91DE9">
        <w:t>/26,</w:t>
      </w:r>
      <w:r w:rsidR="00F80C8D">
        <w:t xml:space="preserve"> todos</w:t>
      </w:r>
      <w:r w:rsidR="00C91DE9">
        <w:t xml:space="preserve"> de</w:t>
      </w:r>
      <w:r w:rsidR="00C91DE9" w:rsidRPr="00B2518F">
        <w:t xml:space="preserve"> autoria do Vereador </w:t>
      </w:r>
      <w:r w:rsidR="00C91DE9">
        <w:t>Leandro Portugal; 025/26, de autoria da</w:t>
      </w:r>
      <w:r w:rsidR="00C91DE9" w:rsidRPr="00B2518F">
        <w:t xml:space="preserve"> Vereador</w:t>
      </w:r>
      <w:r w:rsidR="00C91DE9">
        <w:t>a</w:t>
      </w:r>
      <w:r w:rsidR="00C91DE9" w:rsidRPr="00B2518F">
        <w:t xml:space="preserve"> </w:t>
      </w:r>
      <w:r w:rsidR="00C91DE9">
        <w:t>Fernanda Louback;</w:t>
      </w:r>
      <w:r w:rsidR="00F80C8D">
        <w:t xml:space="preserve"> 031 e 032/26, ambos de autoria do Vereador Allan Lyra; 060, 061, 062, 063 e 064/26, oriundos das respectivas Mensagens Executivas nºs 002, 003, 004, 005 e 006/26; lidos e encaminhados os </w:t>
      </w:r>
      <w:r w:rsidR="00F80C8D" w:rsidRPr="00F80C8D">
        <w:rPr>
          <w:b/>
        </w:rPr>
        <w:t>Projetos de Decreto Legislativo</w:t>
      </w:r>
      <w:r w:rsidR="00F80C8D">
        <w:t xml:space="preserve"> nºs 311, 312, 313, 314 e 315/25, todos de autoria do Vereador Michel Saad; 001/26, de autoria do vereador Luiz Carlos Gallo; 002/26, de autoria do Vereador Leandro Portugal; </w:t>
      </w:r>
      <w:r w:rsidR="00190D3B">
        <w:t>003</w:t>
      </w:r>
      <w:r w:rsidR="001515C1">
        <w:t xml:space="preserve"> e 012</w:t>
      </w:r>
      <w:r w:rsidR="00190D3B">
        <w:t>/26,</w:t>
      </w:r>
      <w:r w:rsidR="00FE4013">
        <w:t xml:space="preserve"> ambos</w:t>
      </w:r>
      <w:r w:rsidR="004E4957">
        <w:t xml:space="preserve"> de autoria do Vereador </w:t>
      </w:r>
      <w:r w:rsidR="00190D3B">
        <w:t>Allan Lyra; 004 e 005/26, de autoria do Vereador Milton Lopes (CAL);</w:t>
      </w:r>
      <w:r w:rsidR="001515C1">
        <w:t xml:space="preserve"> lido e encaminhado o </w:t>
      </w:r>
      <w:r w:rsidR="001515C1" w:rsidRPr="001515C1">
        <w:rPr>
          <w:b/>
        </w:rPr>
        <w:t>Projeto de Resolução</w:t>
      </w:r>
      <w:r w:rsidR="001515C1">
        <w:t xml:space="preserve"> nº 002/26, de autoria da Vereadora Fernanda Louback;</w:t>
      </w:r>
      <w:r w:rsidR="00F80C8D">
        <w:t xml:space="preserve"> </w:t>
      </w:r>
      <w:r w:rsidR="00C91DE9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190D3B">
        <w:t>001</w:t>
      </w:r>
      <w:r w:rsidR="00253DBD">
        <w:t>/</w:t>
      </w:r>
      <w:r w:rsidR="00190D3B">
        <w:t>26</w:t>
      </w:r>
      <w:r w:rsidR="00AD700F" w:rsidRPr="00F21C6B">
        <w:t>,</w:t>
      </w:r>
      <w:r w:rsidR="00963DDC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190D3B">
        <w:t>Luiz Carlos Gallo</w:t>
      </w:r>
      <w:r w:rsidR="00C726AF">
        <w:t>;</w:t>
      </w:r>
      <w:r w:rsidR="00977D9D">
        <w:t xml:space="preserve"> </w:t>
      </w:r>
      <w:r w:rsidR="00190D3B">
        <w:t>002/26</w:t>
      </w:r>
      <w:r w:rsidR="00253DBD">
        <w:t xml:space="preserve">, de autoria do Vereador </w:t>
      </w:r>
      <w:r w:rsidR="00190D3B">
        <w:t>Professor Túlio</w:t>
      </w:r>
      <w:r w:rsidR="002D19C5">
        <w:t>;</w:t>
      </w:r>
      <w:r w:rsidR="00253DBD">
        <w:t xml:space="preserve"> </w:t>
      </w:r>
      <w:r w:rsidR="00DE36E8">
        <w:t xml:space="preserve"> </w:t>
      </w:r>
      <w:r w:rsidR="00190D3B">
        <w:t>003, 004, 005, 006 e 007/26</w:t>
      </w:r>
      <w:r w:rsidR="00B2518F">
        <w:t>,</w:t>
      </w:r>
      <w:r w:rsidR="002D19C5">
        <w:t xml:space="preserve"> </w:t>
      </w:r>
      <w:r w:rsidR="00190D3B">
        <w:t>tod</w:t>
      </w:r>
      <w:r w:rsidR="002D19C5">
        <w:t>as</w:t>
      </w:r>
      <w:r w:rsidR="002E6061" w:rsidRPr="00F21C6B">
        <w:t xml:space="preserve"> </w:t>
      </w:r>
      <w:r w:rsidR="002D73D6" w:rsidRPr="00F21C6B">
        <w:t xml:space="preserve">de autoria do Vereador </w:t>
      </w:r>
      <w:r w:rsidR="00190D3B">
        <w:t>Douglas Gomes</w:t>
      </w:r>
      <w:r w:rsidR="002D19C5">
        <w:t xml:space="preserve">; </w:t>
      </w:r>
      <w:r w:rsidR="00190D3B">
        <w:t>008/26</w:t>
      </w:r>
      <w:r w:rsidR="00B2518F">
        <w:t>,</w:t>
      </w:r>
      <w:r w:rsidR="002D19C5">
        <w:t xml:space="preserve"> de autoria do Vereador </w:t>
      </w:r>
      <w:r w:rsidR="00190D3B">
        <w:t>Leandro Portugal</w:t>
      </w:r>
      <w:r w:rsidR="002D19C5">
        <w:t xml:space="preserve">; </w:t>
      </w:r>
      <w:r w:rsidR="005D5E6B">
        <w:t>009, 0</w:t>
      </w:r>
      <w:r w:rsidR="004E4957">
        <w:t>10, 011, 012, 013, 014, 015, 016</w:t>
      </w:r>
      <w:r w:rsidR="005D5E6B">
        <w:t xml:space="preserve">, 017, 018, 019, 020, 021, 022, 023, 024, 025, 026, </w:t>
      </w:r>
      <w:r w:rsidR="004E4957">
        <w:t>027, 028, 029, 030, 031</w:t>
      </w:r>
      <w:r w:rsidR="00E02C4B">
        <w:t xml:space="preserve">, </w:t>
      </w:r>
      <w:r w:rsidR="005D5E6B">
        <w:t>033</w:t>
      </w:r>
      <w:r w:rsidR="00E02C4B">
        <w:t>, 036, 038, 042, 043, 044, 048, 050, 051</w:t>
      </w:r>
      <w:r w:rsidR="00894595">
        <w:t>, 052, 053, 055, 056, 057, 058, 060,</w:t>
      </w:r>
      <w:r w:rsidR="004E4957">
        <w:t xml:space="preserve"> 061,</w:t>
      </w:r>
      <w:r w:rsidR="00894595">
        <w:t xml:space="preserve"> 062, 063, 064, 065, 066, 067, 093 e 094</w:t>
      </w:r>
      <w:r w:rsidR="005D5E6B">
        <w:t>/26</w:t>
      </w:r>
      <w:r w:rsidR="006A4B81">
        <w:t xml:space="preserve">, todas de autoria do Vereador </w:t>
      </w:r>
      <w:r w:rsidR="005D5E6B">
        <w:t>Michel Saad</w:t>
      </w:r>
      <w:r w:rsidR="002D73D6" w:rsidRPr="00F21C6B">
        <w:t xml:space="preserve">; </w:t>
      </w:r>
      <w:r w:rsidR="005D5E6B">
        <w:t>032, 034, 035, 037, 039, 040, 041</w:t>
      </w:r>
      <w:r w:rsidR="00894595">
        <w:t>, 045, 046, 047,</w:t>
      </w:r>
      <w:r w:rsidR="00E02C4B">
        <w:t xml:space="preserve"> 049</w:t>
      </w:r>
      <w:r w:rsidR="00894595">
        <w:t xml:space="preserve"> e 059</w:t>
      </w:r>
      <w:r w:rsidR="005D5E6B">
        <w:t>/26</w:t>
      </w:r>
      <w:r w:rsidR="002D73D6" w:rsidRPr="00F21C6B">
        <w:t>,</w:t>
      </w:r>
      <w:r w:rsidR="00C726AF">
        <w:t xml:space="preserve"> </w:t>
      </w:r>
      <w:r w:rsidR="00E02C4B">
        <w:t xml:space="preserve">todas </w:t>
      </w:r>
      <w:r w:rsidR="005D5E6B">
        <w:t>de autoria da</w:t>
      </w:r>
      <w:r w:rsidR="002D73D6" w:rsidRPr="00F21C6B">
        <w:t xml:space="preserve"> Vereador</w:t>
      </w:r>
      <w:r w:rsidR="005D5E6B">
        <w:t>a</w:t>
      </w:r>
      <w:r w:rsidR="002D73D6" w:rsidRPr="00F21C6B">
        <w:t xml:space="preserve"> </w:t>
      </w:r>
      <w:r w:rsidR="005D5E6B">
        <w:t>Fernanda Louback</w:t>
      </w:r>
      <w:r w:rsidR="00DE36E8">
        <w:t>;</w:t>
      </w:r>
      <w:r w:rsidR="00894595">
        <w:t xml:space="preserve"> 054/26, de autoria do Vereador Allan Lyra; 068, 069, 070 e 071/26, todas de autoria do Vereador Rodrigo Farah; 072, 073, 074, 075, 076, 077, 078, 079, 080, 081, 082, 083, 084, 085, 086, 087, 088, 089, 090, 091, </w:t>
      </w:r>
      <w:r w:rsidR="00894595">
        <w:lastRenderedPageBreak/>
        <w:t>092/26, todas de autoria do Vereador Renato Cariello;</w:t>
      </w:r>
      <w:r w:rsidR="00E02C4B">
        <w:t xml:space="preserve"> </w:t>
      </w:r>
      <w:r w:rsidR="00C726AF">
        <w:t>lida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2F1636" w:rsidRPr="00F21C6B">
        <w:t xml:space="preserve">: </w:t>
      </w:r>
      <w:r w:rsidR="00894595">
        <w:t>001 e 002/26, ambas de autoria do Vereador Binho Guimarães; 003, 004, 005, 006, 007 e 008/26</w:t>
      </w:r>
      <w:r w:rsidR="00654203" w:rsidRPr="00F21C6B">
        <w:t>,</w:t>
      </w:r>
      <w:r w:rsidR="00894595">
        <w:t xml:space="preserve"> todas</w:t>
      </w:r>
      <w:r w:rsidR="006A4B81">
        <w:t xml:space="preserve"> de autoria do Vereador </w:t>
      </w:r>
      <w:r w:rsidR="008257B7">
        <w:t>Leandro Portugal</w:t>
      </w:r>
      <w:r w:rsidR="00DE36E8">
        <w:t xml:space="preserve">; </w:t>
      </w:r>
      <w:r w:rsidR="00FE4013">
        <w:t xml:space="preserve">lido e aprovado o Requerimento nº 007/26, de autoria do Vereador Professor Túlio. </w:t>
      </w:r>
      <w:r w:rsidR="00ED70DD">
        <w:t xml:space="preserve">Continuando, </w:t>
      </w:r>
      <w:r w:rsidR="005F6C98">
        <w:t xml:space="preserve">o senhor Presidente passou a </w:t>
      </w:r>
      <w:r w:rsidR="005F6C98" w:rsidRPr="005F6C98">
        <w:rPr>
          <w:b/>
        </w:rPr>
        <w:t>Ordem do Dia</w:t>
      </w:r>
      <w:r w:rsidR="005F6C98">
        <w:t xml:space="preserve">: </w:t>
      </w:r>
      <w:r w:rsidR="00F17B8D">
        <w:rPr>
          <w:b/>
        </w:rPr>
        <w:t xml:space="preserve">Projeto de Decreto Legislativo </w:t>
      </w:r>
      <w:r w:rsidR="00F17B8D" w:rsidRPr="00DD142A">
        <w:t xml:space="preserve">nº </w:t>
      </w:r>
      <w:r w:rsidR="00F17B8D">
        <w:t>012/26</w:t>
      </w:r>
      <w:r w:rsidR="00F17B8D" w:rsidRPr="00DD142A">
        <w:t xml:space="preserve">, de autoria </w:t>
      </w:r>
      <w:r w:rsidR="00F17B8D">
        <w:t>do Vereador Allan Lyra; foi</w:t>
      </w:r>
      <w:r w:rsidR="00F17B8D" w:rsidRPr="00DD142A">
        <w:t xml:space="preserve"> lido pelo Senhor Presidente </w:t>
      </w:r>
      <w:r w:rsidR="00F17B8D">
        <w:t xml:space="preserve">o </w:t>
      </w:r>
      <w:r w:rsidR="00F17B8D" w:rsidRPr="00DD142A">
        <w:t>Parecer</w:t>
      </w:r>
      <w:r w:rsidR="00F17B8D">
        <w:t xml:space="preserve"> favorável</w:t>
      </w:r>
      <w:r w:rsidR="00F17B8D" w:rsidRPr="00DD142A">
        <w:t xml:space="preserve"> da CCJ.</w:t>
      </w:r>
      <w:r w:rsidR="00F17B8D">
        <w:t xml:space="preserve"> </w:t>
      </w:r>
      <w:r w:rsidR="00F17B8D">
        <w:rPr>
          <w:b/>
        </w:rPr>
        <w:t xml:space="preserve">Aprovado em Discussão Única. </w:t>
      </w:r>
      <w:r w:rsidR="003C266C">
        <w:t xml:space="preserve">Em seguida, o Senhor Presidente deu por aberto o </w:t>
      </w:r>
      <w:r w:rsidR="003C266C" w:rsidRPr="003C266C">
        <w:rPr>
          <w:b/>
        </w:rPr>
        <w:t>Pequeno Expediente</w:t>
      </w:r>
      <w:r w:rsidR="003C266C">
        <w:t xml:space="preserve"> aos Senhores Vereadores. </w:t>
      </w:r>
      <w:r w:rsidR="003C266C" w:rsidRPr="003C266C">
        <w:rPr>
          <w:b/>
        </w:rPr>
        <w:t>Pela Ordem</w:t>
      </w:r>
      <w:r w:rsidR="003C266C">
        <w:t>:</w:t>
      </w:r>
      <w:r w:rsidR="00F17B8D">
        <w:t xml:space="preserve"> </w:t>
      </w:r>
      <w:r w:rsidR="00F17B8D" w:rsidRPr="00F17B8D">
        <w:rPr>
          <w:color w:val="000000"/>
        </w:rPr>
        <w:t xml:space="preserve">O Vereador </w:t>
      </w:r>
      <w:r w:rsidR="00F17B8D" w:rsidRPr="00F17B8D">
        <w:rPr>
          <w:b/>
          <w:bCs/>
          <w:color w:val="000000"/>
        </w:rPr>
        <w:t xml:space="preserve">Douglas Gomes </w:t>
      </w:r>
      <w:r w:rsidR="00F17B8D" w:rsidRPr="00F17B8D">
        <w:rPr>
          <w:color w:val="000000"/>
        </w:rPr>
        <w:t xml:space="preserve">que pusera em foco duas questões que diziam respeito significantes à cidade de Niterói: a primeira, atinente às incongruidades do transporte público, a partir das fiscalizações feitas por esse Vereador e </w:t>
      </w:r>
      <w:r w:rsidR="009769C8">
        <w:rPr>
          <w:color w:val="000000"/>
        </w:rPr>
        <w:t xml:space="preserve">o Vereador </w:t>
      </w:r>
      <w:r w:rsidR="00F17B8D" w:rsidRPr="00F17B8D">
        <w:rPr>
          <w:color w:val="000000"/>
        </w:rPr>
        <w:t xml:space="preserve">Daniel Marques, citando, assim, a Decisão Judicial que determinara o Consórcio e a Prefeitura o restabelecimento do número mínimo de ônibus, conforme previsto no Contrato; a segunda, a reiterada discussão pela falta de Segurança Pública, levando </w:t>
      </w:r>
      <w:r w:rsidR="00F17B8D" w:rsidRPr="009769C8">
        <w:t xml:space="preserve">a população niteroiense </w:t>
      </w:r>
      <w:r w:rsidR="009769C8" w:rsidRPr="009769C8">
        <w:t xml:space="preserve">o direito </w:t>
      </w:r>
      <w:r w:rsidR="009769C8">
        <w:rPr>
          <w:color w:val="000000"/>
        </w:rPr>
        <w:t xml:space="preserve">de “ir e vir” </w:t>
      </w:r>
      <w:proofErr w:type="spellStart"/>
      <w:r w:rsidR="009769C8">
        <w:rPr>
          <w:color w:val="000000"/>
        </w:rPr>
        <w:t>tolido</w:t>
      </w:r>
      <w:proofErr w:type="spellEnd"/>
      <w:r w:rsidR="00F17B8D" w:rsidRPr="00F17B8D">
        <w:rPr>
          <w:color w:val="000000"/>
        </w:rPr>
        <w:t xml:space="preserve">; dito isso, esse mandato oficiará aos Órgãos de Segurança competentes, aguardando providências urgentes e mais efetivas; ainda, lamentava a política leniente do Prefeito Rodrigo Neves para este município, inclusive quanto à Assistência Social, sobretudo, concernente ao Projeto de Lei, aprovado neste Parlamento, objetivando à Internação Compulsória; portanto, esse Legislador fizera uma breve menção </w:t>
      </w:r>
      <w:r w:rsidR="00F17B8D" w:rsidRPr="00AD1A87">
        <w:t xml:space="preserve">aos governos Eduardo Paes e Rodrigo </w:t>
      </w:r>
      <w:r w:rsidR="00F17B8D" w:rsidRPr="00F17B8D">
        <w:rPr>
          <w:color w:val="000000"/>
        </w:rPr>
        <w:t>Neves de armar a G</w:t>
      </w:r>
      <w:r w:rsidR="00AD1A87">
        <w:rPr>
          <w:color w:val="000000"/>
        </w:rPr>
        <w:t xml:space="preserve">uarda </w:t>
      </w:r>
      <w:r w:rsidR="00F17B8D" w:rsidRPr="00F17B8D">
        <w:rPr>
          <w:color w:val="000000"/>
        </w:rPr>
        <w:t>C</w:t>
      </w:r>
      <w:r w:rsidR="00AD1A87">
        <w:rPr>
          <w:color w:val="000000"/>
        </w:rPr>
        <w:t xml:space="preserve">ivil </w:t>
      </w:r>
      <w:r w:rsidR="00F17B8D" w:rsidRPr="00F17B8D">
        <w:rPr>
          <w:color w:val="000000"/>
        </w:rPr>
        <w:t>M</w:t>
      </w:r>
      <w:r w:rsidR="00AD1A87">
        <w:rPr>
          <w:color w:val="000000"/>
        </w:rPr>
        <w:t>unicipal</w:t>
      </w:r>
      <w:r w:rsidR="00F17B8D" w:rsidRPr="00F17B8D">
        <w:rPr>
          <w:color w:val="000000"/>
        </w:rPr>
        <w:t xml:space="preserve"> e era importante abordar e</w:t>
      </w:r>
      <w:r w:rsidR="00AD1A87">
        <w:rPr>
          <w:color w:val="000000"/>
        </w:rPr>
        <w:t>sses assuntos e abrir o debate, sendo aparteado</w:t>
      </w:r>
      <w:r w:rsidR="00392638">
        <w:rPr>
          <w:color w:val="000000"/>
        </w:rPr>
        <w:t xml:space="preserve"> </w:t>
      </w:r>
      <w:r w:rsidR="009769C8">
        <w:rPr>
          <w:color w:val="000000"/>
        </w:rPr>
        <w:t>pelos</w:t>
      </w:r>
      <w:r w:rsidR="00F17B8D" w:rsidRPr="00F17B8D">
        <w:rPr>
          <w:color w:val="000000"/>
        </w:rPr>
        <w:t xml:space="preserve"> Vereadores Allan Lyra, Daniel Marques, Renato Cariel</w:t>
      </w:r>
      <w:r w:rsidR="00AD1A87">
        <w:rPr>
          <w:color w:val="000000"/>
        </w:rPr>
        <w:t>lo, Professor Túlio, Anderson (</w:t>
      </w:r>
      <w:r w:rsidR="00F17B8D" w:rsidRPr="00F17B8D">
        <w:rPr>
          <w:color w:val="000000"/>
        </w:rPr>
        <w:t>Pipico</w:t>
      </w:r>
      <w:r w:rsidR="00AD1A87">
        <w:rPr>
          <w:color w:val="000000"/>
        </w:rPr>
        <w:t>)</w:t>
      </w:r>
      <w:r w:rsidR="00F17B8D" w:rsidRPr="00F17B8D">
        <w:rPr>
          <w:color w:val="000000"/>
        </w:rPr>
        <w:t>, Fer</w:t>
      </w:r>
      <w:r w:rsidR="00AD1A87">
        <w:rPr>
          <w:color w:val="000000"/>
        </w:rPr>
        <w:t>nanda Louback e Sylvio Maurício</w:t>
      </w:r>
      <w:r w:rsidR="00F17B8D" w:rsidRPr="00F17B8D">
        <w:rPr>
          <w:color w:val="000000"/>
        </w:rPr>
        <w:t>. </w:t>
      </w:r>
      <w:r w:rsidR="00AD1A87">
        <w:rPr>
          <w:color w:val="000000"/>
        </w:rPr>
        <w:t xml:space="preserve"> </w:t>
      </w:r>
      <w:r w:rsidR="00F17B8D" w:rsidRPr="00F17B8D">
        <w:rPr>
          <w:color w:val="000000"/>
        </w:rPr>
        <w:t xml:space="preserve">O Vereador </w:t>
      </w:r>
      <w:r w:rsidR="00F17B8D" w:rsidRPr="00F17B8D">
        <w:rPr>
          <w:b/>
          <w:bCs/>
          <w:color w:val="000000"/>
        </w:rPr>
        <w:t xml:space="preserve">Daniel Marques </w:t>
      </w:r>
      <w:r w:rsidR="00F17B8D" w:rsidRPr="00F17B8D">
        <w:rPr>
          <w:color w:val="000000"/>
        </w:rPr>
        <w:t>que criticava a negligência da Prefeitura na causa animal, citando o caso degradante que animais viviam no Fonseca, assim, apelava à Edilidade na dissolução dessa situação, pois a Prefeitura devia cumprir as Leis já aprovadas</w:t>
      </w:r>
      <w:r w:rsidR="009769C8">
        <w:rPr>
          <w:color w:val="000000"/>
        </w:rPr>
        <w:t>, nesta Casa</w:t>
      </w:r>
      <w:r w:rsidR="00F17B8D" w:rsidRPr="00F17B8D">
        <w:rPr>
          <w:color w:val="000000"/>
        </w:rPr>
        <w:t>; desse modo, o desabafo desse mandato em dizer que faltava vontade política e, assim, ficou o apelo de modelar uma operação. </w:t>
      </w:r>
      <w:r w:rsidR="00AD1A87">
        <w:rPr>
          <w:color w:val="000000"/>
        </w:rPr>
        <w:t xml:space="preserve"> </w:t>
      </w:r>
      <w:r w:rsidR="00F17B8D" w:rsidRPr="00F17B8D">
        <w:rPr>
          <w:color w:val="000000"/>
        </w:rPr>
        <w:t xml:space="preserve">O Vereador </w:t>
      </w:r>
      <w:r w:rsidR="00F17B8D" w:rsidRPr="00F17B8D">
        <w:rPr>
          <w:b/>
          <w:bCs/>
          <w:color w:val="000000"/>
        </w:rPr>
        <w:t>Professor Túlio</w:t>
      </w:r>
      <w:r w:rsidR="00F17B8D" w:rsidRPr="00F17B8D">
        <w:rPr>
          <w:color w:val="000000"/>
        </w:rPr>
        <w:t xml:space="preserve"> que inicialmente saudara a todos e iterara suas posições atinentes aos reveses da Educação, tópico esse discutido e denunciado diversas vezes por famílias, pois a Prefeitura não garantia o cumprimento da Lei Brasileira de Inclusão às famílias atípicas; finalizando, tecera considerações em resposta a citação feita ao seu Partido, PSOL, pelo Parlamentar que o aconteceu, e combateu-os. </w:t>
      </w:r>
      <w:r w:rsidR="003205AF">
        <w:rPr>
          <w:color w:val="000000"/>
        </w:rPr>
        <w:t xml:space="preserve"> </w:t>
      </w:r>
      <w:r w:rsidR="00F17B8D" w:rsidRPr="00F17B8D">
        <w:rPr>
          <w:color w:val="000000"/>
        </w:rPr>
        <w:t xml:space="preserve">A Vereadora </w:t>
      </w:r>
      <w:r w:rsidR="00F17B8D" w:rsidRPr="00F17B8D">
        <w:rPr>
          <w:b/>
          <w:bCs/>
          <w:color w:val="000000"/>
        </w:rPr>
        <w:t>Benny Briolly</w:t>
      </w:r>
      <w:r w:rsidR="00F17B8D" w:rsidRPr="00F17B8D">
        <w:rPr>
          <w:color w:val="000000"/>
        </w:rPr>
        <w:t xml:space="preserve"> que </w:t>
      </w:r>
      <w:r w:rsidR="003205AF">
        <w:rPr>
          <w:color w:val="000000"/>
        </w:rPr>
        <w:t xml:space="preserve">brevemente discorrera acerca do </w:t>
      </w:r>
      <w:r w:rsidR="00F17B8D" w:rsidRPr="00F17B8D">
        <w:rPr>
          <w:color w:val="000000"/>
        </w:rPr>
        <w:t xml:space="preserve">julgamento feito pelo STF, do </w:t>
      </w:r>
      <w:r w:rsidR="00AD1A87" w:rsidRPr="00F17B8D">
        <w:rPr>
          <w:color w:val="000000"/>
        </w:rPr>
        <w:t>genocídio</w:t>
      </w:r>
      <w:r w:rsidR="00F17B8D" w:rsidRPr="00F17B8D">
        <w:rPr>
          <w:color w:val="000000"/>
        </w:rPr>
        <w:t xml:space="preserve"> político contra </w:t>
      </w:r>
      <w:proofErr w:type="spellStart"/>
      <w:r w:rsidR="00F17B8D" w:rsidRPr="00F17B8D">
        <w:rPr>
          <w:color w:val="000000"/>
        </w:rPr>
        <w:t>Marielle</w:t>
      </w:r>
      <w:proofErr w:type="spellEnd"/>
      <w:r w:rsidR="00F17B8D" w:rsidRPr="00F17B8D">
        <w:rPr>
          <w:color w:val="000000"/>
        </w:rPr>
        <w:t xml:space="preserve"> Franco; esse julgamento fizera jus à família e às “sementes” da </w:t>
      </w:r>
      <w:proofErr w:type="spellStart"/>
      <w:r w:rsidR="00F17B8D" w:rsidRPr="00F17B8D">
        <w:rPr>
          <w:color w:val="000000"/>
        </w:rPr>
        <w:t>Marielle</w:t>
      </w:r>
      <w:proofErr w:type="spellEnd"/>
      <w:r w:rsidR="00F17B8D" w:rsidRPr="00F17B8D">
        <w:rPr>
          <w:color w:val="000000"/>
        </w:rPr>
        <w:t xml:space="preserve"> Franco, e essa Decisão representava o enfrentamento à “velha política”. </w:t>
      </w:r>
      <w:r w:rsidR="00AD1A87">
        <w:t xml:space="preserve"> </w:t>
      </w:r>
      <w:r w:rsidR="00F17B8D" w:rsidRPr="00F17B8D">
        <w:rPr>
          <w:color w:val="000000"/>
        </w:rPr>
        <w:t xml:space="preserve">A Vereadora </w:t>
      </w:r>
      <w:r w:rsidR="00F17B8D" w:rsidRPr="00F17B8D">
        <w:rPr>
          <w:b/>
          <w:bCs/>
          <w:color w:val="000000"/>
        </w:rPr>
        <w:t>Fernanda Louback</w:t>
      </w:r>
      <w:r w:rsidR="00F17B8D" w:rsidRPr="00F17B8D">
        <w:rPr>
          <w:color w:val="000000"/>
        </w:rPr>
        <w:t xml:space="preserve"> que de início denunciava a falta de leite materno, no AMA;  em seguida, esse mandato </w:t>
      </w:r>
      <w:r w:rsidR="00AD1A87">
        <w:rPr>
          <w:color w:val="000000"/>
        </w:rPr>
        <w:t>informava</w:t>
      </w:r>
      <w:r w:rsidR="00F17B8D" w:rsidRPr="00F17B8D">
        <w:rPr>
          <w:color w:val="000000"/>
        </w:rPr>
        <w:t xml:space="preserve"> que o Portal de Transparência estava “fora do ar”, há </w:t>
      </w:r>
      <w:r w:rsidR="002A1246">
        <w:rPr>
          <w:color w:val="000000"/>
        </w:rPr>
        <w:t xml:space="preserve">dezesseis </w:t>
      </w:r>
      <w:r w:rsidR="00F17B8D" w:rsidRPr="00F17B8D">
        <w:rPr>
          <w:color w:val="000000"/>
        </w:rPr>
        <w:t>dias</w:t>
      </w:r>
      <w:r w:rsidR="00AD1A87">
        <w:rPr>
          <w:color w:val="000000"/>
        </w:rPr>
        <w:t xml:space="preserve"> e, por isso, tecia críticas</w:t>
      </w:r>
      <w:r w:rsidR="00F17B8D" w:rsidRPr="00F17B8D">
        <w:rPr>
          <w:color w:val="000000"/>
        </w:rPr>
        <w:t>; além disso, reiterava a restrição a sua prerrogativa de fiscalizar enquanto legisladora</w:t>
      </w:r>
      <w:r w:rsidR="00AD1A87">
        <w:rPr>
          <w:color w:val="000000"/>
        </w:rPr>
        <w:t>,</w:t>
      </w:r>
      <w:r w:rsidR="00F17B8D" w:rsidRPr="00F17B8D">
        <w:rPr>
          <w:color w:val="000000"/>
        </w:rPr>
        <w:t xml:space="preserve"> mas recorria na Decisão; ademais, de forma contundente achava que era “criminosa” a falta de ação do Secretário de Educação Bira Marques, mediante a tantas denúncias e negligências com as crianças com deficiência, e que todos ali deveriam ter “vergonha” do que vinha acontecendo na R</w:t>
      </w:r>
      <w:r w:rsidR="00AD1A87">
        <w:rPr>
          <w:color w:val="000000"/>
        </w:rPr>
        <w:t xml:space="preserve">ede </w:t>
      </w:r>
      <w:r w:rsidR="00F17B8D" w:rsidRPr="00F17B8D">
        <w:rPr>
          <w:color w:val="000000"/>
        </w:rPr>
        <w:t>M</w:t>
      </w:r>
      <w:r w:rsidR="00AD1A87">
        <w:rPr>
          <w:color w:val="000000"/>
        </w:rPr>
        <w:t xml:space="preserve">unicipal de </w:t>
      </w:r>
      <w:r w:rsidR="00F17B8D" w:rsidRPr="00F17B8D">
        <w:rPr>
          <w:color w:val="000000"/>
        </w:rPr>
        <w:t>E</w:t>
      </w:r>
      <w:r w:rsidR="00AD1A87">
        <w:rPr>
          <w:color w:val="000000"/>
        </w:rPr>
        <w:t>ducação</w:t>
      </w:r>
      <w:r w:rsidR="00F17B8D" w:rsidRPr="00F17B8D">
        <w:rPr>
          <w:color w:val="000000"/>
        </w:rPr>
        <w:t xml:space="preserve"> e se manifestav</w:t>
      </w:r>
      <w:r w:rsidR="00AD1A87">
        <w:rPr>
          <w:color w:val="000000"/>
        </w:rPr>
        <w:t>a também enquanto mãe atípica, sendo aparteada</w:t>
      </w:r>
      <w:r w:rsidR="00F17B8D" w:rsidRPr="00F17B8D">
        <w:rPr>
          <w:color w:val="000000"/>
        </w:rPr>
        <w:t xml:space="preserve"> </w:t>
      </w:r>
      <w:r w:rsidR="00AD1A87">
        <w:rPr>
          <w:color w:val="000000"/>
        </w:rPr>
        <w:t>pelos</w:t>
      </w:r>
      <w:r w:rsidR="00F17B8D" w:rsidRPr="00F17B8D">
        <w:rPr>
          <w:color w:val="000000"/>
        </w:rPr>
        <w:t xml:space="preserve"> Vereado</w:t>
      </w:r>
      <w:r w:rsidR="00AD1A87">
        <w:rPr>
          <w:color w:val="000000"/>
        </w:rPr>
        <w:t xml:space="preserve">res Douglas Gomes e Allan Lyra. </w:t>
      </w:r>
      <w:r w:rsidR="00F17B8D" w:rsidRPr="00F17B8D">
        <w:rPr>
          <w:color w:val="000000"/>
        </w:rPr>
        <w:t xml:space="preserve">O Vereador </w:t>
      </w:r>
      <w:r w:rsidR="00F17B8D" w:rsidRPr="00F17B8D">
        <w:rPr>
          <w:b/>
          <w:bCs/>
          <w:color w:val="000000"/>
        </w:rPr>
        <w:t>Anderson (Pipico</w:t>
      </w:r>
      <w:r w:rsidR="00AD1A87">
        <w:rPr>
          <w:color w:val="000000"/>
        </w:rPr>
        <w:t>) que informava a todos </w:t>
      </w:r>
      <w:r w:rsidR="00F17B8D" w:rsidRPr="00F17B8D">
        <w:rPr>
          <w:color w:val="000000"/>
        </w:rPr>
        <w:t xml:space="preserve">sobre a Audiência Pública da Comissão Permanente de Orçamento e Finanças, às </w:t>
      </w:r>
      <w:r w:rsidR="002A1246">
        <w:rPr>
          <w:color w:val="000000"/>
        </w:rPr>
        <w:t>quinze horas, amanhã,</w:t>
      </w:r>
      <w:r w:rsidR="00F17B8D" w:rsidRPr="00F17B8D">
        <w:rPr>
          <w:color w:val="000000"/>
        </w:rPr>
        <w:t xml:space="preserve"> neste Plenário, com o escopo de discutir </w:t>
      </w:r>
      <w:r w:rsidR="002A1246">
        <w:rPr>
          <w:color w:val="000000"/>
        </w:rPr>
        <w:t>a P</w:t>
      </w:r>
      <w:r w:rsidR="00AD1A87">
        <w:rPr>
          <w:color w:val="000000"/>
        </w:rPr>
        <w:t>re</w:t>
      </w:r>
      <w:r w:rsidR="002A1246">
        <w:rPr>
          <w:color w:val="000000"/>
        </w:rPr>
        <w:t>stação de C</w:t>
      </w:r>
      <w:r w:rsidR="00094761">
        <w:rPr>
          <w:color w:val="000000"/>
        </w:rPr>
        <w:t>ontas</w:t>
      </w:r>
      <w:r w:rsidR="00AD1A87">
        <w:rPr>
          <w:color w:val="000000"/>
        </w:rPr>
        <w:t xml:space="preserve"> da Prefeitura, do </w:t>
      </w:r>
      <w:r w:rsidR="002A1246">
        <w:rPr>
          <w:color w:val="000000"/>
        </w:rPr>
        <w:t>3° Quadrimestre do ano de dois mil e vinte e cinco</w:t>
      </w:r>
      <w:r w:rsidR="00F17B8D" w:rsidRPr="00F17B8D">
        <w:rPr>
          <w:color w:val="000000"/>
        </w:rPr>
        <w:t>. </w:t>
      </w:r>
      <w:r w:rsidR="00094761">
        <w:t xml:space="preserve"> </w:t>
      </w:r>
      <w:r w:rsidR="00F17B8D" w:rsidRPr="00F17B8D">
        <w:rPr>
          <w:color w:val="000000"/>
        </w:rPr>
        <w:t xml:space="preserve">Ao final dos trabalhos, o Vereador Douglas Gomes que explicitava a situação de que moradores do Canal estavam sendo ameaçados, vivendo um “terrorismo” de que até o dia </w:t>
      </w:r>
      <w:r w:rsidR="002A1246">
        <w:rPr>
          <w:color w:val="000000"/>
        </w:rPr>
        <w:t>dezesseis</w:t>
      </w:r>
      <w:r w:rsidR="00F17B8D" w:rsidRPr="00F17B8D">
        <w:rPr>
          <w:color w:val="000000"/>
        </w:rPr>
        <w:t xml:space="preserve"> de março teriam suas casas demolidas, e esse Vereador entrará com uma Liminar contra</w:t>
      </w:r>
      <w:r w:rsidR="002A1246">
        <w:rPr>
          <w:color w:val="000000"/>
        </w:rPr>
        <w:t xml:space="preserve"> a </w:t>
      </w:r>
      <w:r w:rsidR="00F17B8D" w:rsidRPr="00F17B8D">
        <w:rPr>
          <w:color w:val="000000"/>
        </w:rPr>
        <w:t xml:space="preserve">desapropriação do local; logo, o Vereador Anderson (Pipico) também se manifestara sobre o fato e se </w:t>
      </w:r>
      <w:r w:rsidR="00F17B8D" w:rsidRPr="00F17B8D">
        <w:rPr>
          <w:color w:val="000000"/>
        </w:rPr>
        <w:lastRenderedPageBreak/>
        <w:t xml:space="preserve">propusera a ajudar, a dialogar </w:t>
      </w:r>
      <w:r w:rsidR="00094761">
        <w:rPr>
          <w:color w:val="000000"/>
        </w:rPr>
        <w:t>sobre</w:t>
      </w:r>
      <w:r w:rsidR="00F17B8D" w:rsidRPr="00F17B8D">
        <w:rPr>
          <w:color w:val="000000"/>
        </w:rPr>
        <w:t xml:space="preserve"> a moradia dessas pessoas e ainda questionara ao Vereador Douglas Gomes qual Órgão do Governo estava fazendo essa pressão com esses moradores. </w:t>
      </w:r>
      <w:r w:rsidR="00094761">
        <w:rPr>
          <w:color w:val="000000"/>
        </w:rPr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9A4942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094761" w:rsidRPr="003205AF">
        <w:t>dezoito</w:t>
      </w:r>
      <w:r w:rsidR="007740F1" w:rsidRPr="00450967">
        <w:t xml:space="preserve"> horas e </w:t>
      </w:r>
      <w:r w:rsidR="00094761">
        <w:t>vinte</w:t>
      </w:r>
      <w:r w:rsidR="00450967" w:rsidRPr="00450967">
        <w:t xml:space="preserve"> </w:t>
      </w:r>
      <w:r w:rsidR="003E5563" w:rsidRPr="00F45665">
        <w:t xml:space="preserve">minutos, marcando a próxima para o </w:t>
      </w:r>
      <w:r w:rsidR="003C266C">
        <w:t xml:space="preserve">vinte e seis </w:t>
      </w:r>
      <w:r w:rsidR="000B0A73" w:rsidRPr="00F45665">
        <w:t xml:space="preserve">de </w:t>
      </w:r>
      <w:r w:rsidR="00EC148E">
        <w:t>fevereiro</w:t>
      </w:r>
      <w:r w:rsidR="003E5563" w:rsidRPr="00F45665">
        <w:t>,</w:t>
      </w:r>
      <w:r w:rsidR="00EC148E">
        <w:t xml:space="preserve"> de dois mil e vinte e seis,</w:t>
      </w:r>
      <w:r w:rsidR="003E5563" w:rsidRPr="00F45665">
        <w:t xml:space="preserve">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49C33658" w14:textId="77777777" w:rsidR="003205AF" w:rsidRDefault="003205AF" w:rsidP="003205AF">
      <w:pPr>
        <w:ind w:right="-994"/>
      </w:pPr>
      <w:r>
        <w:t xml:space="preserve">                                                     _______________________</w:t>
      </w:r>
    </w:p>
    <w:p w14:paraId="6108B1D9" w14:textId="77777777" w:rsidR="003205AF" w:rsidRDefault="003205AF" w:rsidP="003205AF">
      <w:pPr>
        <w:tabs>
          <w:tab w:val="left" w:pos="5565"/>
        </w:tabs>
        <w:ind w:right="-882"/>
      </w:pPr>
      <w:r>
        <w:t xml:space="preserve"> 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259BB08B" w14:textId="39C1FA46" w:rsidR="003205AF" w:rsidRDefault="003205AF" w:rsidP="003205AF">
      <w:pPr>
        <w:tabs>
          <w:tab w:val="left" w:pos="5565"/>
        </w:tabs>
        <w:ind w:right="-882"/>
      </w:pPr>
      <w:r>
        <w:t xml:space="preserve">                                                                                                                               ____________________                                                   ______________________                             </w:t>
      </w:r>
    </w:p>
    <w:p w14:paraId="60D08EC0" w14:textId="4AA84D45" w:rsidR="003205AF" w:rsidRPr="00CC449B" w:rsidRDefault="003205AF" w:rsidP="003205AF">
      <w:pPr>
        <w:ind w:left="-426" w:right="-852"/>
      </w:pPr>
      <w:r>
        <w:t xml:space="preserve">                  1º Secretário                                                                        2º Secretário   </w:t>
      </w:r>
    </w:p>
    <w:p w14:paraId="579E3013" w14:textId="77777777" w:rsidR="009D1E28" w:rsidRDefault="009D1E28" w:rsidP="003205AF">
      <w:pPr>
        <w:ind w:right="-994"/>
        <w:rPr>
          <w:b/>
        </w:rPr>
      </w:pPr>
    </w:p>
    <w:sectPr w:rsidR="009D1E28" w:rsidSect="004E4957">
      <w:headerReference w:type="default" r:id="rId9"/>
      <w:pgSz w:w="11907" w:h="16839" w:code="9"/>
      <w:pgMar w:top="1417" w:right="29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5F308" w14:textId="77777777" w:rsidR="008A0E9F" w:rsidRDefault="008A0E9F" w:rsidP="00CC449B">
      <w:r>
        <w:separator/>
      </w:r>
    </w:p>
  </w:endnote>
  <w:endnote w:type="continuationSeparator" w:id="0">
    <w:p w14:paraId="24810C1B" w14:textId="77777777" w:rsidR="008A0E9F" w:rsidRDefault="008A0E9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D8B07" w14:textId="77777777" w:rsidR="008A0E9F" w:rsidRDefault="008A0E9F" w:rsidP="00CC449B">
      <w:r>
        <w:separator/>
      </w:r>
    </w:p>
  </w:footnote>
  <w:footnote w:type="continuationSeparator" w:id="0">
    <w:p w14:paraId="14B628E9" w14:textId="77777777" w:rsidR="008A0E9F" w:rsidRDefault="008A0E9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69ED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EC8"/>
    <w:rsid w:val="000B5FE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6AD8"/>
    <w:rsid w:val="00117695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219C"/>
    <w:rsid w:val="001C3AAC"/>
    <w:rsid w:val="001C5024"/>
    <w:rsid w:val="001C5262"/>
    <w:rsid w:val="001C617C"/>
    <w:rsid w:val="001C637C"/>
    <w:rsid w:val="001D0F22"/>
    <w:rsid w:val="001D3F59"/>
    <w:rsid w:val="001D529F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A72"/>
    <w:rsid w:val="002126EE"/>
    <w:rsid w:val="00212A3D"/>
    <w:rsid w:val="00213D9D"/>
    <w:rsid w:val="00213EE5"/>
    <w:rsid w:val="002146D0"/>
    <w:rsid w:val="00215A6B"/>
    <w:rsid w:val="00217BF9"/>
    <w:rsid w:val="00220986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1246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4D3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5D7E"/>
    <w:rsid w:val="003977FD"/>
    <w:rsid w:val="00397B66"/>
    <w:rsid w:val="003A06E4"/>
    <w:rsid w:val="003A1198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124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37F8A"/>
    <w:rsid w:val="00440978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6C72"/>
    <w:rsid w:val="004972C3"/>
    <w:rsid w:val="004A10C5"/>
    <w:rsid w:val="004A47BF"/>
    <w:rsid w:val="004A58AB"/>
    <w:rsid w:val="004A650B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4957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FD4"/>
    <w:rsid w:val="005A0B3F"/>
    <w:rsid w:val="005A2DB8"/>
    <w:rsid w:val="005A3A0F"/>
    <w:rsid w:val="005A42FC"/>
    <w:rsid w:val="005A48F7"/>
    <w:rsid w:val="005A491E"/>
    <w:rsid w:val="005A6C22"/>
    <w:rsid w:val="005A702D"/>
    <w:rsid w:val="005B19C9"/>
    <w:rsid w:val="005B5666"/>
    <w:rsid w:val="005B5E1A"/>
    <w:rsid w:val="005B67F4"/>
    <w:rsid w:val="005B69DE"/>
    <w:rsid w:val="005B6C82"/>
    <w:rsid w:val="005B6E0F"/>
    <w:rsid w:val="005B6ED4"/>
    <w:rsid w:val="005C18B9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3785"/>
    <w:rsid w:val="005E4BA0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683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769E6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CAB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090"/>
    <w:rsid w:val="007F46AC"/>
    <w:rsid w:val="007F4A1D"/>
    <w:rsid w:val="007F71BA"/>
    <w:rsid w:val="007F72F6"/>
    <w:rsid w:val="0080190F"/>
    <w:rsid w:val="00801BD0"/>
    <w:rsid w:val="00802FBD"/>
    <w:rsid w:val="00803C60"/>
    <w:rsid w:val="00804042"/>
    <w:rsid w:val="0081062D"/>
    <w:rsid w:val="00811A3D"/>
    <w:rsid w:val="00814E15"/>
    <w:rsid w:val="008151DC"/>
    <w:rsid w:val="00816EEE"/>
    <w:rsid w:val="00817B7A"/>
    <w:rsid w:val="00817F62"/>
    <w:rsid w:val="008218ED"/>
    <w:rsid w:val="008257B7"/>
    <w:rsid w:val="00827F5B"/>
    <w:rsid w:val="00833A71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0E9F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A783B"/>
    <w:rsid w:val="009B1ED5"/>
    <w:rsid w:val="009B2607"/>
    <w:rsid w:val="009B3319"/>
    <w:rsid w:val="009B3DCA"/>
    <w:rsid w:val="009B4574"/>
    <w:rsid w:val="009B4CC4"/>
    <w:rsid w:val="009B5510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6B35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2BD5"/>
    <w:rsid w:val="00AC33B6"/>
    <w:rsid w:val="00AC3F39"/>
    <w:rsid w:val="00AC4FB8"/>
    <w:rsid w:val="00AC5DCA"/>
    <w:rsid w:val="00AD0B1F"/>
    <w:rsid w:val="00AD1A87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9C9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33D7"/>
    <w:rsid w:val="00C134D1"/>
    <w:rsid w:val="00C15F49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1D9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AD"/>
    <w:rsid w:val="00D4022C"/>
    <w:rsid w:val="00D4197C"/>
    <w:rsid w:val="00D42834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4EEE"/>
    <w:rsid w:val="00D55114"/>
    <w:rsid w:val="00D56DA0"/>
    <w:rsid w:val="00D57008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628D"/>
    <w:rsid w:val="00E064B5"/>
    <w:rsid w:val="00E0702C"/>
    <w:rsid w:val="00E07CC6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714C2"/>
    <w:rsid w:val="00E7204C"/>
    <w:rsid w:val="00E723A9"/>
    <w:rsid w:val="00E728CC"/>
    <w:rsid w:val="00E75B4A"/>
    <w:rsid w:val="00E768AF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7DDA-C696-45B0-9974-F7601171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5</Pages>
  <Words>2636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2152</cp:revision>
  <cp:lastPrinted>2026-02-26T13:31:00Z</cp:lastPrinted>
  <dcterms:created xsi:type="dcterms:W3CDTF">2020-05-04T00:52:00Z</dcterms:created>
  <dcterms:modified xsi:type="dcterms:W3CDTF">2026-02-26T13:37:00Z</dcterms:modified>
</cp:coreProperties>
</file>