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14CA59B2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36DBB">
        <w:rPr>
          <w:rFonts w:ascii="Calibri" w:eastAsia="Arial Unicode MS" w:hAnsi="Calibri"/>
          <w:b/>
          <w:sz w:val="28"/>
          <w:szCs w:val="28"/>
          <w:u w:val="single"/>
        </w:rPr>
        <w:t>14/04/2026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40F69E1" w14:textId="56D3AF0B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18198A">
        <w:rPr>
          <w:rFonts w:ascii="Ebrima" w:hAnsi="Ebrima" w:cs="Arial"/>
          <w:b/>
          <w:color w:val="000000"/>
          <w:sz w:val="22"/>
          <w:szCs w:val="22"/>
        </w:rPr>
        <w:t>282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18198A"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E5DD84C" w14:textId="0B82F327" w:rsidR="00B24A2E" w:rsidRPr="0018198A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198A" w:rsidRPr="0018198A">
        <w:rPr>
          <w:rFonts w:ascii="Ebrima" w:hAnsi="Ebrima" w:cs="Arial"/>
          <w:color w:val="000000"/>
          <w:sz w:val="22"/>
          <w:szCs w:val="22"/>
        </w:rPr>
        <w:t>CONCEDE A MEDALHA JOSE CLEMENTE PEREIRA AO SENHOR ALAN SOUTO BLAS</w:t>
      </w:r>
    </w:p>
    <w:p w14:paraId="585AE07D" w14:textId="11EF1409" w:rsidR="00AE1EF5" w:rsidRDefault="00B24A2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18198A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162F1F4" w14:textId="77777777" w:rsidR="00AE1EF5" w:rsidRDefault="00AE1EF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7A5E610" w14:textId="684FF554" w:rsidR="0018198A" w:rsidRPr="00AB162C" w:rsidRDefault="0018198A" w:rsidP="001819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52D42">
        <w:rPr>
          <w:rFonts w:ascii="Ebrima" w:hAnsi="Ebrima" w:cs="Arial"/>
          <w:b/>
          <w:color w:val="000000"/>
          <w:sz w:val="22"/>
          <w:szCs w:val="22"/>
        </w:rPr>
        <w:t>003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277DC7D" w14:textId="67286051" w:rsidR="0018198A" w:rsidRPr="000C55A0" w:rsidRDefault="0018198A" w:rsidP="0018198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52D42" w:rsidRPr="00752D42">
        <w:rPr>
          <w:rFonts w:ascii="Ebrima" w:hAnsi="Ebrima" w:cs="Arial"/>
          <w:color w:val="000000"/>
          <w:sz w:val="22"/>
          <w:szCs w:val="22"/>
        </w:rPr>
        <w:t>CONCEDE A MEDALHA FELISBERTO DE CARVALHO A GERSON OLIVEIRA DOS ANJOS JUNIOR</w:t>
      </w:r>
    </w:p>
    <w:p w14:paraId="3B5277CF" w14:textId="5E8388A8" w:rsidR="0018198A" w:rsidRDefault="0018198A" w:rsidP="001819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752D42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226AD624" w14:textId="77777777" w:rsidR="0018198A" w:rsidRDefault="0018198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0F15120" w14:textId="5BE601E7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81748"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4C20C79" w14:textId="0BD44553" w:rsidR="00752D42" w:rsidRPr="000C55A0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81748" w:rsidRPr="00781748">
        <w:rPr>
          <w:rFonts w:ascii="Ebrima" w:hAnsi="Ebrima" w:cs="Arial"/>
          <w:color w:val="000000"/>
          <w:sz w:val="22"/>
          <w:szCs w:val="22"/>
        </w:rPr>
        <w:t xml:space="preserve">CONCEDE O TÍTULO DE CIDADÃO NITEROIENSE PARA O DIRETOR EXECUTIVO </w:t>
      </w:r>
      <w:r w:rsidR="00781748">
        <w:rPr>
          <w:rFonts w:ascii="Ebrima" w:hAnsi="Ebrima" w:cs="Arial"/>
          <w:color w:val="000000"/>
          <w:sz w:val="22"/>
          <w:szCs w:val="22"/>
        </w:rPr>
        <w:t>DA CASA PUBLICADORA DAS ASSEMBLE</w:t>
      </w:r>
      <w:r w:rsidR="00781748" w:rsidRPr="00781748">
        <w:rPr>
          <w:rFonts w:ascii="Ebrima" w:hAnsi="Ebrima" w:cs="Arial"/>
          <w:color w:val="000000"/>
          <w:sz w:val="22"/>
          <w:szCs w:val="22"/>
        </w:rPr>
        <w:t>IAS DE DEUS NO BRASIL, RONALDO RODRIGUES DE SOUZA.</w:t>
      </w:r>
    </w:p>
    <w:p w14:paraId="13653B40" w14:textId="57A6E56E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781748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2C8978F0" w14:textId="77777777" w:rsidR="00752D42" w:rsidRDefault="00752D4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43FA74" w14:textId="2C2C835D" w:rsidR="00781748" w:rsidRPr="00AB162C" w:rsidRDefault="00781748" w:rsidP="007817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2EBFC5F" w14:textId="0F639E10" w:rsidR="00781748" w:rsidRPr="000C55A0" w:rsidRDefault="00781748" w:rsidP="007817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1748">
        <w:rPr>
          <w:rFonts w:ascii="Ebrima" w:hAnsi="Ebrima" w:cs="Arial"/>
          <w:color w:val="000000"/>
          <w:sz w:val="22"/>
          <w:szCs w:val="22"/>
        </w:rPr>
        <w:t>CONCEDE A MEDALHA ARARIBOIA AO INSPETOR DE POLÍCIA CIVIL MARCELO HENRIQUES COSTA, POR RELEVANTES SERVIÇOS PRESTADOS.</w:t>
      </w:r>
    </w:p>
    <w:p w14:paraId="223DA640" w14:textId="77777777" w:rsidR="00781748" w:rsidRDefault="00781748" w:rsidP="0078174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5F4229A1" w14:textId="77777777" w:rsidR="00781748" w:rsidRPr="00B83B3A" w:rsidRDefault="0078174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7E0F2A9" w14:textId="5038BF16" w:rsidR="00301171" w:rsidRPr="00AB162C" w:rsidRDefault="00301171" w:rsidP="003011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bookmarkStart w:id="0" w:name="_GoBack"/>
      <w:bookmarkEnd w:id="0"/>
    </w:p>
    <w:p w14:paraId="2BC9EA6E" w14:textId="77777777" w:rsidR="00301171" w:rsidRPr="00E1160E" w:rsidRDefault="00301171" w:rsidP="003011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PASSA A DENOMINAR-SE CENTRO DE ATENÇÃO PSICOSOCIAL INFANTO JUVENIL ALDA MARIA SALVADOR DE SOUZA OLIVEIRA – ALDA MARIA, O HOJE DENOMINADO- CENTRO DE ATENÇÃO PSICOSOCIAL MONTEIRO LOBATO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796FA794" w14:textId="57F65342" w:rsidR="0018198A" w:rsidRDefault="00301171" w:rsidP="00536D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82638B8" w14:textId="77777777" w:rsidR="000A72F2" w:rsidRPr="00AB162C" w:rsidRDefault="000A72F2" w:rsidP="000A72F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D5AC31C" w14:textId="77777777" w:rsidR="000A72F2" w:rsidRPr="00E1160E" w:rsidRDefault="000A72F2" w:rsidP="000A72F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5B24B2">
        <w:rPr>
          <w:rFonts w:ascii="Ebrima" w:hAnsi="Ebrima" w:cs="Arial"/>
          <w:color w:val="000000"/>
          <w:sz w:val="22"/>
          <w:szCs w:val="22"/>
        </w:rPr>
        <w:t>ALTERA</w:t>
      </w:r>
      <w:proofErr w:type="gramEnd"/>
      <w:r w:rsidRPr="005B24B2">
        <w:rPr>
          <w:rFonts w:ascii="Ebrima" w:hAnsi="Ebrima" w:cs="Arial"/>
          <w:color w:val="000000"/>
          <w:sz w:val="22"/>
          <w:szCs w:val="22"/>
        </w:rPr>
        <w:t xml:space="preserve">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2DFBE1F7" w14:textId="77777777" w:rsidR="000A72F2" w:rsidRDefault="000A72F2" w:rsidP="000A72F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008/2026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99572E" w14:textId="2F10341B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7DB231C2" w14:textId="77777777" w:rsidR="00B24A2E" w:rsidRPr="00B24A2E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6EE4B831" w14:textId="3BE8EF9D" w:rsidR="00572D43" w:rsidRDefault="00B24A2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1D13EB6F" w14:textId="77777777" w:rsidR="00781748" w:rsidRDefault="00781748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97E89C6" w14:textId="74CA21F4" w:rsidR="0018198A" w:rsidRPr="00AB162C" w:rsidRDefault="0018198A" w:rsidP="001819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6785EDA" w14:textId="78E3F5D1" w:rsidR="0018198A" w:rsidRPr="00B24A2E" w:rsidRDefault="0018198A" w:rsidP="0018198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A PROIBIÇÃO DA MANUTENÇÃO PERMANENTE DE CÃES E GATOS EM VARANDAS, TERRAÇOS, SACADAS OU ÁREAS EXTERNAS SIMILARES NO MUNICÍPIO DE NITERÓI E DÁ OUTRAS PROVIDÊNCIAS.</w:t>
      </w:r>
    </w:p>
    <w:p w14:paraId="42DB9694" w14:textId="68F27BBD" w:rsidR="0018198A" w:rsidRDefault="0018198A" w:rsidP="001819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B5791BA" w14:textId="77777777" w:rsidR="0018198A" w:rsidRDefault="0018198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B722825" w14:textId="77777777" w:rsidR="00184D95" w:rsidRPr="00AB162C" w:rsidRDefault="00184D95" w:rsidP="00184D9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57ACB7D" w14:textId="77777777" w:rsidR="00184D95" w:rsidRPr="00E1160E" w:rsidRDefault="00184D95" w:rsidP="00184D9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 xml:space="preserve">ALTERA A LEI Nº 2.754, DE 15 DE SETEMBRO DE 2010, QUE CONCEDE ISENÇÃO E REDUÇÃO DE TRIBUTOS MUNICIPAIS PARA CONSTRUÇÃO E REFORMA NO CASO DE EMPREENDIMENTOS HABITACIONAIS DE INTERESSE SOCIAL E DE ARRENDAMENTO </w:t>
      </w:r>
      <w:proofErr w:type="gramStart"/>
      <w:r w:rsidRPr="009F1E3F">
        <w:rPr>
          <w:rFonts w:ascii="Ebrima" w:hAnsi="Ebrima" w:cs="Arial"/>
          <w:color w:val="000000"/>
          <w:sz w:val="22"/>
          <w:szCs w:val="22"/>
        </w:rPr>
        <w:t>RESIDENCIAL VINCULADOS</w:t>
      </w:r>
      <w:proofErr w:type="gramEnd"/>
      <w:r w:rsidRPr="009F1E3F">
        <w:rPr>
          <w:rFonts w:ascii="Ebrima" w:hAnsi="Ebrima" w:cs="Arial"/>
          <w:color w:val="000000"/>
          <w:sz w:val="22"/>
          <w:szCs w:val="22"/>
        </w:rPr>
        <w:t xml:space="preserve"> AO PROGRAMA MINHA CASA, MINHA VIDA.</w:t>
      </w:r>
    </w:p>
    <w:p w14:paraId="62DD4F27" w14:textId="77777777" w:rsidR="00184D95" w:rsidRDefault="00184D95" w:rsidP="00184D9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14:paraId="32EDE7E3" w14:textId="77777777" w:rsidR="00184D95" w:rsidRDefault="00184D95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4E55C24" w14:textId="77777777" w:rsidR="00184D95" w:rsidRPr="00AB162C" w:rsidRDefault="00184D95" w:rsidP="00184D9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E0C8620" w14:textId="77777777" w:rsidR="00184D95" w:rsidRPr="00E1160E" w:rsidRDefault="00184D95" w:rsidP="00184D9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B24B2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R$ 11.690.282,34 (ONZE MILHÕES, SEISCENTOS E NOVENTA MIL, DUZENTOS E OITENTA E DOIS REAIS E TRINTA E QUATRO CENTAVOS) PARA A AÇÃO 5241 – REFORMA DO 4º COMANDO DE POLICIAMENTO DE ÁREA.</w:t>
      </w:r>
    </w:p>
    <w:p w14:paraId="71826A8A" w14:textId="77777777" w:rsidR="00184D95" w:rsidRDefault="00184D95" w:rsidP="00184D9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009/2026</w:t>
      </w:r>
    </w:p>
    <w:p w14:paraId="38C8A817" w14:textId="77777777" w:rsidR="00184D95" w:rsidRDefault="00184D95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84D9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0A72F2" w:rsidRDefault="000A72F2">
      <w:r>
        <w:separator/>
      </w:r>
    </w:p>
  </w:endnote>
  <w:endnote w:type="continuationSeparator" w:id="0">
    <w:p w14:paraId="36B9707B" w14:textId="77777777" w:rsidR="000A72F2" w:rsidRDefault="000A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0A72F2" w:rsidRDefault="000A72F2">
      <w:r>
        <w:separator/>
      </w:r>
    </w:p>
  </w:footnote>
  <w:footnote w:type="continuationSeparator" w:id="0">
    <w:p w14:paraId="53A7EC77" w14:textId="77777777" w:rsidR="000A72F2" w:rsidRDefault="000A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0A72F2" w:rsidRDefault="000A7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0A72F2" w:rsidRDefault="000A72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0A72F2" w:rsidRDefault="000A72F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6D27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67DEA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36DBB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572D-E2FA-44C2-8856-5644788F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2026-04-13T20:57:00Z</cp:lastPrinted>
  <dcterms:created xsi:type="dcterms:W3CDTF">2026-04-13T20:57:00Z</dcterms:created>
  <dcterms:modified xsi:type="dcterms:W3CDTF">2026-04-13T21:01:00Z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