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  <w:bookmarkStart w:id="0" w:name="_GoBack"/>
      <w:bookmarkEnd w:id="0"/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068E5E29" w:rsidR="000453B1" w:rsidRDefault="00725355" w:rsidP="00BE7A02">
      <w:pPr>
        <w:pStyle w:val="Recuodecorpodetexto"/>
        <w:tabs>
          <w:tab w:val="left" w:pos="4536"/>
        </w:tabs>
        <w:ind w:left="6379" w:right="-1985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AB7414">
        <w:rPr>
          <w:rFonts w:ascii="times newn" w:hAnsi="times newn"/>
        </w:rPr>
        <w:t xml:space="preserve">Décima </w:t>
      </w:r>
      <w:r w:rsidR="00246F14">
        <w:rPr>
          <w:rFonts w:ascii="times newn" w:hAnsi="times newn"/>
        </w:rPr>
        <w:t>Setima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60DFF8EB" w:rsidR="00936679" w:rsidRPr="00B15626" w:rsidRDefault="007B5918" w:rsidP="009B610D">
      <w:pPr>
        <w:pStyle w:val="NormalWeb"/>
        <w:ind w:left="-284" w:right="-2126" w:firstLine="284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62417D">
        <w:t>dezesseis</w:t>
      </w:r>
      <w:r w:rsidR="00A47EE8">
        <w:t xml:space="preserve"> </w:t>
      </w:r>
      <w:r w:rsidR="00675C97">
        <w:t>horas</w:t>
      </w:r>
      <w:r>
        <w:t xml:space="preserve">, do dia </w:t>
      </w:r>
      <w:r w:rsidR="0062417D">
        <w:t>sete</w:t>
      </w:r>
      <w:r w:rsidR="00FD0E5C">
        <w:t xml:space="preserve"> </w:t>
      </w:r>
      <w:r>
        <w:t>(</w:t>
      </w:r>
      <w:r w:rsidR="0062417D">
        <w:t>07</w:t>
      </w:r>
      <w:r>
        <w:t xml:space="preserve">) do mês de </w:t>
      </w:r>
      <w:r w:rsidR="0062417D">
        <w:t>abril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875E10">
        <w:t xml:space="preserve">Antônio Carlos Morett Silva Junior (Morett),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875E10" w:rsidRPr="00DE554B">
        <w:t>Adriano dos Santos Oliveira</w:t>
      </w:r>
      <w:r w:rsidR="00875E10">
        <w:t xml:space="preserve"> (Boinha), </w:t>
      </w:r>
      <w:r w:rsidR="005E2F17">
        <w:t xml:space="preserve">Allan Pinho Lyra, </w:t>
      </w:r>
      <w:r w:rsidR="00DE554B">
        <w:t>An</w:t>
      </w:r>
      <w:r w:rsidR="00BF2F88">
        <w:t>derson José Rodrigues (Pipico),</w:t>
      </w:r>
      <w:r w:rsidR="00606122">
        <w:t xml:space="preserve"> </w:t>
      </w:r>
      <w:r w:rsidR="00875E10">
        <w:t xml:space="preserve">Fabiano Gonçalves, </w:t>
      </w:r>
      <w:r w:rsidR="005E2F17">
        <w:t>Michel Salim Saad Neto, Roberto</w:t>
      </w:r>
      <w:r w:rsidR="00E16F34">
        <w:t xml:space="preserve"> Fernandes Jales (Beto da Pipa)</w:t>
      </w:r>
      <w:r w:rsidR="004275DF">
        <w:t>, Romério Pedro Duarte</w:t>
      </w:r>
      <w:r w:rsidR="005E2F17">
        <w:t xml:space="preserve"> e Tulio Rabelo de Albuquerque Mota (Professor Tulio)</w:t>
      </w:r>
      <w:r w:rsidR="008E450C">
        <w:t xml:space="preserve">; </w:t>
      </w:r>
      <w:r w:rsidRPr="00AF522C">
        <w:t>foram consignadas</w:t>
      </w:r>
      <w:r>
        <w:t xml:space="preserve"> as presenças dos seguintes Senhores Vereadores:</w:t>
      </w:r>
      <w:r w:rsidR="00DE554B">
        <w:t xml:space="preserve"> </w:t>
      </w:r>
      <w:r w:rsidR="004F391F">
        <w:t xml:space="preserve">Benny Briolly, </w:t>
      </w:r>
      <w:r w:rsidR="00DE554B">
        <w:t xml:space="preserve">Daniel Marques Frederico, </w:t>
      </w:r>
      <w:r w:rsidR="00875E10">
        <w:t xml:space="preserve">Fernanda Anchieta Louback, Leandro Portugal Frazen de Lima, </w:t>
      </w:r>
      <w:r w:rsidR="00AF522C">
        <w:t xml:space="preserve">Leonardo Soares Giordano, </w:t>
      </w:r>
      <w:r w:rsidR="00CB56C8">
        <w:t xml:space="preserve">Renato Ferreira de Oliveira Cariello, </w:t>
      </w:r>
      <w:r w:rsidR="00834830">
        <w:t>Robson Guimarães José Filho (Binho Guimarães</w:t>
      </w:r>
      <w:r w:rsidR="00EC0D5F">
        <w:t>)</w:t>
      </w:r>
      <w:r w:rsidR="00875E10">
        <w:t xml:space="preserve"> e Rodrigo Flach Farah;</w:t>
      </w:r>
      <w:r w:rsidR="00CB56C8">
        <w:t xml:space="preserve"> </w:t>
      </w:r>
      <w:r w:rsidR="00875E10">
        <w:t xml:space="preserve">foram justificadas as ausências </w:t>
      </w:r>
      <w:r w:rsidR="00AF522C">
        <w:t xml:space="preserve">dos seguintes </w:t>
      </w:r>
      <w:r w:rsidR="00875E10">
        <w:t>Senhores Vereadores:</w:t>
      </w:r>
      <w:r w:rsidR="00A53DA3" w:rsidRPr="00A53DA3">
        <w:t xml:space="preserve"> </w:t>
      </w:r>
      <w:r w:rsidR="006D3DB0">
        <w:t>Douglas de Souza Gomes e</w:t>
      </w:r>
      <w:r w:rsidR="005E2F17">
        <w:t xml:space="preserve"> </w:t>
      </w:r>
      <w:r w:rsidR="00483BE6">
        <w:t>Sylvio Mauricio de Freitas</w:t>
      </w:r>
      <w:r w:rsidR="006D3DB0">
        <w:t xml:space="preserve">, </w:t>
      </w:r>
      <w:r>
        <w:t xml:space="preserve">perfazendo em Plenário a frequência de </w:t>
      </w:r>
      <w:r w:rsidR="005E59FA">
        <w:t>dez</w:t>
      </w:r>
      <w:r w:rsidR="008E450C">
        <w:t>e</w:t>
      </w:r>
      <w:r w:rsidR="004F1531">
        <w:t>nove</w:t>
      </w:r>
      <w:r w:rsidRPr="00415D12">
        <w:t xml:space="preserve"> (1</w:t>
      </w:r>
      <w:r w:rsidR="004F1531">
        <w:t>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E13ADC">
        <w:t>Michel Saad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</w:t>
      </w:r>
      <w:r w:rsidR="004F1531">
        <w:t xml:space="preserve">Sessão anterior, foi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FF450F" w:rsidRPr="00FF450F">
        <w:t>Oficio GAB nº 223/26 informando que o Senhor Prefeito estará ausente do município a partir do dia seis até o dia dez de abril do corrente;</w:t>
      </w:r>
      <w:r w:rsidR="00FF450F">
        <w:t xml:space="preserve"> l</w:t>
      </w:r>
      <w:r w:rsidR="002D4E11" w:rsidRPr="00F21C6B">
        <w:t>ido</w:t>
      </w:r>
      <w:r w:rsidR="00665EF2">
        <w:t>s</w:t>
      </w:r>
      <w:r w:rsidR="002D4E11" w:rsidRPr="00F21C6B">
        <w:t xml:space="preserve"> e encaminhado</w:t>
      </w:r>
      <w:r w:rsidR="00665EF2">
        <w:t>s</w:t>
      </w:r>
      <w:r w:rsidR="004D3831" w:rsidRPr="00F21C6B">
        <w:t xml:space="preserve"> </w:t>
      </w:r>
      <w:r w:rsidR="002D73D6" w:rsidRPr="00F21C6B">
        <w:t>o</w:t>
      </w:r>
      <w:r w:rsidR="00665EF2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665EF2">
        <w:rPr>
          <w:b/>
        </w:rPr>
        <w:t>s</w:t>
      </w:r>
      <w:r w:rsidR="002E6061" w:rsidRPr="00F21C6B">
        <w:rPr>
          <w:b/>
        </w:rPr>
        <w:t xml:space="preserve"> de </w:t>
      </w:r>
      <w:r w:rsidR="00665EF2">
        <w:rPr>
          <w:b/>
        </w:rPr>
        <w:t>Lei</w:t>
      </w:r>
      <w:r w:rsidR="00287CA4">
        <w:rPr>
          <w:b/>
        </w:rPr>
        <w:t xml:space="preserve"> </w:t>
      </w:r>
      <w:r w:rsidR="00287CA4" w:rsidRPr="00287CA4">
        <w:t>nº</w:t>
      </w:r>
      <w:r w:rsidR="00665EF2">
        <w:t>s</w:t>
      </w:r>
      <w:r w:rsidR="00287CA4" w:rsidRPr="00287CA4">
        <w:t xml:space="preserve"> </w:t>
      </w:r>
      <w:r w:rsidR="00665EF2">
        <w:t>12</w:t>
      </w:r>
      <w:r w:rsidR="00287CA4" w:rsidRPr="00287CA4">
        <w:t>8/26, de autoria</w:t>
      </w:r>
      <w:r w:rsidR="00665EF2">
        <w:t xml:space="preserve"> do Vereador Anderson (Pipico); 129/26, de autoria da Vereadora Benny Briolly</w:t>
      </w:r>
      <w:r w:rsidR="00287CA4">
        <w:t>;</w:t>
      </w:r>
      <w:r w:rsidR="00C726AF" w:rsidRPr="00287CA4">
        <w:t xml:space="preserve"> </w:t>
      </w:r>
      <w:r w:rsidR="00665EF2">
        <w:t>130/</w:t>
      </w:r>
      <w:r w:rsidR="00FF450F">
        <w:t>26, de autoria do</w:t>
      </w:r>
      <w:r w:rsidR="00665EF2">
        <w:t xml:space="preserve"> Vereador Romério Duarte; 131, 134 e 135/26, todos de autoria do Vereador Sylvio Maurício; 132/26, de autoria d</w:t>
      </w:r>
      <w:r w:rsidR="00FF450F">
        <w:t xml:space="preserve">o Vereador Douglas Gomes; </w:t>
      </w:r>
      <w:r w:rsidR="00665EF2">
        <w:t xml:space="preserve">136, 137 e 138/26, oriundos das </w:t>
      </w:r>
      <w:r w:rsidR="00665EF2" w:rsidRPr="00961E5B">
        <w:rPr>
          <w:b/>
        </w:rPr>
        <w:t>Mensagens Executivas</w:t>
      </w:r>
      <w:r w:rsidR="00665EF2">
        <w:t xml:space="preserve"> n</w:t>
      </w:r>
      <w:r w:rsidR="00961E5B">
        <w:t xml:space="preserve">ºs 007, 008 e 009/26;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961E5B">
        <w:t>1411</w:t>
      </w:r>
      <w:r w:rsidR="00FF7678">
        <w:t>, 1412, 1413, 1414</w:t>
      </w:r>
      <w:r w:rsidR="00153615">
        <w:t>,</w:t>
      </w:r>
      <w:r w:rsidR="00FF7678">
        <w:t xml:space="preserve"> 1415</w:t>
      </w:r>
      <w:r w:rsidR="00153615">
        <w:t>, 1434, 1436, 1440 e 1441</w:t>
      </w:r>
      <w:r w:rsidR="00FF7678">
        <w:t>/26, todas de autoria do Vereador Michel Saad;</w:t>
      </w:r>
      <w:r w:rsidR="002237E3">
        <w:t xml:space="preserve"> </w:t>
      </w:r>
      <w:r w:rsidR="00FF7678">
        <w:t>1416/26,</w:t>
      </w:r>
      <w:r w:rsidR="00287CA4">
        <w:t xml:space="preserve"> de autoria do Vereador </w:t>
      </w:r>
      <w:r w:rsidR="00FF7678">
        <w:t>Adriano (Boinha); 1417/26, de autoria do Vereador Sylvio Maurício; 1418</w:t>
      </w:r>
      <w:r w:rsidR="00153615">
        <w:t xml:space="preserve"> até 1435, 1457</w:t>
      </w:r>
      <w:r w:rsidR="00D90249">
        <w:t>/26</w:t>
      </w:r>
      <w:r w:rsidR="004F0110">
        <w:t xml:space="preserve"> </w:t>
      </w:r>
      <w:r w:rsidR="00D90249">
        <w:t xml:space="preserve">todas </w:t>
      </w:r>
      <w:r w:rsidR="00C1277F">
        <w:t xml:space="preserve">de autoria do Vereador </w:t>
      </w:r>
      <w:r w:rsidR="00287CA4">
        <w:t>Binho Guimarães</w:t>
      </w:r>
      <w:r w:rsidR="00C1277F">
        <w:t xml:space="preserve">; </w:t>
      </w:r>
      <w:r w:rsidR="00153615">
        <w:t>1438 e 1439</w:t>
      </w:r>
      <w:r w:rsidR="00E94933">
        <w:t xml:space="preserve">/26, </w:t>
      </w:r>
      <w:r w:rsidR="00153615">
        <w:t>ambas</w:t>
      </w:r>
      <w:r w:rsidR="00E94933">
        <w:t xml:space="preserve"> de autoria do Vereador </w:t>
      </w:r>
      <w:r w:rsidR="00153615">
        <w:t>Allan Lyra</w:t>
      </w:r>
      <w:r w:rsidR="00E94933">
        <w:t xml:space="preserve">; </w:t>
      </w:r>
      <w:r w:rsidR="006A6B91">
        <w:t>1442 até  1454/26, todas de autoria do Vereador Douglas Gomes; 1455 e 1456</w:t>
      </w:r>
      <w:r w:rsidR="002041FC">
        <w:t xml:space="preserve">/26, ambas de autoria </w:t>
      </w:r>
      <w:r w:rsidR="00155B91">
        <w:t xml:space="preserve">do Vereador Anderson (Pipico); </w:t>
      </w:r>
      <w:r w:rsidR="002041FC">
        <w:t xml:space="preserve">1458/26, de autoria do Vereador Daniel Marques; 1459, 1460, 1461 e 1462/26, todas de autoria do Vereador Renato Cariello;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E94933">
        <w:t xml:space="preserve"> </w:t>
      </w:r>
      <w:r w:rsidR="002041FC">
        <w:t>353</w:t>
      </w:r>
      <w:r w:rsidR="00155B91">
        <w:t>, 358, 359</w:t>
      </w:r>
      <w:r w:rsidR="00086178">
        <w:t>,</w:t>
      </w:r>
      <w:r w:rsidR="00155B91">
        <w:t xml:space="preserve"> 360, 361, 362, 366</w:t>
      </w:r>
      <w:r w:rsidR="00086178">
        <w:t xml:space="preserve"> e  367/26, todas de autoria do Vereador</w:t>
      </w:r>
      <w:r w:rsidR="00155B91">
        <w:t xml:space="preserve"> </w:t>
      </w:r>
      <w:r w:rsidR="00086178">
        <w:t xml:space="preserve">Daniel Marques; </w:t>
      </w:r>
      <w:r w:rsidR="00155B91">
        <w:t>368, 369, 370, 37</w:t>
      </w:r>
      <w:r w:rsidR="00086178">
        <w:t>, 372, 373, 374</w:t>
      </w:r>
      <w:r w:rsidR="00155B91">
        <w:t xml:space="preserve"> e </w:t>
      </w:r>
      <w:r w:rsidR="00155B91">
        <w:lastRenderedPageBreak/>
        <w:t>375/26, todas de autoria do Vereador Morett; 376/26,  de autoria do Vereador Professor Túlio.</w:t>
      </w:r>
      <w:r w:rsidR="007D6A01">
        <w:t xml:space="preserve"> </w:t>
      </w:r>
      <w:r w:rsidR="00E345F0">
        <w:t xml:space="preserve">Seguidamente, foi requerido e obtido um minuto de silêncio pelos falecimentos da servidora desta Casa Maria de </w:t>
      </w:r>
      <w:r w:rsidR="004B4FE2">
        <w:t>Auxiliadora</w:t>
      </w:r>
      <w:r w:rsidR="00E345F0">
        <w:t xml:space="preserve">, conhecida como Dona Neném, Joaquin Couto e Ailton. </w:t>
      </w:r>
      <w:r w:rsidR="0048535A">
        <w:t xml:space="preserve">Dando prosseguimento, o Senhor Presidente deu por aberto o </w:t>
      </w:r>
      <w:r w:rsidR="0048535A" w:rsidRPr="00E22135">
        <w:rPr>
          <w:b/>
        </w:rPr>
        <w:t>Pequeno Expediente</w:t>
      </w:r>
      <w:r w:rsidR="0048535A">
        <w:t xml:space="preserve"> aos Senhores Vereadores. </w:t>
      </w:r>
      <w:r w:rsidR="0048535A" w:rsidRPr="00E22135">
        <w:rPr>
          <w:b/>
        </w:rPr>
        <w:t>Pela Ordem</w:t>
      </w:r>
      <w:r w:rsidR="0048535A">
        <w:t xml:space="preserve">: O Vereador </w:t>
      </w:r>
      <w:r w:rsidR="0048535A" w:rsidRPr="00E22135">
        <w:rPr>
          <w:b/>
        </w:rPr>
        <w:t>Fabiano Gonçalves</w:t>
      </w:r>
      <w:r w:rsidR="0048535A">
        <w:t xml:space="preserve"> que informava a publicação, no Diário Oficial da Câmara, das reuniões da Comissão Permanente de Saúde; por isso, convidara a edilidade e os Órgãos competentes a participarem dos debates, cientificando da reunião na </w:t>
      </w:r>
      <w:r w:rsidR="00483BE6">
        <w:t xml:space="preserve">próxima </w:t>
      </w:r>
      <w:r w:rsidR="0048535A">
        <w:t xml:space="preserve">quarta-feira, às </w:t>
      </w:r>
      <w:r w:rsidR="00483BE6">
        <w:t xml:space="preserve">onze </w:t>
      </w:r>
      <w:r w:rsidR="0048535A">
        <w:t>h</w:t>
      </w:r>
      <w:r w:rsidR="00483BE6">
        <w:t>oras</w:t>
      </w:r>
      <w:r w:rsidR="0048535A">
        <w:t>, e o calendário até o fim do ano; além disso, à medida que fazia a leitura do Projeto de Lei nº 133/26, de sua autoria, explicitava-o, ao seu propósito; por fim, criticara a matéria publicada no jornal O Globo, que considerara paga, sobre “inovação das empresas de apostas”, alertando vultoso endividamento da população, teria como causa relevante as apostas, classificando-as como grave “doença social” e destacava a facilidade de acesso ao jogo, bem como  os impactos negativos no setor econômico e saúde pública, classificando essa reportagem como “vexató</w:t>
      </w:r>
      <w:r w:rsidR="00483BE6">
        <w:t>ria”, e que esse Vereador</w:t>
      </w:r>
      <w:r w:rsidR="0048535A">
        <w:t xml:space="preserve"> faria postagens denunciando </w:t>
      </w:r>
      <w:r w:rsidR="00E22135">
        <w:t xml:space="preserve">as “farsas” do jogos de apostas, sendo aparteado pelos </w:t>
      </w:r>
      <w:r w:rsidR="0048535A">
        <w:t xml:space="preserve"> Vereadores Adriano (</w:t>
      </w:r>
      <w:r w:rsidR="00E22135">
        <w:t>Boinha), Morett e Emanuel Rocha.</w:t>
      </w:r>
      <w:r w:rsidR="0048535A">
        <w:t xml:space="preserve"> O Vereador </w:t>
      </w:r>
      <w:r w:rsidR="0048535A" w:rsidRPr="00E22135">
        <w:rPr>
          <w:b/>
        </w:rPr>
        <w:t>Professor Túlio</w:t>
      </w:r>
      <w:r w:rsidR="0048535A">
        <w:t xml:space="preserve"> que trouxera denúncias grav</w:t>
      </w:r>
      <w:r w:rsidR="00483BE6">
        <w:t>es</w:t>
      </w:r>
      <w:r w:rsidR="0048535A">
        <w:t>; a primeira, acerca da Controladoria Geral  do Município, que realizara um concurso público e houvera uma lista de aprovados que estavam aguardando a convocação, porém esta Pasta promovia processo seletivo por “análise de currículo” para preenchimento de cargos, o que questionara, por priorizar comissionados em detrimento dos concursados aprovados, haja vista</w:t>
      </w:r>
      <w:r w:rsidR="00483BE6">
        <w:t>,</w:t>
      </w:r>
      <w:r w:rsidR="0048535A">
        <w:t xml:space="preserve"> o gasto público já realizado; sendo assim, informava que faria um Requerimento de Informação a fim de esclarecimentos; a segunda, sobre a falta de professores de apoio na Escola Municipal João Brasil, onde ocorria rodízio de alunos, e que havia número insuficiente de professores de apoio para atendê-los, resultando na redução da carga horária, o que</w:t>
      </w:r>
      <w:r w:rsidR="00483BE6">
        <w:t xml:space="preserve"> levantara desse Vereador</w:t>
      </w:r>
      <w:r w:rsidR="0048535A">
        <w:t xml:space="preserve"> questionamentos sobre o processo de ensino-aprendizagem; ademais, informava que promoveria amplo debate sobre a Mensagem Executiva, já na Casa, relativa ao tema; findando, colocara-se à disposição dos servidores como Presidente da Comissão Permanente dos Servidores</w:t>
      </w:r>
      <w:r w:rsidR="00483BE6">
        <w:t xml:space="preserve">, </w:t>
      </w:r>
      <w:r w:rsidR="00E22135">
        <w:t xml:space="preserve">sendo aparteado pelo Vereador Milton Carlos (CAL). </w:t>
      </w:r>
      <w:r w:rsidR="0048535A">
        <w:t xml:space="preserve">A Vereadora </w:t>
      </w:r>
      <w:r w:rsidR="0048535A" w:rsidRPr="00E22135">
        <w:rPr>
          <w:b/>
        </w:rPr>
        <w:t>Benny Briolly</w:t>
      </w:r>
      <w:r w:rsidR="0048535A">
        <w:t xml:space="preserve"> que comentara a performance de Anita, no último domingo, por ocasião do lançamento do novo álbum, destacando a exposição de um Brasil real sob a perspectiva da </w:t>
      </w:r>
      <w:proofErr w:type="spellStart"/>
      <w:r w:rsidR="0048535A">
        <w:t>decolonialidade</w:t>
      </w:r>
      <w:proofErr w:type="spellEnd"/>
      <w:r w:rsidR="0048535A">
        <w:t xml:space="preserve">, com valorização de tambores, saberes e </w:t>
      </w:r>
      <w:proofErr w:type="spellStart"/>
      <w:r w:rsidR="0048535A">
        <w:t>africanidades</w:t>
      </w:r>
      <w:proofErr w:type="spellEnd"/>
      <w:r w:rsidR="0048535A">
        <w:t xml:space="preserve">, pois era um marco histórico ao representar, em rede nacional, mulheres e entidades historicamente silenciadas; além disso, rememorara o </w:t>
      </w:r>
      <w:r w:rsidR="00483BE6">
        <w:t>“</w:t>
      </w:r>
      <w:r w:rsidR="0048535A">
        <w:t>Dossiê</w:t>
      </w:r>
      <w:r w:rsidR="00483BE6">
        <w:t>”</w:t>
      </w:r>
      <w:r w:rsidR="0048535A">
        <w:t xml:space="preserve"> feito e fazia considerações as Leis nº 10.639 e nº 11.645, referentes ao ensino </w:t>
      </w:r>
      <w:proofErr w:type="spellStart"/>
      <w:r w:rsidR="0048535A">
        <w:t>afrocentrado</w:t>
      </w:r>
      <w:proofErr w:type="spellEnd"/>
      <w:r w:rsidR="0048535A">
        <w:t xml:space="preserve"> e indígena</w:t>
      </w:r>
      <w:r w:rsidR="00483BE6">
        <w:t>, nas salas de aula; ainda, essa</w:t>
      </w:r>
      <w:r w:rsidR="0048535A">
        <w:t xml:space="preserve"> Vereadora defendia o aprofundamento dos debates para resgatar a cultura brasileira; terminando, ainda apontara que os ataques eram direcionados a essas manifestações, diferentemente do que ocorrera com expressões de cunho Cristão</w:t>
      </w:r>
      <w:r w:rsidR="00E22135">
        <w:t xml:space="preserve">, sendo aparteada pelo Vereador Fabiano Gonçalves. </w:t>
      </w:r>
      <w:r w:rsidR="0048535A">
        <w:t xml:space="preserve">O Vereador </w:t>
      </w:r>
      <w:r w:rsidR="0048535A" w:rsidRPr="00E22135">
        <w:rPr>
          <w:b/>
        </w:rPr>
        <w:t xml:space="preserve">Anderson (Pipico) </w:t>
      </w:r>
      <w:r w:rsidR="0048535A">
        <w:t>que iniciara destacando avanços na Saúde, nos últimos anos; citara ações como reformas na Maternidade Alzira Reis, nas Unidades Básicas de Saúde, a imple</w:t>
      </w:r>
      <w:r w:rsidR="006440A6">
        <w:t>mentação do “Programa Fila Zero”</w:t>
      </w:r>
      <w:r w:rsidR="0048535A">
        <w:t xml:space="preserve"> e o aumento salarial dos servidores, o que evidenciava  o compromisso do Prefeito Rodrigo Neves e da Secretária </w:t>
      </w:r>
      <w:proofErr w:type="spellStart"/>
      <w:r w:rsidR="0048535A">
        <w:t>Ilza</w:t>
      </w:r>
      <w:proofErr w:type="spellEnd"/>
      <w:r w:rsidR="0048535A">
        <w:t xml:space="preserve"> </w:t>
      </w:r>
      <w:proofErr w:type="spellStart"/>
      <w:r w:rsidR="0048535A">
        <w:t>Fellows</w:t>
      </w:r>
      <w:proofErr w:type="spellEnd"/>
      <w:r w:rsidR="0048535A">
        <w:t>; contudo, apontara problema na gestão do Hospital Carlos Tortelly, cujo diretor D</w:t>
      </w:r>
      <w:r w:rsidR="00E22135">
        <w:t>outor</w:t>
      </w:r>
      <w:r w:rsidR="0048535A">
        <w:t xml:space="preserve"> Bira era inacessível, não atendendo contatos nem fornecendo informações, o que classificara como desrespeito; a concluir, manifestara indignação, esperando mudança desse comportamento, ressaltando que gestores superiores como a Secretária, o Prefeito Rodrigo Neves e o Presidente da Fundação de Saúde </w:t>
      </w:r>
      <w:r w:rsidR="00E22135">
        <w:t xml:space="preserve">Doutor </w:t>
      </w:r>
      <w:r w:rsidR="0048535A">
        <w:t>Marcelo nã</w:t>
      </w:r>
      <w:r w:rsidR="00E22135">
        <w:t>o compactuariam com tal postura,</w:t>
      </w:r>
      <w:r w:rsidR="0048535A">
        <w:t xml:space="preserve"> </w:t>
      </w:r>
      <w:r w:rsidR="00E22135">
        <w:t>sendo aparteado pelos</w:t>
      </w:r>
      <w:r w:rsidR="0048535A">
        <w:t xml:space="preserve"> Vereadores Fabia</w:t>
      </w:r>
      <w:r w:rsidR="00E22135">
        <w:t>no Gonçalves e Professor Túlio.</w:t>
      </w:r>
      <w:r w:rsidR="006440A6">
        <w:t xml:space="preserve"> </w:t>
      </w:r>
      <w:r w:rsidR="0048535A">
        <w:t xml:space="preserve">O Vereador </w:t>
      </w:r>
      <w:r w:rsidR="0048535A" w:rsidRPr="00E22135">
        <w:rPr>
          <w:b/>
        </w:rPr>
        <w:t>Adriano</w:t>
      </w:r>
      <w:r w:rsidR="0048535A">
        <w:t xml:space="preserve"> </w:t>
      </w:r>
      <w:r w:rsidR="0048535A" w:rsidRPr="00E22135">
        <w:rPr>
          <w:b/>
        </w:rPr>
        <w:t>(Boinha)</w:t>
      </w:r>
      <w:r w:rsidR="0048535A">
        <w:t xml:space="preserve"> que fizera reivindicação ao Governador, em exercício, pela recomposição salarial dos servidores estaduais, direito que esse Vereador considerava devido; esse mandato também destacara que, sendo o Governador um desembargador, conclamara a sua sensib</w:t>
      </w:r>
      <w:r w:rsidR="00E22135">
        <w:t>ilidade para atender à demanda, sendo aparteado pelo Vereador Fabiano Gonçalves</w:t>
      </w:r>
      <w:r w:rsidR="0048535A">
        <w:t>.</w:t>
      </w:r>
      <w:r w:rsidR="00E22135">
        <w:t xml:space="preserve"> </w:t>
      </w:r>
      <w:r w:rsidR="0048535A">
        <w:t xml:space="preserve">O Vereador </w:t>
      </w:r>
      <w:r w:rsidR="0048535A" w:rsidRPr="00E22135">
        <w:rPr>
          <w:b/>
        </w:rPr>
        <w:t>Daniel Marques</w:t>
      </w:r>
      <w:r w:rsidR="0048535A">
        <w:t xml:space="preserve"> que iniciara mencionando o Dia Mundial da Saúde como momento oportuno para debate; contudo, apontara que, na mesma data, Niterói registrara falta de medicamentos básicos e insumos para coleta de sangue, expondo o colapso dessa Pasta; além disso, citara ocorrência de </w:t>
      </w:r>
      <w:r w:rsidR="0048535A">
        <w:lastRenderedPageBreak/>
        <w:t>possível latrocínio em Icaraí, evidenciando a complexidade da Segurança Pública e deixara a sua preocupação com a Pauta, bem como os debates a serem feitos de armar a G</w:t>
      </w:r>
      <w:r w:rsidR="00E22135">
        <w:t xml:space="preserve">uarda </w:t>
      </w:r>
      <w:r w:rsidR="0048535A">
        <w:t>C</w:t>
      </w:r>
      <w:r w:rsidR="00E22135">
        <w:t xml:space="preserve">ivil </w:t>
      </w:r>
      <w:r w:rsidR="0048535A">
        <w:t>M</w:t>
      </w:r>
      <w:r w:rsidR="00E22135">
        <w:t>unicipal</w:t>
      </w:r>
      <w:r w:rsidR="0048535A">
        <w:t xml:space="preserve"> e prepará-la, diante de tantos episódios de violência ocorridos na cidade; para mais, esse </w:t>
      </w:r>
      <w:r w:rsidR="009B610D">
        <w:t>Vereador</w:t>
      </w:r>
      <w:r w:rsidR="0048535A">
        <w:t xml:space="preserve"> informava o recebimento de uma denúncia de possível racionamento de combustível nos veículos do RAS, fato que ocorria em uma cidade bilionária, o que era inadmissível; também apelava à uma reflexão  de que Niterói estaria ficando para trás na temática Segurança Pública, e terminara afirmando: “Somo</w:t>
      </w:r>
      <w:r w:rsidR="00E22135">
        <w:t xml:space="preserve">s todos servidores por Niterói”, sendo aparteado pelo </w:t>
      </w:r>
      <w:r w:rsidR="0048535A">
        <w:t>Vereador Adriano (Boinha)</w:t>
      </w:r>
      <w:r w:rsidR="00E22135">
        <w:t xml:space="preserve">.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>sente reunião, às</w:t>
      </w:r>
      <w:r w:rsidR="001C1FAB">
        <w:t xml:space="preserve"> </w:t>
      </w:r>
      <w:r w:rsidR="00E22135">
        <w:t xml:space="preserve">dezessete </w:t>
      </w:r>
      <w:r w:rsidR="005E39FA">
        <w:t>horas</w:t>
      </w:r>
      <w:r w:rsidR="00936679">
        <w:t xml:space="preserve"> e </w:t>
      </w:r>
      <w:r w:rsidR="00E22135">
        <w:t>cinquenta e cinco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E22135">
        <w:t>oito de</w:t>
      </w:r>
      <w:r w:rsidR="007D6A01">
        <w:t xml:space="preserve"> </w:t>
      </w:r>
      <w:r w:rsidR="00E22135">
        <w:t>abril</w:t>
      </w:r>
      <w:r w:rsidR="007D6A01">
        <w:t xml:space="preserve"> do 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1DF47E6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790F5F">
        <w:t xml:space="preserve">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6EA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178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15"/>
    <w:rsid w:val="00153651"/>
    <w:rsid w:val="00153924"/>
    <w:rsid w:val="001550E2"/>
    <w:rsid w:val="00155B91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6ADC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1FAB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41FC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46F14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275D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3BE6"/>
    <w:rsid w:val="0048535A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4FE2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531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6D7F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263D4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0F16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0ED1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17D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40A6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5EF2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A6B91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3D85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567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0F5F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30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E10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1E5B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10D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403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C7367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522C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E7A02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AAD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A11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A7FFE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4F71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6F34"/>
    <w:rsid w:val="00E173FC"/>
    <w:rsid w:val="00E17BCC"/>
    <w:rsid w:val="00E17ED9"/>
    <w:rsid w:val="00E204C3"/>
    <w:rsid w:val="00E2098E"/>
    <w:rsid w:val="00E219E1"/>
    <w:rsid w:val="00E22135"/>
    <w:rsid w:val="00E24C3A"/>
    <w:rsid w:val="00E251A7"/>
    <w:rsid w:val="00E258CE"/>
    <w:rsid w:val="00E27E8F"/>
    <w:rsid w:val="00E306E1"/>
    <w:rsid w:val="00E30F1D"/>
    <w:rsid w:val="00E31847"/>
    <w:rsid w:val="00E32761"/>
    <w:rsid w:val="00E334D0"/>
    <w:rsid w:val="00E33DAA"/>
    <w:rsid w:val="00E345F0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50F"/>
    <w:rsid w:val="00FF4619"/>
    <w:rsid w:val="00FF4D22"/>
    <w:rsid w:val="00FF615D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26D1-B4C5-4473-891A-D937675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234</cp:revision>
  <cp:lastPrinted>2026-04-08T15:54:00Z</cp:lastPrinted>
  <dcterms:created xsi:type="dcterms:W3CDTF">2026-03-05T11:46:00Z</dcterms:created>
  <dcterms:modified xsi:type="dcterms:W3CDTF">2026-04-08T18:20:00Z</dcterms:modified>
</cp:coreProperties>
</file>