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2C7BA3EC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17296">
        <w:rPr>
          <w:rFonts w:ascii="Calibri" w:eastAsia="Arial Unicode MS" w:hAnsi="Calibri"/>
          <w:b/>
          <w:sz w:val="28"/>
          <w:szCs w:val="28"/>
          <w:u w:val="single"/>
        </w:rPr>
        <w:t>16/04/2026</w:t>
      </w:r>
      <w:bookmarkStart w:id="0" w:name="_GoBack"/>
      <w:bookmarkEnd w:id="0"/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3030716" w14:textId="77777777" w:rsidR="00752D42" w:rsidRDefault="00752D4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B7CD5BF" w14:textId="19BA7109" w:rsidR="0018198A" w:rsidRPr="00AB162C" w:rsidRDefault="0018198A" w:rsidP="0018198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F20D954" w14:textId="3D595B7A" w:rsidR="0018198A" w:rsidRPr="00E1160E" w:rsidRDefault="0018198A" w:rsidP="0018198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DISPÕE SOBRE DIRETRIZES PARA A PROMOÇÃO DE MORADIAS ASSISTIDAS DESTINADAS A PESSOAS ADULTAS COM TRANSTORNO DO ESPECTRO AUTISTA (TEA), NO ÂMBITO DO MUNICÍPIO DE NITERÓI.</w:t>
      </w:r>
    </w:p>
    <w:p w14:paraId="7A3E364A" w14:textId="320A703C" w:rsidR="0018198A" w:rsidRDefault="0018198A" w:rsidP="0018198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796FA794" w14:textId="77777777" w:rsidR="0018198A" w:rsidRDefault="0018198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910DFA7" w14:textId="4A2F7579" w:rsidR="00552231" w:rsidRPr="00AB162C" w:rsidRDefault="00552231" w:rsidP="005522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7610D9F" w14:textId="12DAE7CF" w:rsidR="00552231" w:rsidRPr="00E1160E" w:rsidRDefault="00552231" w:rsidP="005522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52231">
        <w:rPr>
          <w:rFonts w:ascii="Ebrima" w:hAnsi="Ebrima" w:cs="Arial"/>
          <w:color w:val="000000"/>
          <w:sz w:val="22"/>
          <w:szCs w:val="22"/>
        </w:rPr>
        <w:t>CONCEDE O TÍTULO DE UTILIDADE PÚBLICA MUNICIPAL A ASSOCIAÇÃO PROJETO AVANTE.</w:t>
      </w:r>
    </w:p>
    <w:p w14:paraId="01543B4C" w14:textId="77777777" w:rsidR="00552231" w:rsidRDefault="00552231" w:rsidP="005522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4D5BDC7B" w14:textId="77777777" w:rsidR="000A72F2" w:rsidRDefault="000A72F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F32126" w14:textId="33FE9F3B" w:rsidR="00752D42" w:rsidRPr="00AB162C" w:rsidRDefault="00752D42" w:rsidP="00752D4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94B8160" w14:textId="5E3BF964" w:rsidR="00752D42" w:rsidRPr="00E1160E" w:rsidRDefault="00752D42" w:rsidP="00752D4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40AF2028" w14:textId="69D63BEA" w:rsidR="00752D42" w:rsidRDefault="00752D42" w:rsidP="00752D4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p w14:paraId="1757BCCF" w14:textId="77777777" w:rsidR="00752D42" w:rsidRDefault="00752D4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899572E" w14:textId="2F10341B" w:rsidR="00B24A2E" w:rsidRPr="00AB162C" w:rsidRDefault="00B24A2E" w:rsidP="00B24A2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14:paraId="7DB231C2" w14:textId="77777777" w:rsidR="00B24A2E" w:rsidRPr="00B24A2E" w:rsidRDefault="00B24A2E" w:rsidP="00B24A2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14:paraId="6EE4B831" w14:textId="3BE8EF9D" w:rsidR="00572D43" w:rsidRDefault="00B24A2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408FAED3" w14:textId="77777777" w:rsidR="00DB69E0" w:rsidRDefault="00DB69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A7B0EA2" w14:textId="1EB11FEC" w:rsidR="0018198A" w:rsidRPr="00AB162C" w:rsidRDefault="0018198A" w:rsidP="0018198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</w:p>
    <w:p w14:paraId="7DED28D3" w14:textId="2B03F9D1" w:rsidR="0018198A" w:rsidRPr="00B24A2E" w:rsidRDefault="0018198A" w:rsidP="0018198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ASSEGURA ÀS PESSOAS COM TRANSTORNO DO ESPECTRO AUTISTA O DIREITO DE INGRESSO E PERMANÊNCIA DE SEU ACOMPANHANTE TERAPÊUTICO NAS INSTITUIÇÕES DE ENSINO PÚBLICAS E PRIVADAS NO ÂMBITO DO MUNICÍPIO DE NITERÓI E DÁ OUTRAS PROVIDÊNCIAS.</w:t>
      </w:r>
    </w:p>
    <w:p w14:paraId="0E442DE7" w14:textId="757EA04C" w:rsidR="0018198A" w:rsidRDefault="0018198A" w:rsidP="0018198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D801C7" w14:textId="5A98458D" w:rsidR="00752D42" w:rsidRPr="00AB162C" w:rsidRDefault="00752D42" w:rsidP="00752D4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15C91DF7" w14:textId="4A03D8D1" w:rsidR="00752D42" w:rsidRPr="00B24A2E" w:rsidRDefault="00752D42" w:rsidP="00752D4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ASSEGURA AOS PACIENTES INTERNADOS NAS UNIDADES DE SAÚDE PÚBLICAS E PRIVADAS DO MUNICÍPIO DE NITERÓI O DIREITO À ASSISTÊNCIA RELIGIOSA, E DÁ OUTRAS PROVIÊNCIAS.</w:t>
      </w:r>
    </w:p>
    <w:p w14:paraId="3F2644EE" w14:textId="2E683437" w:rsidR="00184D95" w:rsidRDefault="00752D42" w:rsidP="00752D4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1B3EA1F5" w14:textId="77777777" w:rsidR="00752D42" w:rsidRDefault="00752D4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BE680F2" w14:textId="38A63050" w:rsidR="0018198A" w:rsidRPr="00AB162C" w:rsidRDefault="0018198A" w:rsidP="0018198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14EDAA45" w14:textId="33080C70" w:rsidR="0018198A" w:rsidRPr="00B24A2E" w:rsidRDefault="0018198A" w:rsidP="0018198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PERMITE QUE ALUNOS COM ESPECTRO AUTISTA SEJAM DESOBRIGADOS A USAR UNIFORME ESCOLAR, CONSIDERANDO SUAS SENSIBILIDADES SENSORIAIS.</w:t>
      </w:r>
    </w:p>
    <w:p w14:paraId="7CA9D12F" w14:textId="17BABB8C" w:rsidR="0018198A" w:rsidRDefault="0018198A" w:rsidP="0018198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38C8A817" w14:textId="6EA7DBBF" w:rsidR="00184D95" w:rsidRDefault="0018198A" w:rsidP="005A29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COAUTORA: FERNANDA LOUBACK</w:t>
      </w:r>
    </w:p>
    <w:sectPr w:rsidR="00184D95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0A72F2" w:rsidRDefault="000A72F2">
      <w:r>
        <w:separator/>
      </w:r>
    </w:p>
  </w:endnote>
  <w:endnote w:type="continuationSeparator" w:id="0">
    <w:p w14:paraId="36B9707B" w14:textId="77777777" w:rsidR="000A72F2" w:rsidRDefault="000A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0A72F2" w:rsidRDefault="000A72F2">
      <w:r>
        <w:separator/>
      </w:r>
    </w:p>
  </w:footnote>
  <w:footnote w:type="continuationSeparator" w:id="0">
    <w:p w14:paraId="53A7EC77" w14:textId="77777777" w:rsidR="000A72F2" w:rsidRDefault="000A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0A72F2" w:rsidRDefault="000A72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0A72F2" w:rsidRDefault="000A72F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0A72F2" w:rsidRDefault="000A72F2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0A72F2" w:rsidRPr="00D300CD" w:rsidRDefault="000A72F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0A72F2" w:rsidRPr="00D300CD" w:rsidRDefault="000A72F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17296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3185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8A96-7CAE-4AEF-8AF9-AE038982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2026-03-23T17:20:00Z</cp:lastPrinted>
  <dcterms:created xsi:type="dcterms:W3CDTF">2026-04-15T23:13:00Z</dcterms:created>
  <dcterms:modified xsi:type="dcterms:W3CDTF">2026-04-15T23:13:00Z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