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4B2DE" w14:textId="77777777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376CDA">
        <w:rPr>
          <w:rFonts w:ascii="Calibri" w:eastAsia="Arial Unicode MS" w:hAnsi="Calibri"/>
          <w:b/>
          <w:sz w:val="28"/>
          <w:szCs w:val="28"/>
          <w:u w:val="single"/>
        </w:rPr>
        <w:t>19/11/2025</w:t>
      </w:r>
    </w:p>
    <w:p w14:paraId="4BFEBD8C" w14:textId="77777777"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06BA87F8" w14:textId="77777777" w:rsidR="00B1116F" w:rsidRDefault="00B1116F" w:rsidP="005A29E4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3CFEDBFB" w14:textId="7E4DF0E8" w:rsidR="00B1116F" w:rsidRPr="00AB162C" w:rsidRDefault="00B1116F" w:rsidP="00B1116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E61453">
        <w:rPr>
          <w:rFonts w:ascii="Ebrima" w:hAnsi="Ebrima" w:cs="Arial"/>
          <w:b/>
          <w:color w:val="000000"/>
          <w:sz w:val="22"/>
          <w:szCs w:val="22"/>
        </w:rPr>
        <w:t>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211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CA3377">
        <w:rPr>
          <w:rFonts w:ascii="Ebrima" w:hAnsi="Ebrima" w:cs="Arial"/>
          <w:b/>
          <w:color w:val="000000"/>
          <w:sz w:val="22"/>
          <w:szCs w:val="22"/>
        </w:rPr>
        <w:t xml:space="preserve">– APROVADO </w:t>
      </w:r>
    </w:p>
    <w:p w14:paraId="184A1071" w14:textId="77777777" w:rsidR="00B1116F" w:rsidRPr="00E1160E" w:rsidRDefault="00B1116F" w:rsidP="00B1116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1116F">
        <w:rPr>
          <w:rFonts w:ascii="Ebrima" w:hAnsi="Ebrima" w:cs="Arial"/>
          <w:color w:val="000000"/>
          <w:sz w:val="22"/>
          <w:szCs w:val="22"/>
        </w:rPr>
        <w:t>CONCEDE TÍTULO DE CIDADÃO NITEROIENSE AO EXCELENTÍSSIMO GENERAL AMAURI PEREIRA LEITE.</w:t>
      </w:r>
    </w:p>
    <w:p w14:paraId="6C6573DF" w14:textId="77777777" w:rsidR="00B1116F" w:rsidRDefault="00B1116F" w:rsidP="00B1116F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MILTON CAL</w:t>
      </w:r>
    </w:p>
    <w:p w14:paraId="6CA03453" w14:textId="77777777" w:rsidR="00CA3377" w:rsidRDefault="00CA3377" w:rsidP="005A29E4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75120ECA" w14:textId="1D4F82A3" w:rsidR="00CA3377" w:rsidRPr="00AB162C" w:rsidRDefault="00CA3377" w:rsidP="00CA337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</w:t>
      </w:r>
      <w:r>
        <w:rPr>
          <w:rFonts w:ascii="Ebrima" w:hAnsi="Ebrima" w:cs="Arial"/>
          <w:b/>
          <w:color w:val="000000"/>
          <w:sz w:val="22"/>
          <w:szCs w:val="22"/>
        </w:rPr>
        <w:t>37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 – APROVADO</w:t>
      </w:r>
      <w:r>
        <w:rPr>
          <w:rFonts w:ascii="Ebrima" w:hAnsi="Ebrima" w:cs="Arial"/>
          <w:b/>
          <w:color w:val="000000"/>
          <w:sz w:val="22"/>
          <w:szCs w:val="22"/>
        </w:rPr>
        <w:t>, COM VOTO CONTRÁRIO DO VEREADOR PROFESSOR TULIO</w:t>
      </w:r>
    </w:p>
    <w:p w14:paraId="50CE52E5" w14:textId="0CC31F5B" w:rsidR="00CA3377" w:rsidRPr="00CA3377" w:rsidRDefault="00CA3377" w:rsidP="00CA3377">
      <w:pPr>
        <w:jc w:val="both"/>
        <w:rPr>
          <w:rFonts w:ascii="Ebrima" w:hAnsi="Ebrima" w:cs="Arial"/>
          <w:bCs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A3377">
        <w:rPr>
          <w:rFonts w:ascii="Ebrima" w:hAnsi="Ebrima" w:cs="Arial"/>
          <w:bCs/>
          <w:color w:val="000000"/>
          <w:sz w:val="22"/>
          <w:szCs w:val="22"/>
        </w:rPr>
        <w:t>CONCEDE A MEDALHA JOSE CLEMENTE PEREIRA AO DELEGADO FELIPE CURI, POR SUA ATUAÇÃO A FRENTE DA SECRETARIA ESTADUAL DE POLÍCIA CIVIL DO RIO DE JANEIRO.</w:t>
      </w:r>
    </w:p>
    <w:p w14:paraId="164EEA3E" w14:textId="6E4BED8C" w:rsidR="00CA3377" w:rsidRDefault="00CA3377" w:rsidP="00CA3377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1558E1EA" w14:textId="5600BAFB" w:rsidR="00CA3377" w:rsidRDefault="00CA3377" w:rsidP="005A29E4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2DB595E7" w14:textId="28C72589" w:rsidR="00B1116F" w:rsidRPr="00AB162C" w:rsidRDefault="00B1116F" w:rsidP="00B1116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</w:t>
      </w:r>
      <w:r w:rsidR="00E61453">
        <w:rPr>
          <w:rFonts w:ascii="Ebrima" w:hAnsi="Ebrima" w:cs="Arial"/>
          <w:b/>
          <w:color w:val="000000"/>
          <w:sz w:val="22"/>
          <w:szCs w:val="22"/>
        </w:rPr>
        <w:t>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240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r w:rsidR="00CA3377">
        <w:rPr>
          <w:rFonts w:ascii="Ebrima" w:hAnsi="Ebrima" w:cs="Arial"/>
          <w:b/>
          <w:color w:val="000000"/>
          <w:sz w:val="22"/>
          <w:szCs w:val="22"/>
        </w:rPr>
        <w:t xml:space="preserve">– APROVADO </w:t>
      </w:r>
    </w:p>
    <w:p w14:paraId="2A4493E3" w14:textId="77777777" w:rsidR="00B1116F" w:rsidRPr="00B1116F" w:rsidRDefault="00B1116F" w:rsidP="00B1116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1116F">
        <w:rPr>
          <w:rFonts w:ascii="Ebrima" w:hAnsi="Ebrima" w:cs="Arial"/>
          <w:color w:val="000000"/>
          <w:sz w:val="22"/>
          <w:szCs w:val="22"/>
        </w:rPr>
        <w:t>CONCEDE TÍTULO DE CIDADÃO NITEROIENSE AO EXMO. SR. GLAUDISTON GALEANO LESSA.</w:t>
      </w:r>
    </w:p>
    <w:p w14:paraId="23EA448E" w14:textId="77777777" w:rsidR="00B1116F" w:rsidRDefault="00B1116F" w:rsidP="00B1116F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14:paraId="6D54D44C" w14:textId="77777777" w:rsidR="00B1116F" w:rsidRDefault="00B1116F" w:rsidP="005A29E4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BBF624F" w14:textId="70DFD606" w:rsidR="00CA3377" w:rsidRPr="00AB162C" w:rsidRDefault="00CA3377" w:rsidP="00CA337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</w:t>
      </w:r>
      <w:r>
        <w:rPr>
          <w:rFonts w:ascii="Ebrima" w:hAnsi="Ebrima" w:cs="Arial"/>
          <w:b/>
          <w:color w:val="000000"/>
          <w:sz w:val="22"/>
          <w:szCs w:val="22"/>
        </w:rPr>
        <w:t>52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– APROVADO </w:t>
      </w:r>
    </w:p>
    <w:p w14:paraId="282B73FA" w14:textId="6AF355DC" w:rsidR="00CA3377" w:rsidRPr="00CA3377" w:rsidRDefault="00CA3377" w:rsidP="00CA3377">
      <w:pPr>
        <w:jc w:val="both"/>
        <w:rPr>
          <w:rFonts w:ascii="Ebrima" w:hAnsi="Ebrima" w:cs="Arial"/>
          <w:bCs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CA3377">
        <w:rPr>
          <w:rFonts w:ascii="Ebrima" w:hAnsi="Ebrima" w:cs="Arial"/>
          <w:bCs/>
          <w:color w:val="000000"/>
          <w:sz w:val="22"/>
          <w:szCs w:val="22"/>
        </w:rPr>
        <w:t>CONCEDE O TÍTULO DE CIDADÃ NITEROIENSE A JULIA CORRÊA PACHECO GITSIN.</w:t>
      </w:r>
    </w:p>
    <w:p w14:paraId="260CFA4A" w14:textId="1B3361BD" w:rsidR="00CA3377" w:rsidRDefault="00CA3377" w:rsidP="00CA3377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LEONARDO GIORDANO</w:t>
      </w:r>
    </w:p>
    <w:p w14:paraId="22993CD4" w14:textId="77777777" w:rsidR="00CA3377" w:rsidRDefault="00CA3377" w:rsidP="005A29E4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6A616A35" w14:textId="3254813C" w:rsidR="008E1A39" w:rsidRPr="00376CDA" w:rsidRDefault="00DC66A5" w:rsidP="005A29E4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1</w:t>
      </w:r>
      <w:r w:rsidR="00CA3377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3634642C" w14:textId="77777777" w:rsidR="00E25DF7" w:rsidRDefault="00E25DF7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2F3BB90" w14:textId="77777777" w:rsidR="00581D09" w:rsidRPr="00AB162C" w:rsidRDefault="00581D09" w:rsidP="00581D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256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2B6F330B" w14:textId="77777777" w:rsidR="00581D09" w:rsidRPr="00E1160E" w:rsidRDefault="00581D09" w:rsidP="00581D0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81D09">
        <w:rPr>
          <w:rFonts w:ascii="Ebrima" w:hAnsi="Ebrima" w:cs="Arial"/>
          <w:color w:val="000000"/>
          <w:sz w:val="22"/>
          <w:szCs w:val="22"/>
        </w:rPr>
        <w:t>DISPÕE SOBRE A OBRIGATORIEDADE DE ARBORIZAÇÃO URBANA EM OBRAS PÚBLICAS NO MUNICÍPIO DE NITERÓI E DÁ OUTRAS PROVIDÊNCIAS.</w:t>
      </w:r>
    </w:p>
    <w:p w14:paraId="6405FB85" w14:textId="77777777" w:rsidR="00581D09" w:rsidRDefault="00581D09" w:rsidP="00581D0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14:paraId="548F04F1" w14:textId="77777777" w:rsidR="00D97B64" w:rsidRDefault="00D97B64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DBD7369" w14:textId="77777777" w:rsidR="00581D09" w:rsidRPr="00AB162C" w:rsidRDefault="00581D09" w:rsidP="00581D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374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14:paraId="38013F2A" w14:textId="77777777" w:rsidR="00581D09" w:rsidRPr="00581D09" w:rsidRDefault="00581D09" w:rsidP="00581D0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81D09">
        <w:rPr>
          <w:rFonts w:ascii="Ebrima" w:hAnsi="Ebrima" w:cs="Arial"/>
          <w:color w:val="000000"/>
          <w:sz w:val="22"/>
          <w:szCs w:val="22"/>
        </w:rPr>
        <w:t>DISPÕE SOBRE O DIREITO DAS PESSOAS COM VISÃO MONOCULAR AO USO DAS VAGAS DE ESTACIONAMENTO RESERVADAS ÀS PESSOAS COM DEFICIÊNCIA NO MUNICÍPIO DE NITERÓI, E DÁ OUTRAS PROVIDÊNCIAS.</w:t>
      </w:r>
    </w:p>
    <w:p w14:paraId="22E0F4B1" w14:textId="77777777" w:rsidR="00581D09" w:rsidRDefault="00581D09" w:rsidP="00581D0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14:paraId="2B17FA40" w14:textId="77777777" w:rsidR="00581D09" w:rsidRDefault="00581D09" w:rsidP="00581D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51E83BD2" w14:textId="01D36ABF" w:rsidR="00581D09" w:rsidRPr="00AB162C" w:rsidRDefault="00581D09" w:rsidP="00581D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444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</w:t>
      </w:r>
      <w:r w:rsidR="00CA3377" w:rsidRPr="00AB162C">
        <w:rPr>
          <w:rFonts w:ascii="Ebrima" w:hAnsi="Ebrima" w:cs="Arial"/>
          <w:b/>
          <w:color w:val="000000"/>
          <w:sz w:val="22"/>
          <w:szCs w:val="22"/>
        </w:rPr>
        <w:t>202</w:t>
      </w:r>
      <w:r w:rsidR="00CA3377">
        <w:rPr>
          <w:rFonts w:ascii="Ebrima" w:hAnsi="Ebrima" w:cs="Arial"/>
          <w:b/>
          <w:color w:val="000000"/>
          <w:sz w:val="22"/>
          <w:szCs w:val="22"/>
        </w:rPr>
        <w:t>5 - APROVADO EM 1ª DISCUSSÃO</w:t>
      </w:r>
    </w:p>
    <w:p w14:paraId="554BC792" w14:textId="77777777" w:rsidR="00581D09" w:rsidRPr="00581D09" w:rsidRDefault="00581D09" w:rsidP="00581D0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81D09">
        <w:rPr>
          <w:rFonts w:ascii="Ebrima" w:hAnsi="Ebrima" w:cs="Arial"/>
          <w:color w:val="000000"/>
          <w:sz w:val="22"/>
          <w:szCs w:val="22"/>
        </w:rPr>
        <w:t>INSTITUI O PROGRAMA MUNICIPAL DE REGULARIZAÇÃO DO SERVIÇO DE CAMINHÃO-PIPA, ASSEGURA PONTOS MUNICIPAIS DE CAPTAÇÃO, ESTABELECE REGRAS DE REGULARIZAÇÃO SANITÁRIA E AMBIENTAL DE FONTES ALTERNATIVAS DE ÁGUA POTÁVEL, E DÁ OUTRAS PROVIDÊNCIAS.</w:t>
      </w:r>
    </w:p>
    <w:p w14:paraId="57341589" w14:textId="77777777" w:rsidR="00581D09" w:rsidRDefault="00581D09" w:rsidP="00581D0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BETO DA PIPA</w:t>
      </w:r>
    </w:p>
    <w:p w14:paraId="042B1F63" w14:textId="77777777" w:rsidR="00581D09" w:rsidRDefault="00581D09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33698D4F" w14:textId="77777777" w:rsidR="00CA3377" w:rsidRDefault="00CA3377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9241C79" w14:textId="77777777" w:rsidR="00CA3377" w:rsidRDefault="00CA3377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56AF260F" w14:textId="77777777" w:rsidR="00CA3377" w:rsidRDefault="00CA3377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7B9FE16" w14:textId="77777777" w:rsidR="00CA3377" w:rsidRDefault="00CA3377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55FBAB0" w14:textId="19FC91B5" w:rsidR="00306270" w:rsidRDefault="00306270" w:rsidP="0030627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2</w:t>
      </w:r>
      <w:r w:rsidR="00CA3377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44899B5F" w14:textId="77777777" w:rsidR="007B10F7" w:rsidRDefault="007B10F7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6E1A7682" w14:textId="2CBD0135" w:rsidR="00E25DF7" w:rsidRPr="00AB162C" w:rsidRDefault="00E25DF7" w:rsidP="00E25DF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434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 w:rsidR="00376CDA">
        <w:rPr>
          <w:rFonts w:ascii="Ebrima" w:hAnsi="Ebrima" w:cs="Arial"/>
          <w:b/>
          <w:color w:val="000000"/>
          <w:sz w:val="22"/>
          <w:szCs w:val="22"/>
        </w:rPr>
        <w:t>5</w:t>
      </w:r>
      <w:r w:rsidR="00CA3377">
        <w:rPr>
          <w:rFonts w:ascii="Ebrima" w:hAnsi="Ebrima" w:cs="Arial"/>
          <w:b/>
          <w:color w:val="000000"/>
          <w:sz w:val="22"/>
          <w:szCs w:val="22"/>
        </w:rPr>
        <w:t xml:space="preserve"> – APROVADO COM EMENDA EM 2ª DISCUSSÃO E REDAÇÃO FINAL</w:t>
      </w:r>
    </w:p>
    <w:p w14:paraId="084141C1" w14:textId="77777777" w:rsidR="00E25DF7" w:rsidRPr="00E1160E" w:rsidRDefault="00E25DF7" w:rsidP="00E25DF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A26DD">
        <w:rPr>
          <w:rFonts w:ascii="Ebrima" w:hAnsi="Ebrima" w:cs="Arial"/>
          <w:color w:val="000000"/>
          <w:sz w:val="22"/>
          <w:szCs w:val="22"/>
        </w:rPr>
        <w:t>DISPÕE SOBRE A SUBSTITUIÇÃO DE SINAIS SONOROS ESTRIDENTES POR MÉTODOS ALTERNATIVOS, VISUAIS OU SONOROS DE BAIXO IMPACTO, NAS UNIDADES DE ENSINO PÚBLICAS E PRIVADAS DO MUNICÍPIO DE NITERÓI, E DÁ OUTRAS PROVIDÊNCIAS.</w:t>
      </w:r>
    </w:p>
    <w:p w14:paraId="4A844B93" w14:textId="77777777" w:rsidR="00E25DF7" w:rsidRDefault="00E25DF7" w:rsidP="00E25DF7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PROFFESSOR TULIO</w:t>
      </w:r>
    </w:p>
    <w:p w14:paraId="505424A9" w14:textId="77777777" w:rsidR="00E25DF7" w:rsidRDefault="00E25DF7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14:paraId="470F5491" w14:textId="70209C29" w:rsidR="00E25DF7" w:rsidRDefault="00376CDA" w:rsidP="00E25DF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 Nº 457/2025</w:t>
      </w:r>
      <w:r w:rsidR="00CA3377">
        <w:rPr>
          <w:rFonts w:ascii="Ebrima" w:hAnsi="Ebrima" w:cs="Arial"/>
          <w:b/>
          <w:color w:val="000000"/>
          <w:sz w:val="22"/>
          <w:szCs w:val="22"/>
        </w:rPr>
        <w:t xml:space="preserve"> – APROVADO EM 2ª DISCUSSÃO COM 18 VOTOS FAVORÁVEIS</w:t>
      </w:r>
    </w:p>
    <w:p w14:paraId="322C0B1B" w14:textId="77777777" w:rsidR="00E25DF7" w:rsidRDefault="00E25DF7" w:rsidP="00E25DF7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>
        <w:rPr>
          <w:rFonts w:ascii="Ebrima" w:hAnsi="Ebrima" w:cs="Arial"/>
          <w:color w:val="000000"/>
          <w:sz w:val="22"/>
          <w:szCs w:val="22"/>
        </w:rPr>
        <w:t>DISPÕE SOBRE MEDIDAS DE ATENDIMENTO AO AUMENTO DA DEMANDA POR VAGAS NA REDE MUNICIPAL DE EDUCAÇÃO E DÁ OUTRAS PROVIDÊNCIAS.</w:t>
      </w:r>
    </w:p>
    <w:p w14:paraId="5EB2C8C6" w14:textId="77777777" w:rsidR="00877220" w:rsidRDefault="00E25DF7" w:rsidP="00D97B64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MENSAGEM EXECUTIVA Nº 035/2025</w:t>
      </w:r>
    </w:p>
    <w:sectPr w:rsidR="00877220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902FF" w14:textId="77777777" w:rsidR="00B1116F" w:rsidRDefault="00B1116F">
      <w:r>
        <w:separator/>
      </w:r>
    </w:p>
  </w:endnote>
  <w:endnote w:type="continuationSeparator" w:id="0">
    <w:p w14:paraId="1E30B408" w14:textId="77777777" w:rsidR="00B1116F" w:rsidRDefault="00B1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0C1E2" w14:textId="77777777" w:rsidR="00B1116F" w:rsidRDefault="00B1116F">
      <w:r>
        <w:separator/>
      </w:r>
    </w:p>
  </w:footnote>
  <w:footnote w:type="continuationSeparator" w:id="0">
    <w:p w14:paraId="4066CEF5" w14:textId="77777777" w:rsidR="00B1116F" w:rsidRDefault="00B11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F4EA2" w14:textId="77777777" w:rsidR="00B1116F" w:rsidRDefault="00B1116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578A751" w14:textId="77777777" w:rsidR="00B1116F" w:rsidRDefault="00B1116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BDDF7" w14:textId="77777777" w:rsidR="00B1116F" w:rsidRDefault="00B1116F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6E1645ED" wp14:editId="67858CFB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9F0886" w14:textId="77777777" w:rsidR="00B1116F" w:rsidRPr="00D300CD" w:rsidRDefault="00B1116F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0216D493" w14:textId="77777777" w:rsidR="00B1116F" w:rsidRPr="00D300CD" w:rsidRDefault="00B1116F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89889">
    <w:abstractNumId w:val="0"/>
  </w:num>
  <w:num w:numId="2" w16cid:durableId="2101414602">
    <w:abstractNumId w:val="0"/>
  </w:num>
  <w:num w:numId="3" w16cid:durableId="1242567619">
    <w:abstractNumId w:val="3"/>
  </w:num>
  <w:num w:numId="4" w16cid:durableId="2095011532">
    <w:abstractNumId w:val="2"/>
  </w:num>
  <w:num w:numId="5" w16cid:durableId="561019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0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6CDA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0F7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3F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4AB"/>
    <w:rsid w:val="00B06C57"/>
    <w:rsid w:val="00B077D4"/>
    <w:rsid w:val="00B102FB"/>
    <w:rsid w:val="00B1043A"/>
    <w:rsid w:val="00B1116F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3377"/>
    <w:rsid w:val="00CA4FE3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07C8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453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4F58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0417"/>
    <o:shapelayout v:ext="edit">
      <o:idmap v:ext="edit" data="1"/>
    </o:shapelayout>
  </w:shapeDefaults>
  <w:decimalSymbol w:val=","/>
  <w:listSeparator w:val=";"/>
  <w14:docId w14:val="51DBB577"/>
  <w15:docId w15:val="{48B4B41E-8C0C-4121-96F1-6B42FBAAC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DC329-8253-43DA-89CD-E3BF401A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5</cp:revision>
  <cp:lastPrinted>2025-11-18T21:00:00Z</cp:lastPrinted>
  <dcterms:created xsi:type="dcterms:W3CDTF">2025-11-18T18:52:00Z</dcterms:created>
  <dcterms:modified xsi:type="dcterms:W3CDTF">2025-11-19T22:04:00Z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