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C76B9">
        <w:rPr>
          <w:rFonts w:ascii="Calibri" w:eastAsia="Arial Unicode MS" w:hAnsi="Calibri"/>
          <w:b/>
          <w:sz w:val="28"/>
          <w:szCs w:val="28"/>
          <w:u w:val="single"/>
        </w:rPr>
        <w:t>05/06/2025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426729" w:rsidRDefault="00426729" w:rsidP="0042672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426729" w:rsidRDefault="00426729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26729" w:rsidRPr="00AB162C" w:rsidRDefault="00426729" w:rsidP="004267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B8369A"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26729" w:rsidRPr="0078284C" w:rsidRDefault="00426729" w:rsidP="0042672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26729">
        <w:rPr>
          <w:rFonts w:ascii="Ebrima" w:eastAsia="Arial Unicode MS" w:hAnsi="Ebrima" w:cs="Tahoma"/>
          <w:color w:val="000000"/>
          <w:sz w:val="22"/>
          <w:szCs w:val="22"/>
        </w:rPr>
        <w:t xml:space="preserve">CONCEDE A MEDALHA ARARIBOIA AO DELEGADO DA POLÍCIA CIVIL DO ESTADO DO RIO DE JANEIRO </w:t>
      </w:r>
      <w:proofErr w:type="gramStart"/>
      <w:r w:rsidRPr="00426729">
        <w:rPr>
          <w:rFonts w:ascii="Ebrima" w:eastAsia="Arial Unicode MS" w:hAnsi="Ebrima" w:cs="Tahoma"/>
          <w:color w:val="000000"/>
          <w:sz w:val="22"/>
          <w:szCs w:val="22"/>
        </w:rPr>
        <w:t>SR.</w:t>
      </w:r>
      <w:proofErr w:type="gramEnd"/>
      <w:r w:rsidRPr="00426729">
        <w:rPr>
          <w:rFonts w:ascii="Ebrima" w:eastAsia="Arial Unicode MS" w:hAnsi="Ebrima" w:cs="Tahoma"/>
          <w:color w:val="000000"/>
          <w:sz w:val="22"/>
          <w:szCs w:val="22"/>
        </w:rPr>
        <w:t xml:space="preserve"> GABRIEL POIAVA MARTINS.</w:t>
      </w:r>
    </w:p>
    <w:p w:rsidR="00426729" w:rsidRDefault="00426729" w:rsidP="0042672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426729" w:rsidRDefault="00426729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8668A" w:rsidRPr="00AB162C" w:rsidRDefault="0058668A" w:rsidP="0058668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8668A" w:rsidRPr="0078284C" w:rsidRDefault="0058668A" w:rsidP="0058668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668A">
        <w:rPr>
          <w:rFonts w:ascii="Ebrima" w:eastAsia="Arial Unicode MS" w:hAnsi="Ebrima" w:cs="Tahoma"/>
          <w:color w:val="000000"/>
          <w:sz w:val="22"/>
          <w:szCs w:val="22"/>
        </w:rPr>
        <w:t>CONCEDE O TÍTULO DE CIDADÃO NITEROIENSE A ARTUR JORGE TORRES GOMES ARAÚJO AMORIM.</w:t>
      </w:r>
    </w:p>
    <w:p w:rsidR="0058668A" w:rsidRDefault="0058668A" w:rsidP="0058668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58668A" w:rsidRDefault="0058668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304C89" w:rsidRDefault="00304C89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72779" w:rsidRPr="00AB162C" w:rsidRDefault="00872779" w:rsidP="0087277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872779" w:rsidRPr="0078284C" w:rsidRDefault="00872779" w:rsidP="0087277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8284C">
        <w:rPr>
          <w:rFonts w:ascii="Ebrima" w:eastAsia="Arial Unicode MS" w:hAnsi="Ebrima" w:cs="Tahoma"/>
          <w:color w:val="000000"/>
          <w:sz w:val="22"/>
          <w:szCs w:val="22"/>
        </w:rPr>
        <w:t>DISPÕE SOBRE A VEDAÇÃO DA DIFERENCIAÇÃO DE ELEVADORES NO ÂMBITO DO MUNICÍPIO E DÁ OUTRAS PROVIDÊNCIAS.</w:t>
      </w:r>
    </w:p>
    <w:p w:rsidR="00872779" w:rsidRDefault="00872779" w:rsidP="0087277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675608" w:rsidRPr="001703B1" w:rsidRDefault="00675608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4C89" w:rsidRPr="00AB162C" w:rsidRDefault="00304C89" w:rsidP="00304C8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8284C">
        <w:rPr>
          <w:rFonts w:ascii="Ebrima" w:hAnsi="Ebrima" w:cs="Arial"/>
          <w:b/>
          <w:color w:val="000000"/>
          <w:sz w:val="22"/>
          <w:szCs w:val="22"/>
        </w:rPr>
        <w:t>196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04C89" w:rsidRPr="00E1160E" w:rsidRDefault="00304C89" w:rsidP="00304C8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78284C" w:rsidRPr="0078284C">
        <w:rPr>
          <w:rFonts w:ascii="Ebrima" w:hAnsi="Ebrima" w:cs="Arial"/>
          <w:color w:val="000000"/>
          <w:sz w:val="22"/>
          <w:szCs w:val="22"/>
        </w:rPr>
        <w:t>AUTORIZA A CRIAÇÃO EMERGENCIAL DA TABELA DIFERENCIADA E O PROGRAMA FILA ZERO NA SAÚDE, PARA EFEITO DE COMPLEMENTAÇÃO FINANCEIRA DOS VALORES FIXADOS NA TABELA SUS NACIONAL, PARA REMUNERAÇÃO DE EXAMES, CONSULTAS E DEMAIS PROCEDIMENTOS A SEREM PRESTADOS POR ENTIDADES DE DIREITO PRIVADO, COM OU SEM FINS LUCRATIVOS, QUE VENHAM A PARTICIPAR DE FORMA COMPLEMENTAR DO SISTEMA ÚNICO DE SAÚDE NO ÂMBITO DO MUNICÍPIO DE NITERÓI, POR MEIO DE RECURSOS PRÓPRIOS.</w:t>
      </w:r>
    </w:p>
    <w:p w:rsidR="005A29E4" w:rsidRDefault="00304C89" w:rsidP="009C69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</w:t>
      </w:r>
      <w:r w:rsidR="0078284C"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</w:p>
    <w:p w:rsidR="00675608" w:rsidRDefault="00675608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675608" w:rsidRPr="00AB162C" w:rsidRDefault="00675608" w:rsidP="006756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75608" w:rsidRPr="0078284C" w:rsidRDefault="00675608" w:rsidP="0067560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75608">
        <w:rPr>
          <w:rFonts w:ascii="Ebrima" w:hAnsi="Ebrima" w:cs="Arial"/>
          <w:color w:val="000000"/>
          <w:sz w:val="22"/>
          <w:szCs w:val="22"/>
        </w:rPr>
        <w:t>DISPÕE SOBRE A OBRIGATORIEDADE DE DISPONIBILIZAÇÃO DE AGENTES DE APOIO</w:t>
      </w:r>
      <w:proofErr w:type="gramStart"/>
      <w:r w:rsidRPr="00675608">
        <w:rPr>
          <w:rFonts w:ascii="Ebrima" w:hAnsi="Ebrima" w:cs="Arial"/>
          <w:color w:val="000000"/>
          <w:sz w:val="22"/>
          <w:szCs w:val="22"/>
        </w:rPr>
        <w:t xml:space="preserve">   </w:t>
      </w:r>
      <w:proofErr w:type="gramEnd"/>
      <w:r w:rsidRPr="00675608">
        <w:rPr>
          <w:rFonts w:ascii="Ebrima" w:hAnsi="Ebrima" w:cs="Arial"/>
          <w:color w:val="000000"/>
          <w:sz w:val="22"/>
          <w:szCs w:val="22"/>
        </w:rPr>
        <w:t>AO TRÁFEGO POR PARTE DAS CONCESSIONÁRIAS DE SERVIÇOS PÚBLICOS DURANTE A REALIZAÇÃO DE INTERVENÇÕES QUE CAUSEM IMPACTO NA CIRCULAÇÃO VIÁRIA NO MUNICÍPIO DE NITERÓI E DÁ OUTRAS PROVIDÊNCIAS.</w:t>
      </w:r>
    </w:p>
    <w:p w:rsidR="00675608" w:rsidRDefault="00675608" w:rsidP="0067560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9F4A89" w:rsidRDefault="009F4A8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69478F" w:rsidRDefault="0069478F" w:rsidP="0069478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69478F" w:rsidRDefault="0069478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69478F" w:rsidRPr="00AB162C" w:rsidRDefault="0069478F" w:rsidP="0069478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9478F" w:rsidRPr="0078284C" w:rsidRDefault="0069478F" w:rsidP="0069478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9478F">
        <w:rPr>
          <w:rFonts w:ascii="Ebrima" w:hAnsi="Ebrima" w:cs="Arial"/>
          <w:color w:val="000000"/>
          <w:sz w:val="22"/>
          <w:szCs w:val="22"/>
        </w:rPr>
        <w:t>DISPÕE SOBRE A PROIBIÇÃO DO CULTIVO DE PLANTAS VENENOSAS E/OU COM ESPINHOS NAS ÁREAS PÚBLICAS DO MUNICÍPIO DE NITERÓI.</w:t>
      </w:r>
    </w:p>
    <w:p w:rsidR="0069478F" w:rsidRDefault="0069478F" w:rsidP="0069478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69478F" w:rsidRDefault="0069478F" w:rsidP="0069478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DOUGLAS GOMES</w:t>
      </w:r>
      <w:bookmarkStart w:id="0" w:name="_GoBack"/>
      <w:bookmarkEnd w:id="0"/>
    </w:p>
    <w:p w:rsidR="009F4A89" w:rsidRDefault="009F4A8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F4A89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8F" w:rsidRDefault="0069478F">
      <w:r>
        <w:separator/>
      </w:r>
    </w:p>
  </w:endnote>
  <w:endnote w:type="continuationSeparator" w:id="0">
    <w:p w:rsidR="0069478F" w:rsidRDefault="006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8F" w:rsidRDefault="0069478F">
      <w:r>
        <w:separator/>
      </w:r>
    </w:p>
  </w:footnote>
  <w:footnote w:type="continuationSeparator" w:id="0">
    <w:p w:rsidR="0069478F" w:rsidRDefault="00694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8F" w:rsidRDefault="006947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69478F" w:rsidRDefault="0069478F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78F" w:rsidRDefault="0069478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478F" w:rsidRPr="00D300CD" w:rsidRDefault="0069478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9478F" w:rsidRPr="00D300CD" w:rsidRDefault="0069478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4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29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8668A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478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11B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69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C76B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1E51-2CAA-4637-B0CF-04C18C17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7</cp:revision>
  <cp:lastPrinted>2025-06-04T22:59:00Z</cp:lastPrinted>
  <dcterms:created xsi:type="dcterms:W3CDTF">2025-06-03T20:57:00Z</dcterms:created>
  <dcterms:modified xsi:type="dcterms:W3CDTF">2025-06-04T22:59:00Z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