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FD" w:rsidRDefault="002432FD" w:rsidP="00394D1D">
      <w:pPr>
        <w:pStyle w:val="Ttulo3"/>
        <w:tabs>
          <w:tab w:val="left" w:pos="720"/>
          <w:tab w:val="left" w:pos="5385"/>
        </w:tabs>
        <w:ind w:right="-882"/>
      </w:pPr>
      <w:r>
        <w:t xml:space="preserve">      </w:t>
      </w:r>
    </w:p>
    <w:p w:rsidR="002432FD" w:rsidRDefault="002432FD" w:rsidP="00394D1D">
      <w:pPr>
        <w:pStyle w:val="Ttulo3"/>
        <w:tabs>
          <w:tab w:val="left" w:pos="720"/>
          <w:tab w:val="left" w:pos="5385"/>
        </w:tabs>
        <w:ind w:right="-882"/>
      </w:pPr>
    </w:p>
    <w:p w:rsidR="002432FD" w:rsidRDefault="002432FD" w:rsidP="00394D1D">
      <w:pPr>
        <w:pStyle w:val="Ttulo3"/>
        <w:tabs>
          <w:tab w:val="left" w:pos="720"/>
          <w:tab w:val="left" w:pos="5385"/>
        </w:tabs>
        <w:ind w:right="-882"/>
      </w:pPr>
    </w:p>
    <w:p w:rsidR="00394D1D" w:rsidRDefault="002432FD" w:rsidP="00394D1D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t xml:space="preserve"> </w:t>
      </w:r>
      <w:r w:rsidR="00394D1D">
        <w:rPr>
          <w:rFonts w:ascii="Times New Roman" w:hAnsi="Times New Roman"/>
          <w:szCs w:val="24"/>
        </w:rPr>
        <w:t xml:space="preserve">                                                     </w:t>
      </w:r>
      <w:r w:rsidR="00CF222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</w:t>
      </w:r>
      <w:r w:rsidR="00CF2226">
        <w:rPr>
          <w:rFonts w:ascii="Times New Roman" w:hAnsi="Times New Roman"/>
          <w:szCs w:val="24"/>
        </w:rPr>
        <w:t xml:space="preserve"> </w:t>
      </w:r>
      <w:r w:rsidR="00394D1D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1D">
        <w:rPr>
          <w:rFonts w:ascii="Times New Roman" w:hAnsi="Times New Roman"/>
          <w:szCs w:val="24"/>
        </w:rPr>
        <w:tab/>
      </w:r>
    </w:p>
    <w:p w:rsidR="00394D1D" w:rsidRDefault="00394D1D" w:rsidP="00394D1D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394D1D" w:rsidRDefault="00394D1D" w:rsidP="00394D1D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2432FD" w:rsidRPr="000C0F95" w:rsidRDefault="00394D1D" w:rsidP="000C0F95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  <w:r w:rsidR="002432FD">
        <w:rPr>
          <w:b w:val="0"/>
          <w:sz w:val="24"/>
          <w:szCs w:val="24"/>
        </w:rPr>
        <w:t xml:space="preserve">                 Serviço de At</w:t>
      </w:r>
      <w:r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ab/>
      </w:r>
      <w:r w:rsidR="002432FD">
        <w:rPr>
          <w:color w:val="000000"/>
        </w:rPr>
        <w:t xml:space="preserve">           </w:t>
      </w:r>
      <w:r>
        <w:rPr>
          <w:color w:val="000000"/>
        </w:rPr>
        <w:t xml:space="preserve">                                   </w:t>
      </w:r>
    </w:p>
    <w:p w:rsidR="002432FD" w:rsidRDefault="002432FD" w:rsidP="002432FD">
      <w:pPr>
        <w:tabs>
          <w:tab w:val="left" w:pos="4536"/>
        </w:tabs>
        <w:ind w:left="6096" w:right="-285" w:hanging="284"/>
        <w:rPr>
          <w:color w:val="000000"/>
        </w:rPr>
      </w:pPr>
    </w:p>
    <w:p w:rsidR="00394D1D" w:rsidRDefault="008B7838" w:rsidP="00FF7843">
      <w:pPr>
        <w:tabs>
          <w:tab w:val="left" w:pos="4536"/>
        </w:tabs>
        <w:ind w:left="6096" w:right="-710" w:hanging="284"/>
        <w:rPr>
          <w:color w:val="000000"/>
        </w:rPr>
      </w:pPr>
      <w:r>
        <w:rPr>
          <w:color w:val="000000"/>
        </w:rPr>
        <w:t xml:space="preserve">    </w:t>
      </w:r>
      <w:r w:rsidR="00447C32">
        <w:rPr>
          <w:color w:val="000000"/>
        </w:rPr>
        <w:t>Ata de Instalação do Primeiro Período Ordinário</w:t>
      </w:r>
      <w:r w:rsidR="00BE3BE6">
        <w:rPr>
          <w:color w:val="000000"/>
        </w:rPr>
        <w:t>,</w:t>
      </w:r>
      <w:r w:rsidR="00FF7843">
        <w:rPr>
          <w:color w:val="000000"/>
        </w:rPr>
        <w:t xml:space="preserve"> do ano de dois mil e vinte seis,</w:t>
      </w:r>
      <w:r w:rsidR="00BE3BE6">
        <w:rPr>
          <w:color w:val="000000"/>
        </w:rPr>
        <w:t xml:space="preserve"> na forma do </w:t>
      </w:r>
      <w:r w:rsidR="00FF7843">
        <w:rPr>
          <w:color w:val="000000"/>
        </w:rPr>
        <w:t xml:space="preserve">Art. </w:t>
      </w:r>
      <w:r w:rsidR="00BE3BE6">
        <w:rPr>
          <w:color w:val="000000"/>
        </w:rPr>
        <w:t xml:space="preserve">7º </w:t>
      </w:r>
      <w:r w:rsidR="00FF7843">
        <w:rPr>
          <w:color w:val="000000"/>
        </w:rPr>
        <w:t xml:space="preserve">do Regimento Interno, </w:t>
      </w:r>
      <w:r w:rsidR="00CF2226">
        <w:rPr>
          <w:color w:val="000000"/>
        </w:rPr>
        <w:t xml:space="preserve">presidida pelo </w:t>
      </w:r>
      <w:r w:rsidR="00394D1D">
        <w:rPr>
          <w:color w:val="000000"/>
        </w:rPr>
        <w:t>Senhor Vereador</w:t>
      </w:r>
      <w:r w:rsidR="00394D1D">
        <w:rPr>
          <w:color w:val="FF0000"/>
        </w:rPr>
        <w:t xml:space="preserve"> </w:t>
      </w:r>
      <w:r w:rsidR="00394D1D">
        <w:rPr>
          <w:color w:val="000000"/>
        </w:rPr>
        <w:t>Milton Carlos Lopes (CAL), Presidente.</w:t>
      </w:r>
    </w:p>
    <w:p w:rsidR="000C0F95" w:rsidRDefault="000C0F95" w:rsidP="00AC3AA6">
      <w:pPr>
        <w:tabs>
          <w:tab w:val="left" w:pos="720"/>
          <w:tab w:val="left" w:pos="6660"/>
        </w:tabs>
        <w:spacing w:line="276" w:lineRule="auto"/>
        <w:ind w:right="-882"/>
        <w:rPr>
          <w:color w:val="000000"/>
        </w:rPr>
      </w:pPr>
    </w:p>
    <w:p w:rsidR="00EB3813" w:rsidRDefault="00394D1D" w:rsidP="00FF7843">
      <w:pPr>
        <w:pStyle w:val="NormalWeb"/>
        <w:spacing w:before="240" w:beforeAutospacing="0" w:after="240" w:afterAutospacing="0" w:line="276" w:lineRule="auto"/>
        <w:ind w:right="-852"/>
        <w:jc w:val="both"/>
      </w:pPr>
      <w:r>
        <w:t xml:space="preserve">                                                     </w:t>
      </w:r>
      <w:r w:rsidR="00CF2226">
        <w:t xml:space="preserve">  </w:t>
      </w:r>
      <w:r>
        <w:t xml:space="preserve"> Às dezesseis horas</w:t>
      </w:r>
      <w:r w:rsidR="00447C32">
        <w:t xml:space="preserve"> e </w:t>
      </w:r>
      <w:r w:rsidR="00AC3AA6">
        <w:t>dez</w:t>
      </w:r>
      <w:r w:rsidR="00447C32">
        <w:t xml:space="preserve"> minutos</w:t>
      </w:r>
      <w:r>
        <w:t xml:space="preserve">, do dia </w:t>
      </w:r>
      <w:r w:rsidR="005D10E9">
        <w:t xml:space="preserve">vinte e quatro </w:t>
      </w:r>
      <w:r>
        <w:t>(</w:t>
      </w:r>
      <w:r w:rsidR="005D10E9">
        <w:t>24</w:t>
      </w:r>
      <w:r>
        <w:t xml:space="preserve">) do mês de </w:t>
      </w:r>
      <w:r w:rsidR="00447C32">
        <w:t>fevereiro</w:t>
      </w:r>
      <w:r>
        <w:t xml:space="preserve">, do ano de dois mil e vinte e </w:t>
      </w:r>
      <w:r w:rsidR="005D10E9">
        <w:t>seis</w:t>
      </w:r>
      <w:r>
        <w:t>, sob a presidência pelo Senhor Vereador Milton Carlos Lopes (CAL), reuniu-se, ordinariamente, a Câmara Municip</w:t>
      </w:r>
      <w:r w:rsidR="00447C32">
        <w:t>al de Niterói. A Primeira Secretaria</w:t>
      </w:r>
      <w:r>
        <w:t xml:space="preserve"> fo</w:t>
      </w:r>
      <w:r w:rsidR="00447C32">
        <w:t>i ocupada, pelo Senhor Vereador</w:t>
      </w:r>
      <w:r w:rsidR="005D10E9">
        <w:t xml:space="preserve"> </w:t>
      </w:r>
      <w:r w:rsidR="00AC3AA6">
        <w:t>Robson Guimaraes José Filho (Binho Guimarães)</w:t>
      </w:r>
      <w:r w:rsidR="005D10E9">
        <w:t>.</w:t>
      </w:r>
      <w:r>
        <w:t xml:space="preserve"> Além desses Vereadores responderam à chamada nominal os</w:t>
      </w:r>
      <w:r w:rsidR="00104D30">
        <w:t xml:space="preserve"> seguintes Senhores Vereadores: </w:t>
      </w:r>
      <w:r w:rsidR="00766DF8">
        <w:t>Adriano dos Santos Oliveira,</w:t>
      </w:r>
      <w:r w:rsidR="00A56835">
        <w:t xml:space="preserve"> Allan</w:t>
      </w:r>
      <w:r w:rsidR="00AC3AA6">
        <w:t xml:space="preserve"> Pinho Lyra, </w:t>
      </w:r>
      <w:r w:rsidR="007C66AD">
        <w:t xml:space="preserve">Anderson José Rodrigues (Pipico), </w:t>
      </w:r>
      <w:r w:rsidR="00AC3AA6">
        <w:t xml:space="preserve">Antônio Carlos Morett Silva Junior (Morett), </w:t>
      </w:r>
      <w:r w:rsidR="007C66AD">
        <w:t xml:space="preserve">Benny Briolly, </w:t>
      </w:r>
      <w:r w:rsidR="00415D12">
        <w:t>Daniel Marques Frederico</w:t>
      </w:r>
      <w:r w:rsidR="00AC3AA6">
        <w:t>, Emanuel Jorge Mendes da Rocha</w:t>
      </w:r>
      <w:r w:rsidR="00766DF8">
        <w:t xml:space="preserve">, Fernanda </w:t>
      </w:r>
      <w:r w:rsidR="00AC3AA6">
        <w:t>Anchiet</w:t>
      </w:r>
      <w:r w:rsidR="00104D30">
        <w:t>a Louback</w:t>
      </w:r>
      <w:r w:rsidR="00AC3AA6">
        <w:t xml:space="preserve">, </w:t>
      </w:r>
      <w:r w:rsidR="00104D30">
        <w:t xml:space="preserve">Leandro Portugal Frazen de Lima, </w:t>
      </w:r>
      <w:r w:rsidR="00AC3AA6">
        <w:t>Maurício Firmino Gomes (Pastor Maurí</w:t>
      </w:r>
      <w:r w:rsidR="00A56835">
        <w:t xml:space="preserve">cio), Michel Salim Saad Neto, Renato Ferreira de Oliveira Cariello, Rodrigo Flach Farah, Sylvio Mauricio de Freitas </w:t>
      </w:r>
      <w:r w:rsidR="007C66AD">
        <w:t>e Tulio Rabelo de Albuquerque Mota (Professor Tulio);</w:t>
      </w:r>
      <w:r w:rsidR="00415D12">
        <w:t xml:space="preserve"> foram consignadas as presenças dos seguintes Senhores Vereadores: Douglas de Souza Gomes e Leonardo Soares Giordano;</w:t>
      </w:r>
      <w:r w:rsidR="007C66AD">
        <w:t xml:space="preserve"> </w:t>
      </w:r>
      <w:r>
        <w:t>permaneceram ausentes os seguintes Senhores Vereadores</w:t>
      </w:r>
      <w:r w:rsidR="00415D12">
        <w:t>:</w:t>
      </w:r>
      <w:r>
        <w:t xml:space="preserve"> </w:t>
      </w:r>
      <w:r w:rsidR="00415D12">
        <w:t xml:space="preserve">Luiz Carlos Gallo de Freitas e </w:t>
      </w:r>
      <w:r w:rsidR="00104D30">
        <w:t>Roberto Fernandes Jales (Beto da Pipa)</w:t>
      </w:r>
      <w:r w:rsidR="00415D12">
        <w:t>,</w:t>
      </w:r>
      <w:r w:rsidR="00104D30">
        <w:t xml:space="preserve"> </w:t>
      </w:r>
      <w:r>
        <w:t xml:space="preserve">perfazendo em Plenário a frequência de </w:t>
      </w:r>
      <w:r w:rsidR="00415D12" w:rsidRPr="00415D12">
        <w:t>dezenove</w:t>
      </w:r>
      <w:r w:rsidRPr="00415D12">
        <w:t xml:space="preserve"> (1</w:t>
      </w:r>
      <w:r w:rsidR="00415D12" w:rsidRPr="00415D12">
        <w:t>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C34F8E">
        <w:t xml:space="preserve"> </w:t>
      </w:r>
      <w:r w:rsidR="00C847A8">
        <w:t>Seg</w:t>
      </w:r>
      <w:bookmarkStart w:id="0" w:name="_GoBack"/>
      <w:bookmarkEnd w:id="0"/>
      <w:r w:rsidR="008E22E3">
        <w:t xml:space="preserve">uidamente, foi requerido e obtido um minuto de silencio pelo falecimento dos ex-Vereadores Carlos Macedo e Tânia Rodrigues. </w:t>
      </w:r>
      <w:r w:rsidR="00415D12">
        <w:t xml:space="preserve">O Senhor Vereador Pastor Maurício </w:t>
      </w:r>
      <w:r>
        <w:t>leu um trecho bíblico,</w:t>
      </w:r>
      <w:r w:rsidR="00415D12">
        <w:t xml:space="preserve"> a</w:t>
      </w:r>
      <w:r>
        <w:t xml:space="preserve"> convite.</w:t>
      </w:r>
      <w:r w:rsidR="00415D12">
        <w:t xml:space="preserve"> Seguidamente</w:t>
      </w:r>
      <w:r w:rsidR="00716F95">
        <w:t>, a fala do Presidente deste Poder Legislativo</w:t>
      </w:r>
      <w:r w:rsidR="00415D12">
        <w:t>,</w:t>
      </w:r>
      <w:r w:rsidR="00716F95">
        <w:t xml:space="preserve"> o Senhor Vereador Milton Carlos Lopes (CAL)</w:t>
      </w:r>
      <w:r w:rsidR="00415D12">
        <w:t>,</w:t>
      </w:r>
      <w:r w:rsidR="00716F95">
        <w:t xml:space="preserve"> que</w:t>
      </w:r>
      <w:r w:rsidR="00AC3AA6">
        <w:t xml:space="preserve"> dera boas-vindas aos Vereadores e os</w:t>
      </w:r>
      <w:r w:rsidR="00415D12">
        <w:t xml:space="preserve"> eminentes Secretários e demais presentes, </w:t>
      </w:r>
      <w:r w:rsidR="00AC3AA6">
        <w:t xml:space="preserve">neste plenário, destacando, assim, o </w:t>
      </w:r>
      <w:r w:rsidR="00104D30">
        <w:t>diálogo</w:t>
      </w:r>
      <w:r w:rsidR="00AC3AA6">
        <w:t xml:space="preserve"> e </w:t>
      </w:r>
      <w:r w:rsidR="00104D30">
        <w:t>política</w:t>
      </w:r>
      <w:r w:rsidR="00AC3AA6">
        <w:t xml:space="preserve"> para construçã</w:t>
      </w:r>
      <w:r w:rsidR="00104D30">
        <w:t>o de uma Niterói para todos</w:t>
      </w:r>
      <w:r w:rsidR="00716F95">
        <w:t>.</w:t>
      </w:r>
      <w:r w:rsidR="00AC3AA6">
        <w:t xml:space="preserve"> </w:t>
      </w:r>
      <w:r w:rsidR="00AC3AA6">
        <w:rPr>
          <w:color w:val="000000"/>
        </w:rPr>
        <w:t>A iniciar, o Secretário de Governo</w:t>
      </w:r>
      <w:r w:rsidR="00104D30">
        <w:rPr>
          <w:color w:val="000000"/>
        </w:rPr>
        <w:t xml:space="preserve"> Paulo Roberto</w:t>
      </w:r>
      <w:r w:rsidR="00AC3AA6">
        <w:rPr>
          <w:color w:val="000000"/>
        </w:rPr>
        <w:t xml:space="preserve"> Bague</w:t>
      </w:r>
      <w:r w:rsidR="00104D30">
        <w:rPr>
          <w:color w:val="000000"/>
        </w:rPr>
        <w:t>i</w:t>
      </w:r>
      <w:r w:rsidR="00AC3AA6">
        <w:rPr>
          <w:color w:val="000000"/>
        </w:rPr>
        <w:t xml:space="preserve">ra </w:t>
      </w:r>
      <w:r w:rsidR="00104D30">
        <w:rPr>
          <w:color w:val="000000"/>
        </w:rPr>
        <w:t xml:space="preserve">Leal </w:t>
      </w:r>
      <w:r w:rsidR="00415D12">
        <w:rPr>
          <w:color w:val="000000"/>
        </w:rPr>
        <w:t xml:space="preserve">que </w:t>
      </w:r>
      <w:r w:rsidR="00AC3AA6">
        <w:rPr>
          <w:color w:val="000000"/>
        </w:rPr>
        <w:t xml:space="preserve">reafirmara a cooperação interinstitucional como fundamento para a construção de uma Niterói mais justa, sustentável e alinhada ao “Plano Estratégico Niterói Que Queremos 2050”; destacara, ainda, os marcos recentes, como: investimentos em infraestrutura e resiliência urbana, que se materializam em obras de macrodrenagem e contenção de encostas no Barreto, em Icaraí e na Região Oceânica, bem como na revitalização de eixos centrais, como a Avenida Amaral Peixoto e a Alameda São </w:t>
      </w:r>
      <w:r w:rsidR="00AC3AA6">
        <w:rPr>
          <w:color w:val="000000"/>
        </w:rPr>
        <w:lastRenderedPageBreak/>
        <w:t xml:space="preserve">Boaventura; ressaltara também, o fortalecimento da Rede de Saúde, que se consolida com a reinauguração da Maternidade Alzira Reis e com a criação do CAIS, e que se sustenta pelo compromisso com a responsabilidade fiscal, que garante a viabilidade de tais avanços; outro ponto destacado fora o avanço na regularização fundiária e na oferta habitacional, que asseguram o Direito Constitucional à moradia digna; além disso, fora feito destaque às </w:t>
      </w:r>
      <w:r w:rsidR="00104D30">
        <w:rPr>
          <w:color w:val="000000"/>
        </w:rPr>
        <w:t>Mensagens Executivas</w:t>
      </w:r>
      <w:r w:rsidR="00AC3AA6">
        <w:rPr>
          <w:color w:val="000000"/>
        </w:rPr>
        <w:t>, como: IPTU Social, que promove a justiça social para famílias de baixa renda; Criação do Fundo de Modernização da Administração Fazendária: que possibilita o aperfeiçoamento da gestão fiscal e a valorização de carreiras técnicas; Autorização para operação de crédito junto ao BNDES, que se destina à recuperação ambiental e à infraestrutura verde; Lei de Estímulo ao Desenvolvimento da Infraestrutura de Turismo, que fortalece o setor estratégico municipal; Gratificação dos Fiscais Ambientais, que valoriza o desempenho técnico; por f</w:t>
      </w:r>
      <w:r w:rsidR="00104D30">
        <w:rPr>
          <w:color w:val="000000"/>
        </w:rPr>
        <w:t xml:space="preserve">im, este Secretário de Governo </w:t>
      </w:r>
      <w:r w:rsidR="00AC3AA6">
        <w:rPr>
          <w:color w:val="000000"/>
        </w:rPr>
        <w:t>encerrara com um voto de diálogo profícuo e trabalho conjunto, que promovam o bem-estar da sociedade niteroiense</w:t>
      </w:r>
      <w:r w:rsidR="00104D30">
        <w:rPr>
          <w:color w:val="000000"/>
        </w:rPr>
        <w:t xml:space="preserve">. </w:t>
      </w:r>
      <w:r w:rsidR="00716F95">
        <w:t>Esta Ata e seu inteiro teor foi devidamente registrada nos Anais desta Câmara Municipal.</w:t>
      </w:r>
      <w:r w:rsidR="00EB3813">
        <w:t xml:space="preserve"> Não havendo mais nada a tratar, o Senhor Presidente encerrou à presente reunião, às dezesseis horas e quarenta min</w:t>
      </w:r>
      <w:r w:rsidR="007115D6">
        <w:t>utos, marcando à próxima</w:t>
      </w:r>
      <w:r w:rsidR="00EB3813">
        <w:t xml:space="preserve">, para o dia vinte </w:t>
      </w:r>
      <w:r w:rsidR="00227A96">
        <w:t xml:space="preserve">e cinco </w:t>
      </w:r>
      <w:r w:rsidR="00EB3813">
        <w:t xml:space="preserve">de fevereiro </w:t>
      </w:r>
      <w:proofErr w:type="gramStart"/>
      <w:r w:rsidR="00EB3813">
        <w:t>do corrente</w:t>
      </w:r>
      <w:proofErr w:type="gramEnd"/>
      <w:r w:rsidR="00EB3813">
        <w:t>, à hora Regimental. De acordo com o que se estabelece o Regimento Interno foi lavrada esta Ata por</w:t>
      </w:r>
      <w:r w:rsidR="00FF7843">
        <w:t xml:space="preserve">                      </w:t>
      </w:r>
      <w:r w:rsidR="00EB3813">
        <w:t xml:space="preserve">                </w:t>
      </w:r>
      <w:r w:rsidR="003E69FE">
        <w:t xml:space="preserve">              </w:t>
      </w:r>
      <w:r w:rsidR="002432FD">
        <w:t xml:space="preserve"> </w:t>
      </w:r>
      <w:r w:rsidR="00EB3813">
        <w:t xml:space="preserve">Redatora   chefe do Serviço de Atas, a qual depois de lida e aprovada vai assinada pelos membros da Mesa.                       </w:t>
      </w:r>
    </w:p>
    <w:p w:rsidR="007115D6" w:rsidRDefault="00EB3813" w:rsidP="00EB3813">
      <w:pPr>
        <w:tabs>
          <w:tab w:val="left" w:pos="5565"/>
        </w:tabs>
        <w:ind w:right="-882"/>
      </w:pPr>
      <w:r>
        <w:t xml:space="preserve">          </w:t>
      </w:r>
      <w:r w:rsidR="007115D6">
        <w:t xml:space="preserve">                                </w:t>
      </w:r>
      <w:r>
        <w:t xml:space="preserve">  </w:t>
      </w:r>
      <w:r w:rsidR="007A2082">
        <w:t xml:space="preserve">        ___________________</w:t>
      </w:r>
      <w:r>
        <w:t xml:space="preserve">                                                                    </w:t>
      </w:r>
      <w:r w:rsidR="007115D6">
        <w:t xml:space="preserve">       </w:t>
      </w:r>
      <w:r>
        <w:t xml:space="preserve">                                        </w:t>
      </w:r>
      <w:r w:rsidR="007115D6">
        <w:t xml:space="preserve">   </w:t>
      </w:r>
      <w:r>
        <w:t xml:space="preserve"> </w:t>
      </w:r>
      <w:r w:rsidR="007115D6">
        <w:t xml:space="preserve">      </w:t>
      </w:r>
    </w:p>
    <w:p w:rsidR="00EB3813" w:rsidRDefault="007115D6" w:rsidP="00EB3813">
      <w:pPr>
        <w:tabs>
          <w:tab w:val="left" w:pos="5565"/>
        </w:tabs>
        <w:ind w:right="-882"/>
      </w:pPr>
      <w:r>
        <w:t xml:space="preserve">                                                            </w:t>
      </w:r>
      <w:r w:rsidR="007F030D">
        <w:t xml:space="preserve"> </w:t>
      </w:r>
      <w:r>
        <w:t>Presidente</w:t>
      </w:r>
      <w:r w:rsidR="00EB3813">
        <w:t xml:space="preserve">                                          </w:t>
      </w:r>
    </w:p>
    <w:p w:rsidR="00EB3813" w:rsidRDefault="00EB3813" w:rsidP="00EB381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  <w:t>___________________</w:t>
      </w:r>
      <w:r>
        <w:t xml:space="preserve">                                                ______________________                             </w:t>
      </w:r>
    </w:p>
    <w:p w:rsidR="00EB3813" w:rsidRDefault="00EB3813" w:rsidP="00EB3813">
      <w:r>
        <w:t xml:space="preserve">          </w:t>
      </w:r>
      <w:r w:rsidR="00731A37">
        <w:t xml:space="preserve"> </w:t>
      </w:r>
      <w:r>
        <w:t xml:space="preserve"> 1º Secretário                                             </w:t>
      </w:r>
      <w:r w:rsidR="007F030D">
        <w:t xml:space="preserve">                              </w:t>
      </w:r>
      <w:r>
        <w:t xml:space="preserve"> 2º Secretário </w:t>
      </w:r>
    </w:p>
    <w:p w:rsidR="00EC478A" w:rsidRDefault="00EC478A" w:rsidP="00716F95"/>
    <w:sectPr w:rsidR="00EC4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E1"/>
    <w:rsid w:val="000C0F95"/>
    <w:rsid w:val="00104D30"/>
    <w:rsid w:val="00174CC9"/>
    <w:rsid w:val="001C0662"/>
    <w:rsid w:val="00227A96"/>
    <w:rsid w:val="002432FD"/>
    <w:rsid w:val="00333A67"/>
    <w:rsid w:val="00394D1D"/>
    <w:rsid w:val="003E69FE"/>
    <w:rsid w:val="00415D12"/>
    <w:rsid w:val="00447C32"/>
    <w:rsid w:val="004F6385"/>
    <w:rsid w:val="00581946"/>
    <w:rsid w:val="005D10E9"/>
    <w:rsid w:val="00683371"/>
    <w:rsid w:val="006E377F"/>
    <w:rsid w:val="007115D6"/>
    <w:rsid w:val="00714231"/>
    <w:rsid w:val="00716F95"/>
    <w:rsid w:val="00731A37"/>
    <w:rsid w:val="00766DF8"/>
    <w:rsid w:val="007A2082"/>
    <w:rsid w:val="007C66AD"/>
    <w:rsid w:val="007E1FCC"/>
    <w:rsid w:val="007F030D"/>
    <w:rsid w:val="008B7838"/>
    <w:rsid w:val="008C4EE1"/>
    <w:rsid w:val="008D71AD"/>
    <w:rsid w:val="008E22E3"/>
    <w:rsid w:val="009236F8"/>
    <w:rsid w:val="00943A17"/>
    <w:rsid w:val="00A25BBB"/>
    <w:rsid w:val="00A56835"/>
    <w:rsid w:val="00AA61C1"/>
    <w:rsid w:val="00AC3AA6"/>
    <w:rsid w:val="00BD1902"/>
    <w:rsid w:val="00BE3BE6"/>
    <w:rsid w:val="00C34F8E"/>
    <w:rsid w:val="00C847A8"/>
    <w:rsid w:val="00CF2226"/>
    <w:rsid w:val="00E85280"/>
    <w:rsid w:val="00EB3813"/>
    <w:rsid w:val="00EC478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75002-A49F-4835-BA2F-FA20F38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D1D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94D1D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D1D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94D1D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94D1D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94D1D"/>
    <w:rPr>
      <w:b/>
      <w:sz w:val="18"/>
      <w:szCs w:val="20"/>
    </w:rPr>
  </w:style>
  <w:style w:type="paragraph" w:styleId="NormalWeb">
    <w:name w:val="Normal (Web)"/>
    <w:basedOn w:val="Normal"/>
    <w:uiPriority w:val="99"/>
    <w:unhideWhenUsed/>
    <w:rsid w:val="00AC3AA6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Ivone</dc:creator>
  <cp:keywords/>
  <dc:description/>
  <cp:lastModifiedBy>Atas</cp:lastModifiedBy>
  <cp:revision>69</cp:revision>
  <dcterms:created xsi:type="dcterms:W3CDTF">2024-02-16T20:25:00Z</dcterms:created>
  <dcterms:modified xsi:type="dcterms:W3CDTF">2026-02-25T17:07:00Z</dcterms:modified>
</cp:coreProperties>
</file>