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a5559767af44b0" /></Relationships>
</file>

<file path=word/document.xml><?xml version="1.0" encoding="utf-8"?>
<w:document xmlns:w="http://schemas.openxmlformats.org/wordprocessingml/2006/main">
  <w:body>
    <w:p>
      <w:pPr>
        <w:jc w:val="both"/>
        <w:jc w:val="both"/>
        <w:spacing w:before="0" w:after="0"/>
        <w:ind w:left="3540" w:right="0"/>
      </w:pPr>
      <w:r>
        <w:rPr>
          <w:sz w:val="28"/>
          <w:i/>
        </w:rPr>
        <w:t xml:space="preserve">Passa a denominar-se Travessa Cantor Jessé, a atual </w:t>
      </w:r>
      <w:r>
        <w:rPr>
          <w:sz w:val="28"/>
          <w:i/>
          <w:b/>
        </w:rPr>
        <w:t xml:space="preserve">Rua Nove</w:t>
      </w:r>
      <w:r>
        <w:rPr>
          <w:sz w:val="28"/>
          <w:i/>
        </w:rPr>
        <w:t xml:space="preserve">, localizada entre as Ruas Manoel Miranda e Silva e Carmelita, no bairro da Engenhoca-Niteroi.</w:t>
      </w:r>
    </w:p>
    <w:p>
      <w:pPr>
        <w:jc w:val="both"/>
        <w:jc w:val="both"/>
        <w:spacing w:before="0" w:after="0"/>
        <w:ind w:left="360" w:right="0"/>
      </w:pPr>
      <w:r>
        <w:rPr>
          <w:sz w:val="28"/>
          <w:i/>
        </w:rPr>
        <w:t xml:space="preserve">Art. 1º</w:t>
      </w:r>
      <w:r>
        <w:rPr>
          <w:i/>
        </w:rPr>
        <w:t xml:space="preserve"> -</w:t>
      </w:r>
      <w:r>
        <w:rPr>
          <w:i/>
        </w:rPr>
        <w:t xml:space="preserve">Passa a denominar-se Travessa Cantor Jessé , a atual </w:t>
      </w:r>
      <w:r>
        <w:rPr>
          <w:b/>
          <w:i/>
        </w:rPr>
        <w:t xml:space="preserve">Rua Nove</w:t>
      </w:r>
      <w:r>
        <w:rPr>
          <w:i/>
        </w:rPr>
        <w:t xml:space="preserve">, loteamento Chácara da Engenhoca, no bairro da Engenhoca -Niterói.</w:t>
      </w:r>
    </w:p>
    <w:p>
      <w:pPr>
        <w:jc w:val="center"/>
        <w:jc w:val="center"/>
        <w:spacing w:before="0" w:after="0"/>
        <w:ind w:left="360" w:right="0"/>
      </w:pPr>
      <w:r>
        <w:t xml:space="preserve">_________________________</w:t>
      </w:r>
    </w:p>
    <w:p>
      <w:pPr>
        <w:jc w:val="center"/>
        <w:jc w:val="center"/>
        <w:spacing w:before="0" w:after="0"/>
        <w:ind w:left="360" w:right="0"/>
      </w:pPr>
      <w:r>
        <w:rPr>
          <w:i/>
        </w:rPr>
        <w:t xml:space="preserve">Renato Cariello</w:t>
      </w:r>
    </w:p>
    <w:p>
      <w:pPr>
        <w:jc w:val="center"/>
        <w:jc w:val="center"/>
        <w:spacing w:before="0" w:after="0"/>
        <w:ind w:left="360" w:right="0"/>
      </w:pPr>
      <w:r>
        <w:rPr>
          <w:i/>
        </w:rPr>
        <w:t xml:space="preserve">Vereador</w:t>
      </w:r>
    </w:p>
    <w:p>
      <w:pPr>
        <w:spacing w:before="0" w:after="0"/>
        <w:ind w:left="0" w:right="0"/>
      </w:pPr>
      <w:r>
        <w:rPr>
          <w:i/>
          <w:b/>
          <w:sz w:val="32"/>
        </w:rPr>
        <w:t xml:space="preserve">Justificativa:</w:t>
      </w:r>
    </w:p>
    <w:p>
      <w:pPr>
        <w:jc w:val="both"/>
        <w:jc w:val="both"/>
        <w:spacing w:before="0" w:after="0"/>
        <w:ind w:left="0" w:right="0"/>
      </w:pPr>
      <w:r>
        <w:rPr>
          <w:i/>
        </w:rPr>
        <w:t xml:space="preserve">Jessé Florentino dos Santos nasceu aos vinte e cinco dias do mês de Abril de 1952, na Travessa Henrique Castrioto no bairro da Engenhoca, na Cidade de Niterói. Aos seis anos foi morar em Brasília, quando seu pai transferiu-se para trabalhar como funcionário Público.</w:t>
      </w:r>
    </w:p>
    <w:p>
      <w:pPr>
        <w:jc w:val="both"/>
        <w:jc w:val="both"/>
        <w:spacing w:before="0" w:after="0"/>
        <w:ind w:left="0" w:right="0"/>
      </w:pPr>
      <w:r>
        <w:rPr>
          <w:i/>
        </w:rPr>
        <w:t xml:space="preserve">Aos treze anos começou desenvolver seu dom musical, influenciado pela formação cristã, na Igreja Presbiteriana.</w:t>
      </w:r>
    </w:p>
    <w:p>
      <w:pPr>
        <w:jc w:val="both"/>
        <w:jc w:val="both"/>
        <w:spacing w:before="0" w:after="0"/>
        <w:ind w:left="0" w:right="0"/>
      </w:pPr>
      <w:r>
        <w:rPr>
          <w:i/>
        </w:rPr>
        <w:t xml:space="preserve">Aos quatorze já tinha formado seu primeiro conjunto, onde tocava contra-baixo, nos bailes da cidade.</w:t>
      </w:r>
    </w:p>
    <w:p>
      <w:pPr>
        <w:jc w:val="both"/>
        <w:jc w:val="both"/>
        <w:spacing w:before="0" w:after="0"/>
        <w:ind w:left="0" w:right="0"/>
      </w:pPr>
      <w:r>
        <w:rPr>
          <w:i/>
        </w:rPr>
        <w:t xml:space="preserve">Com a musicalidade a flor da pele surgindo, tornou-se multi-instrumentarista, e aos dezesseis gravava seu primeiro disco com um grupo como organista. </w:t>
      </w:r>
    </w:p>
    <w:p>
      <w:pPr>
        <w:jc w:val="both"/>
        <w:jc w:val="both"/>
        <w:spacing w:before="0" w:after="0"/>
        <w:ind w:left="0" w:right="0"/>
      </w:pPr>
      <w:r>
        <w:rPr>
          <w:i/>
        </w:rPr>
        <w:t xml:space="preserve">Aos vinte anos, Jessé já era conhecido em Brasília, como um dos melhores crooners de baile, onde teve toda sua técnica vocal desenvolvida.</w:t>
      </w:r>
    </w:p>
    <w:p>
      <w:pPr>
        <w:jc w:val="both"/>
        <w:jc w:val="both"/>
        <w:spacing w:before="0" w:after="0"/>
        <w:ind w:left="0" w:right="0"/>
      </w:pPr>
      <w:r>
        <w:rPr>
          <w:i/>
        </w:rPr>
        <w:t xml:space="preserve">Naquela época emocionava a todos com sua voz forte e de extensa tessitura, indo dos graves aos agudos com extrema facilidade.</w:t>
      </w:r>
    </w:p>
    <w:p>
      <w:pPr>
        <w:jc w:val="both"/>
        <w:jc w:val="both"/>
        <w:spacing w:before="0" w:after="0"/>
        <w:ind w:left="0" w:right="0"/>
      </w:pPr>
      <w:r>
        <w:rPr>
          <w:i/>
        </w:rPr>
        <w:t xml:space="preserve">Jessé, o nono irmão de uma família de treze filhos e de origem muito humilde não teve condições de estudar aquilo que melhor sabia fazer: cantar e tocar.</w:t>
      </w:r>
    </w:p>
    <w:p>
      <w:pPr>
        <w:jc w:val="both"/>
        <w:jc w:val="both"/>
        <w:spacing w:before="0" w:after="0"/>
        <w:ind w:left="0" w:right="0"/>
      </w:pPr>
      <w:r>
        <w:rPr>
          <w:i/>
        </w:rPr>
        <w:t xml:space="preserve">Em 1970, seu pai aposentou-se e voltou para o Rio de Janeiro.</w:t>
      </w:r>
    </w:p>
    <w:p>
      <w:pPr>
        <w:jc w:val="both"/>
        <w:jc w:val="both"/>
        <w:spacing w:before="0" w:after="0"/>
        <w:ind w:left="0" w:right="0"/>
      </w:pPr>
      <w:r>
        <w:rPr>
          <w:i/>
        </w:rPr>
        <w:t xml:space="preserve">Como sua carreira de músico estava traçada pelo destino Jessé resolveu ficar em Brasília e seguir sua vida.</w:t>
      </w:r>
    </w:p>
    <w:p>
      <w:pPr>
        <w:jc w:val="both"/>
        <w:jc w:val="both"/>
        <w:spacing w:before="0" w:after="0"/>
        <w:ind w:left="0" w:right="0"/>
      </w:pPr>
      <w:r>
        <w:rPr>
          <w:i/>
        </w:rPr>
        <w:t xml:space="preserve">Em 1974, Jessé e seus amigos mudam-se para São Paulo e montam a banda "Corrente de Força", ingressando assim definitivamente no cenário artístico de São Paulo.</w:t>
      </w:r>
    </w:p>
    <w:p>
      <w:pPr>
        <w:jc w:val="both"/>
        <w:jc w:val="both"/>
        <w:spacing w:before="0" w:after="0"/>
        <w:ind w:left="0" w:right="0"/>
      </w:pPr>
      <w:r>
        <w:rPr>
          <w:i/>
        </w:rPr>
        <w:t xml:space="preserve">Com o fim da banda em 1977, resolveram montar outro grupo com os mesmos integrantes, com exceção do líder saxofonista, nascia assim a Placa Luminosa e uma carreira ainda mais sólida. </w:t>
      </w:r>
    </w:p>
    <w:p>
      <w:pPr>
        <w:jc w:val="both"/>
        <w:jc w:val="both"/>
        <w:spacing w:before="0" w:after="0"/>
        <w:ind w:left="0" w:right="0"/>
      </w:pPr>
      <w:r>
        <w:rPr>
          <w:i/>
        </w:rPr>
        <w:t xml:space="preserve">Ainda nos anos 70 chegou a gravar um disco em inglês com pseudônimo de "Tony Stevens", fazendo sucesso com as músicas</w:t>
      </w:r>
      <w:r>
        <w:rPr>
          <w:i/>
        </w:rPr>
        <w:t xml:space="preserve"> "</w:t>
      </w:r>
      <w:r>
        <w:rPr>
          <w:i/>
        </w:rPr>
        <w:t xml:space="preserve">I Could Remember e Flying High".</w:t>
      </w:r>
    </w:p>
    <w:p>
      <w:pPr>
        <w:jc w:val="both"/>
        <w:jc w:val="both"/>
        <w:spacing w:before="0" w:after="0"/>
        <w:ind w:left="0" w:right="0"/>
      </w:pPr>
      <w:r>
        <w:rPr>
          <w:i/>
        </w:rPr>
        <w:t xml:space="preserve">Em 1980 participou do Festival MPB Shell da Rede Globo com a música "Porto Solidão" (Zeca Bahia/Ginko), seu maior sucesso, ganhando o prêmio de melhor intérprete.</w:t>
      </w:r>
      <w:r>
        <w:rPr>
          <w:i/>
        </w:rPr>
        <w:t xml:space="preserve"> </w:t>
      </w:r>
    </w:p>
    <w:p>
      <w:pPr>
        <w:jc w:val="both"/>
        <w:jc w:val="both"/>
        <w:spacing w:before="0" w:after="0"/>
        <w:ind w:left="0" w:right="0"/>
      </w:pPr>
      <w:r>
        <w:rPr>
          <w:i/>
        </w:rPr>
        <w:t xml:space="preserve">Em 1982 e 83 dá continuidade aos festivais sagrando-se novamente como melhor interprete em 1982, com a musica "Estrela Reticente" e em 1983 canta "O Ilusionista" encerrando sua participação em festivais no Brasil.</w:t>
      </w:r>
    </w:p>
    <w:p>
      <w:pPr>
        <w:jc w:val="both"/>
        <w:jc w:val="both"/>
        <w:spacing w:before="0" w:after="0"/>
        <w:ind w:left="0" w:right="0"/>
      </w:pPr>
      <w:r>
        <w:rPr>
          <w:i/>
        </w:rPr>
        <w:t xml:space="preserve">Ainda em 1983, participou do festival Ibero Americano, representando o Brasil com a música "Estrela de Papel", música sua e letra e Elifas Andreato.</w:t>
      </w:r>
    </w:p>
    <w:p>
      <w:pPr>
        <w:jc w:val="both"/>
        <w:jc w:val="both"/>
        <w:spacing w:before="0" w:after="0"/>
        <w:ind w:left="0" w:right="0"/>
      </w:pPr>
      <w:r>
        <w:rPr>
          <w:i/>
        </w:rPr>
        <w:t xml:space="preserve">O Brasil sai vitorioso com a voz de Jessé, levando os prêmios de melhor intérprete, melhor canção e melhor arranjo do maestro Daniel Salinas.</w:t>
      </w:r>
      <w:r>
        <w:rPr>
          <w:i/>
        </w:rPr>
        <w:t xml:space="preserve"> </w:t>
      </w:r>
    </w:p>
    <w:p>
      <w:pPr>
        <w:jc w:val="both"/>
        <w:jc w:val="both"/>
        <w:spacing w:before="0" w:after="0"/>
        <w:ind w:left="0" w:right="0"/>
      </w:pPr>
      <w:r>
        <w:rPr>
          <w:i/>
        </w:rPr>
        <w:t xml:space="preserve">Jessé gravou 12 discos ao longo de sua carreira, mas teve sua brilhante carreira interrompida precocemente aos 40 anos de idade em um acidente de automóvel na Rodovia Raposo Tavares.</w:t>
      </w:r>
    </w:p>
    <w:p>
      <w:pPr>
        <w:jc w:val="both"/>
        <w:jc w:val="both"/>
        <w:spacing w:before="0" w:after="0"/>
        <w:ind w:left="0" w:right="0"/>
      </w:pPr>
      <w:r>
        <w:rPr>
          <w:i/>
        </w:rPr>
        <w:t xml:space="preserve">Morreu em 29 de Março de 1993, na Santa Casa de Ourinhos (SP) após permanecer em coma profundo desde o dia 27, dia do acidente. No carro também estava sua esposa grávida de três meses, que sobreviveu, mas perdeu a criança.</w:t>
      </w:r>
    </w:p>
    <w:p>
      <w:pPr>
        <w:jc w:val="both"/>
        <w:jc w:val="both"/>
        <w:spacing w:before="0" w:after="0"/>
        <w:ind w:left="0" w:right="0"/>
      </w:pPr>
      <w:r>
        <w:rPr>
          <w:i/>
        </w:rPr>
        <w:t xml:space="preserve">Os órgãos de Jessé foram doados e seu sepultamento foi no dia 30 de março de 1993, onde reuniu os familiares e centenas de fãs.</w:t>
      </w:r>
    </w:p>
    <w:p>
      <w:r>
        <w:rPr>
          <w:sz w:val="28"/>
          <w:i/>
        </w:rPr>
        <w:t xml:space="preserve">.</w:t>
      </w:r>
    </w:p>
    <w:p>
      <w:pPr>
        <w:jc w:val="both"/>
        <w:jc w:val="both"/>
        <w:spacing w:before="0" w:after="0"/>
        <w:ind w:left="360" w:right="0"/>
      </w:pPr>
      <w:r>
        <w:t xml:space="preserve">Art. 2º - Esta Lei entra em vigor na data de sua publicação, revogada as disposições em contrário.</w:t>
      </w:r>
    </w:p>
    <w:p>
      <w:pPr>
        <w:jc w:val="right"/>
        <w:jc w:val="right"/>
        <w:spacing w:before="0" w:after="0"/>
        <w:ind w:left="360" w:right="0"/>
      </w:pPr>
      <w:r>
        <w:t xml:space="preserve">Sala das Sessões, 30 de Junho de 2010</w:t>
      </w:r>
    </w:p>
  </w:body>
</w:document>
</file>