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B54149">
        <w:rPr>
          <w:rFonts w:ascii="Times New Roman" w:hAnsi="Times New Roman" w:cs="Times New Roman"/>
          <w:b/>
          <w:sz w:val="24"/>
          <w:szCs w:val="24"/>
        </w:rPr>
        <w:t xml:space="preserve"> 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N</w:t>
      </w:r>
      <w:r w:rsidR="00BA5D64">
        <w:rPr>
          <w:rFonts w:ascii="Times New Roman" w:hAnsi="Times New Roman" w:cs="Times New Roman"/>
          <w:b/>
          <w:sz w:val="24"/>
          <w:szCs w:val="24"/>
        </w:rPr>
        <w:t>A</w:t>
      </w:r>
      <w:r w:rsidR="0077140D">
        <w:rPr>
          <w:rFonts w:ascii="Times New Roman" w:hAnsi="Times New Roman" w:cs="Times New Roman"/>
          <w:b/>
          <w:sz w:val="24"/>
          <w:szCs w:val="24"/>
        </w:rPr>
        <w:t xml:space="preserve"> RUA MARIZ E BARROS Nº 411</w:t>
      </w:r>
      <w:r w:rsidR="00F91C57">
        <w:rPr>
          <w:rFonts w:ascii="Times New Roman" w:hAnsi="Times New Roman" w:cs="Times New Roman"/>
          <w:b/>
          <w:sz w:val="24"/>
          <w:szCs w:val="24"/>
        </w:rPr>
        <w:t>, ICARAÍ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B54149">
        <w:rPr>
          <w:rFonts w:ascii="Times New Roman" w:hAnsi="Times New Roman" w:cs="Times New Roman"/>
          <w:bCs/>
          <w:sz w:val="24"/>
          <w:szCs w:val="24"/>
        </w:rPr>
        <w:t xml:space="preserve"> localizado n</w:t>
      </w:r>
      <w:r w:rsidR="0077140D">
        <w:rPr>
          <w:rFonts w:ascii="Times New Roman" w:hAnsi="Times New Roman" w:cs="Times New Roman"/>
          <w:bCs/>
          <w:sz w:val="24"/>
          <w:szCs w:val="24"/>
        </w:rPr>
        <w:t>a Rua Mariz e Barros</w:t>
      </w:r>
      <w:r w:rsidR="00CB546C">
        <w:rPr>
          <w:rFonts w:ascii="Times New Roman" w:hAnsi="Times New Roman" w:cs="Times New Roman"/>
          <w:bCs/>
          <w:sz w:val="24"/>
          <w:szCs w:val="24"/>
        </w:rPr>
        <w:t xml:space="preserve"> nº</w:t>
      </w:r>
      <w:r w:rsidR="0077140D">
        <w:rPr>
          <w:rFonts w:ascii="Times New Roman" w:hAnsi="Times New Roman" w:cs="Times New Roman"/>
          <w:bCs/>
          <w:sz w:val="24"/>
          <w:szCs w:val="24"/>
        </w:rPr>
        <w:t xml:space="preserve"> 411</w:t>
      </w:r>
      <w:r w:rsidR="00F91C57">
        <w:rPr>
          <w:rFonts w:ascii="Times New Roman" w:hAnsi="Times New Roman" w:cs="Times New Roman"/>
          <w:bCs/>
          <w:sz w:val="24"/>
          <w:szCs w:val="24"/>
        </w:rPr>
        <w:t>, Icaraí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 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Pr="00074171">
        <w:rPr>
          <w:rFonts w:ascii="Times New Roman" w:hAnsi="Times New Roman" w:cs="Times New Roman"/>
          <w:sz w:val="24"/>
          <w:szCs w:val="24"/>
        </w:rPr>
        <w:t>insegurança para os morador</w:t>
      </w:r>
      <w:r w:rsidR="005F6409">
        <w:rPr>
          <w:rFonts w:ascii="Times New Roman" w:hAnsi="Times New Roman" w:cs="Times New Roman"/>
          <w:sz w:val="24"/>
          <w:szCs w:val="24"/>
        </w:rPr>
        <w:t xml:space="preserve">es </w:t>
      </w:r>
      <w:r w:rsidR="00BA5D64">
        <w:rPr>
          <w:rFonts w:ascii="Times New Roman" w:hAnsi="Times New Roman" w:cs="Times New Roman"/>
          <w:sz w:val="24"/>
          <w:szCs w:val="24"/>
        </w:rPr>
        <w:t>d</w:t>
      </w:r>
      <w:r w:rsidR="0075463F">
        <w:rPr>
          <w:rFonts w:ascii="Times New Roman" w:hAnsi="Times New Roman" w:cs="Times New Roman"/>
          <w:sz w:val="24"/>
          <w:szCs w:val="24"/>
        </w:rPr>
        <w:t>o bairro por riscos de assaltos</w:t>
      </w:r>
      <w:r w:rsidR="00BA5D64">
        <w:rPr>
          <w:rFonts w:ascii="Times New Roman" w:hAnsi="Times New Roman" w:cs="Times New Roman"/>
          <w:sz w:val="24"/>
          <w:szCs w:val="24"/>
        </w:rPr>
        <w:t>, além de atrapalhar a visibilidade dos motoristas e motociclistas que por ali trafegam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77140D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CB546C">
        <w:rPr>
          <w:rFonts w:ascii="Times New Roman" w:hAnsi="Times New Roman" w:cs="Times New Roman"/>
          <w:sz w:val="24"/>
          <w:szCs w:val="24"/>
        </w:rPr>
        <w:t>Outubro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CF" w:rsidRDefault="006B71CF" w:rsidP="00B77A0F">
      <w:pPr>
        <w:spacing w:after="0" w:line="240" w:lineRule="auto"/>
      </w:pPr>
      <w:r>
        <w:separator/>
      </w:r>
    </w:p>
  </w:endnote>
  <w:endnote w:type="continuationSeparator" w:id="0">
    <w:p w:rsidR="006B71CF" w:rsidRDefault="006B71CF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F34B8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>
      <w:rPr>
        <w:rFonts w:ascii="Verdana" w:eastAsia="Times New Roman" w:hAnsi="Verdana" w:cs="Segoe UI"/>
        <w:color w:val="262626"/>
        <w:sz w:val="20"/>
        <w:szCs w:val="20"/>
      </w:rPr>
      <w:t>Telefones: 3716-8600 - 2620-3732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CF" w:rsidRDefault="006B71CF" w:rsidP="00B77A0F">
      <w:pPr>
        <w:spacing w:after="0" w:line="240" w:lineRule="auto"/>
      </w:pPr>
      <w:r>
        <w:separator/>
      </w:r>
    </w:p>
  </w:footnote>
  <w:footnote w:type="continuationSeparator" w:id="0">
    <w:p w:rsidR="006B71CF" w:rsidRDefault="006B71CF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731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76340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0ACD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4E7FDB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71CF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463F"/>
    <w:rsid w:val="007564F1"/>
    <w:rsid w:val="00761774"/>
    <w:rsid w:val="00765EA0"/>
    <w:rsid w:val="0076657A"/>
    <w:rsid w:val="007711DB"/>
    <w:rsid w:val="0077140D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53CC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B7DD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4149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546C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4B8A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1C57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03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DB468-A3A7-49C9-8B8C-5F936CC0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2021-07-15T20:15:00Z</cp:lastPrinted>
  <dcterms:created xsi:type="dcterms:W3CDTF">2021-10-28T17:09:00Z</dcterms:created>
  <dcterms:modified xsi:type="dcterms:W3CDTF">2021-10-28T17:09:00Z</dcterms:modified>
</cp:coreProperties>
</file>