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16ADC" w14:textId="77777777"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1620E5C5" w14:textId="091443CF" w:rsidR="00293B95" w:rsidRPr="00B745D6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74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INDICAÇÃO</w:t>
      </w:r>
      <w:r w:rsidR="00093AFC" w:rsidRPr="00B74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Nº           /2021</w:t>
      </w:r>
    </w:p>
    <w:p w14:paraId="6F9E9C37" w14:textId="77777777" w:rsidR="00B227E0" w:rsidRPr="00B745D6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17D39D6" w14:textId="77777777" w:rsidR="00D929B4" w:rsidRPr="00B745D6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236363" w14:textId="0A3EF110" w:rsidR="00EC5ABF" w:rsidRPr="00B745D6" w:rsidRDefault="00EC5ABF" w:rsidP="00EB6038">
      <w:pPr>
        <w:tabs>
          <w:tab w:val="left" w:pos="-24383"/>
        </w:tabs>
        <w:spacing w:line="360" w:lineRule="auto"/>
        <w:ind w:left="467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45D6">
        <w:rPr>
          <w:rFonts w:ascii="Times New Roman" w:hAnsi="Times New Roman" w:cs="Times New Roman"/>
          <w:b/>
          <w:color w:val="000000"/>
          <w:sz w:val="24"/>
          <w:szCs w:val="24"/>
        </w:rPr>
        <w:t>EMENTA:</w:t>
      </w:r>
    </w:p>
    <w:p w14:paraId="00232E28" w14:textId="4E2F46CB" w:rsidR="00D41C04" w:rsidRPr="00DA7F47" w:rsidRDefault="006E0AFC" w:rsidP="00DA7F47">
      <w:pPr>
        <w:tabs>
          <w:tab w:val="left" w:pos="-24383"/>
        </w:tabs>
        <w:spacing w:line="360" w:lineRule="auto"/>
        <w:ind w:left="467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45D6">
        <w:rPr>
          <w:rFonts w:ascii="Times New Roman" w:hAnsi="Times New Roman" w:cs="Times New Roman"/>
          <w:b/>
          <w:color w:val="000000"/>
          <w:sz w:val="24"/>
          <w:szCs w:val="24"/>
        </w:rPr>
        <w:t>SUGERE AO EXECUTIVO</w:t>
      </w:r>
      <w:r w:rsidRPr="00B745D6">
        <w:rPr>
          <w:rFonts w:ascii="Times New Roman" w:hAnsi="Times New Roman" w:cs="Times New Roman"/>
          <w:b/>
          <w:sz w:val="24"/>
          <w:szCs w:val="24"/>
        </w:rPr>
        <w:t>,</w:t>
      </w:r>
      <w:r w:rsidR="00BD576D" w:rsidRPr="00B74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5D6">
        <w:rPr>
          <w:rFonts w:ascii="Times New Roman" w:hAnsi="Times New Roman" w:cs="Times New Roman"/>
          <w:b/>
          <w:sz w:val="24"/>
          <w:szCs w:val="24"/>
        </w:rPr>
        <w:t>ATRAVÉS</w:t>
      </w:r>
      <w:r w:rsidR="00BD576D" w:rsidRPr="00B74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5D6">
        <w:rPr>
          <w:rFonts w:ascii="Times New Roman" w:hAnsi="Times New Roman" w:cs="Times New Roman"/>
          <w:b/>
          <w:sz w:val="24"/>
          <w:szCs w:val="24"/>
        </w:rPr>
        <w:t>DE ÓRGÃO COMP</w:t>
      </w:r>
      <w:r w:rsidR="00AE7E95" w:rsidRPr="00B745D6">
        <w:rPr>
          <w:rFonts w:ascii="Times New Roman" w:hAnsi="Times New Roman" w:cs="Times New Roman"/>
          <w:b/>
          <w:sz w:val="24"/>
          <w:szCs w:val="24"/>
        </w:rPr>
        <w:t>ETENTE,</w:t>
      </w:r>
      <w:r w:rsidR="00164353">
        <w:rPr>
          <w:rFonts w:ascii="Times New Roman" w:hAnsi="Times New Roman" w:cs="Times New Roman"/>
          <w:b/>
          <w:sz w:val="24"/>
          <w:szCs w:val="24"/>
        </w:rPr>
        <w:t xml:space="preserve"> PARA QUE SEJA REALIZADO EST</w:t>
      </w:r>
      <w:r w:rsidR="00DA7F47">
        <w:rPr>
          <w:rFonts w:ascii="Times New Roman" w:hAnsi="Times New Roman" w:cs="Times New Roman"/>
          <w:b/>
          <w:sz w:val="24"/>
          <w:szCs w:val="24"/>
        </w:rPr>
        <w:t xml:space="preserve">UDO TÉCNICO COM O INTUITO DE </w:t>
      </w:r>
      <w:proofErr w:type="gramStart"/>
      <w:r w:rsidR="00DA7F47">
        <w:rPr>
          <w:rFonts w:ascii="Times New Roman" w:hAnsi="Times New Roman" w:cs="Times New Roman"/>
          <w:b/>
          <w:sz w:val="24"/>
          <w:szCs w:val="24"/>
        </w:rPr>
        <w:t>IMPLEMENTAR</w:t>
      </w:r>
      <w:proofErr w:type="gramEnd"/>
      <w:r w:rsidR="00DA7F47">
        <w:rPr>
          <w:rFonts w:ascii="Times New Roman" w:hAnsi="Times New Roman" w:cs="Times New Roman"/>
          <w:b/>
          <w:sz w:val="24"/>
          <w:szCs w:val="24"/>
        </w:rPr>
        <w:t xml:space="preserve"> UMA ÁREA</w:t>
      </w:r>
      <w:r w:rsidR="001D7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353">
        <w:rPr>
          <w:rFonts w:ascii="Times New Roman" w:hAnsi="Times New Roman" w:cs="Times New Roman"/>
          <w:b/>
          <w:sz w:val="24"/>
          <w:szCs w:val="24"/>
        </w:rPr>
        <w:t xml:space="preserve"> DE ESPERA PARA MOTOC</w:t>
      </w:r>
      <w:r w:rsidR="001D7E55">
        <w:rPr>
          <w:rFonts w:ascii="Times New Roman" w:hAnsi="Times New Roman" w:cs="Times New Roman"/>
          <w:b/>
          <w:sz w:val="24"/>
          <w:szCs w:val="24"/>
        </w:rPr>
        <w:t>ICLETAS</w:t>
      </w:r>
      <w:r w:rsidR="00164353">
        <w:rPr>
          <w:rFonts w:ascii="Times New Roman" w:hAnsi="Times New Roman" w:cs="Times New Roman"/>
          <w:b/>
          <w:sz w:val="24"/>
          <w:szCs w:val="24"/>
        </w:rPr>
        <w:t xml:space="preserve"> (MOTO BOX) NO SINA</w:t>
      </w:r>
      <w:r w:rsidR="00A61BE1">
        <w:rPr>
          <w:rFonts w:ascii="Times New Roman" w:hAnsi="Times New Roman" w:cs="Times New Roman"/>
          <w:b/>
          <w:sz w:val="24"/>
          <w:szCs w:val="24"/>
        </w:rPr>
        <w:t>L DA AVENIDA QUINTINO BOCAIÚVA</w:t>
      </w:r>
      <w:bookmarkStart w:id="0" w:name="_GoBack"/>
      <w:bookmarkEnd w:id="0"/>
      <w:r w:rsidR="00A61BE1">
        <w:rPr>
          <w:rFonts w:ascii="Times New Roman" w:hAnsi="Times New Roman" w:cs="Times New Roman"/>
          <w:b/>
          <w:sz w:val="24"/>
          <w:szCs w:val="24"/>
        </w:rPr>
        <w:t xml:space="preserve"> Nº 61</w:t>
      </w:r>
      <w:r w:rsidR="00164353">
        <w:rPr>
          <w:rFonts w:ascii="Times New Roman" w:hAnsi="Times New Roman" w:cs="Times New Roman"/>
          <w:b/>
          <w:sz w:val="24"/>
          <w:szCs w:val="24"/>
        </w:rPr>
        <w:t>,</w:t>
      </w:r>
      <w:r w:rsidR="00D164D2" w:rsidRPr="00B74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353">
        <w:rPr>
          <w:rFonts w:ascii="Times New Roman" w:hAnsi="Times New Roman" w:cs="Times New Roman"/>
          <w:b/>
          <w:sz w:val="24"/>
          <w:szCs w:val="24"/>
        </w:rPr>
        <w:t>CENTRO</w:t>
      </w:r>
      <w:r w:rsidR="004B435F" w:rsidRPr="00B74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2AA" w:rsidRPr="00B745D6">
        <w:rPr>
          <w:rFonts w:ascii="Times New Roman" w:hAnsi="Times New Roman" w:cs="Times New Roman"/>
          <w:b/>
          <w:sz w:val="24"/>
          <w:szCs w:val="24"/>
        </w:rPr>
        <w:t>– NITERÓI.</w:t>
      </w:r>
    </w:p>
    <w:p w14:paraId="0849CFC6" w14:textId="19C530AF" w:rsidR="00592240" w:rsidRPr="00DA7F47" w:rsidRDefault="00D41C04" w:rsidP="00DA7F47">
      <w:pPr>
        <w:autoSpaceDE w:val="0"/>
        <w:spacing w:line="360" w:lineRule="auto"/>
        <w:ind w:firstLine="19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B745D6">
        <w:rPr>
          <w:rFonts w:ascii="Times New Roman" w:hAnsi="Times New Roman" w:cs="Times New Roman"/>
          <w:sz w:val="24"/>
          <w:szCs w:val="24"/>
        </w:rPr>
        <w:t xml:space="preserve">Indico à Mesa, na </w:t>
      </w:r>
      <w:r w:rsidR="00075336" w:rsidRPr="00B745D6">
        <w:rPr>
          <w:rFonts w:ascii="Times New Roman" w:hAnsi="Times New Roman" w:cs="Times New Roman"/>
          <w:sz w:val="24"/>
          <w:szCs w:val="24"/>
        </w:rPr>
        <w:t>forma regimental ouvida</w:t>
      </w:r>
      <w:r w:rsidR="00921AFE" w:rsidRPr="00B745D6">
        <w:rPr>
          <w:rFonts w:ascii="Times New Roman" w:hAnsi="Times New Roman" w:cs="Times New Roman"/>
          <w:sz w:val="24"/>
          <w:szCs w:val="24"/>
        </w:rPr>
        <w:t xml:space="preserve"> o Douto</w:t>
      </w:r>
      <w:r w:rsidRPr="00B745D6">
        <w:rPr>
          <w:rFonts w:ascii="Times New Roman" w:hAnsi="Times New Roman" w:cs="Times New Roman"/>
          <w:sz w:val="24"/>
          <w:szCs w:val="24"/>
        </w:rPr>
        <w:t xml:space="preserve"> Plenário, que seja enviado ofício ao Exmo. Prefeito, </w:t>
      </w:r>
      <w:r w:rsidR="009D66E3" w:rsidRPr="00B745D6">
        <w:rPr>
          <w:rFonts w:ascii="Times New Roman" w:hAnsi="Times New Roman" w:cs="Times New Roman"/>
          <w:sz w:val="24"/>
          <w:szCs w:val="24"/>
        </w:rPr>
        <w:t>através do órgão</w:t>
      </w:r>
      <w:r w:rsidR="00FD25D1" w:rsidRPr="00B745D6">
        <w:rPr>
          <w:rFonts w:ascii="Times New Roman" w:hAnsi="Times New Roman" w:cs="Times New Roman"/>
          <w:sz w:val="24"/>
          <w:szCs w:val="24"/>
        </w:rPr>
        <w:t xml:space="preserve"> competente,</w:t>
      </w:r>
      <w:r w:rsidR="001D7E55">
        <w:rPr>
          <w:rFonts w:ascii="Times New Roman" w:hAnsi="Times New Roman" w:cs="Times New Roman"/>
          <w:sz w:val="24"/>
          <w:szCs w:val="24"/>
        </w:rPr>
        <w:t xml:space="preserve"> para que se</w:t>
      </w:r>
      <w:r w:rsidR="00DA7F47">
        <w:rPr>
          <w:rFonts w:ascii="Times New Roman" w:hAnsi="Times New Roman" w:cs="Times New Roman"/>
          <w:sz w:val="24"/>
          <w:szCs w:val="24"/>
        </w:rPr>
        <w:t xml:space="preserve">ja realizado estudo técnico com o intuito de </w:t>
      </w:r>
      <w:proofErr w:type="gramStart"/>
      <w:r w:rsidR="00DA7F47">
        <w:rPr>
          <w:rFonts w:ascii="Times New Roman" w:hAnsi="Times New Roman" w:cs="Times New Roman"/>
          <w:sz w:val="24"/>
          <w:szCs w:val="24"/>
        </w:rPr>
        <w:t>implementar</w:t>
      </w:r>
      <w:proofErr w:type="gramEnd"/>
      <w:r w:rsidR="001D7E55">
        <w:rPr>
          <w:rFonts w:ascii="Times New Roman" w:hAnsi="Times New Roman" w:cs="Times New Roman"/>
          <w:sz w:val="24"/>
          <w:szCs w:val="24"/>
        </w:rPr>
        <w:t xml:space="preserve"> uma área de espera para motocicletas (Moto Box) no sinal da </w:t>
      </w:r>
      <w:r w:rsidR="00A61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Avenida Quintino Bocaiúva nº 61</w:t>
      </w:r>
      <w:r w:rsidR="00BD576D" w:rsidRPr="00B74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,</w:t>
      </w:r>
      <w:r w:rsidR="001643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Centro</w:t>
      </w:r>
      <w:r w:rsidR="007752AA" w:rsidRPr="00B74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– Niterói.  </w:t>
      </w:r>
      <w:r w:rsidRPr="00B745D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B51FB" w:rsidRPr="00B745D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14:paraId="0D26FDB4" w14:textId="1D40F5D3" w:rsidR="00D41C04" w:rsidRPr="00B745D6" w:rsidRDefault="00EC5ABF" w:rsidP="006B51F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45D6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14:paraId="3A5F8C0C" w14:textId="6CF96C00" w:rsidR="00C643FA" w:rsidRPr="00C643FA" w:rsidRDefault="00EC5ABF" w:rsidP="00DA7F47">
      <w:pPr>
        <w:autoSpaceDE w:val="0"/>
        <w:spacing w:line="360" w:lineRule="auto"/>
        <w:ind w:firstLine="19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Tal indicação se faz necessária,</w:t>
      </w:r>
      <w:r w:rsidR="001643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com o intuito de trazer mais segurança aos motociclistas no trânsito, além de maior organização no tráfego de veículos, tal como já acon</w:t>
      </w:r>
      <w:r w:rsidR="001D7E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tece em outras cidades do País. </w:t>
      </w:r>
      <w:r w:rsidR="001643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Essa medi</w:t>
      </w:r>
      <w:r w:rsidR="001D7E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da</w:t>
      </w:r>
      <w:r w:rsidR="001643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1D7E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impacta</w:t>
      </w:r>
      <w:r w:rsidR="001643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muito p</w:t>
      </w:r>
      <w:r w:rsidR="001D7E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ositivamente com a diminuição dos abalroamentos entre automóveis e motocicletas</w:t>
      </w:r>
      <w:r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  <w:r w:rsidR="001D7E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Por definitivo, que seja instalada placas de sinalização e pintura</w:t>
      </w:r>
      <w:r w:rsidR="00DA7F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asfáltica como medida de alerta e atenção para todos.</w:t>
      </w:r>
    </w:p>
    <w:p w14:paraId="76FCE8A0" w14:textId="3058FDB6" w:rsidR="00D41C04" w:rsidRPr="00C643FA" w:rsidRDefault="00EC5ABF" w:rsidP="00EC5ABF">
      <w:pPr>
        <w:autoSpaceDE w:val="0"/>
        <w:spacing w:line="360" w:lineRule="auto"/>
        <w:ind w:firstLine="19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Por todo o exposto, justifica-se a presente indicação.  </w:t>
      </w:r>
    </w:p>
    <w:p w14:paraId="5F75471F" w14:textId="77777777" w:rsidR="00D41C04" w:rsidRPr="00C643FA" w:rsidRDefault="00D41C04" w:rsidP="00075336">
      <w:pPr>
        <w:autoSpaceDE w:val="0"/>
        <w:spacing w:line="360" w:lineRule="auto"/>
        <w:ind w:firstLine="19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402F671D" w14:textId="331BDB3B" w:rsidR="00AA19A2" w:rsidRPr="00C643FA" w:rsidRDefault="00C643FA" w:rsidP="00075336">
      <w:pPr>
        <w:autoSpaceDE w:val="0"/>
        <w:spacing w:line="360" w:lineRule="auto"/>
        <w:ind w:firstLine="19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     </w:t>
      </w:r>
      <w:r w:rsidR="00075336"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D41C04"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Sala das Sessões</w:t>
      </w:r>
      <w:r w:rsidR="00E9041E"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</w:t>
      </w:r>
      <w:r w:rsidR="00A61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18</w:t>
      </w:r>
      <w:r w:rsidR="00AA19A2"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de </w:t>
      </w:r>
      <w:r w:rsidR="007B1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Outubro</w:t>
      </w:r>
      <w:r w:rsidR="00AA19A2"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de 2021</w:t>
      </w:r>
      <w:r w:rsidR="004B35CA"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67A69895" w14:textId="77777777" w:rsidR="00EC5ABF" w:rsidRPr="00C643FA" w:rsidRDefault="00EC5ABF" w:rsidP="00C643FA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14:paraId="697016DF" w14:textId="77777777" w:rsidR="00AA19A2" w:rsidRPr="00C643FA" w:rsidRDefault="00AA19A2" w:rsidP="00C643FA">
      <w:pPr>
        <w:autoSpaceDE w:val="0"/>
        <w:spacing w:line="360" w:lineRule="auto"/>
        <w:ind w:left="708" w:firstLine="1985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C643F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DOUGLAS DE SOUZA GOMES</w:t>
      </w:r>
    </w:p>
    <w:p w14:paraId="0F68B13A" w14:textId="7E8C6AD1" w:rsidR="00B77A0F" w:rsidRPr="00C643FA" w:rsidRDefault="00C643FA" w:rsidP="00C643FA">
      <w:pPr>
        <w:autoSpaceDE w:val="0"/>
        <w:spacing w:line="360" w:lineRule="auto"/>
        <w:ind w:left="708" w:firstLine="1985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      </w:t>
      </w:r>
      <w:r w:rsidR="00AA19A2" w:rsidRPr="00C643F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Vereador Líder do PTC</w:t>
      </w:r>
    </w:p>
    <w:sectPr w:rsidR="00B77A0F" w:rsidRPr="00C643FA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D4A58" w14:textId="77777777" w:rsidR="00B03DC4" w:rsidRDefault="00B03DC4" w:rsidP="00B77A0F">
      <w:pPr>
        <w:spacing w:after="0" w:line="240" w:lineRule="auto"/>
      </w:pPr>
      <w:r>
        <w:separator/>
      </w:r>
    </w:p>
  </w:endnote>
  <w:endnote w:type="continuationSeparator" w:id="0">
    <w:p w14:paraId="72469B5F" w14:textId="77777777" w:rsidR="00B03DC4" w:rsidRDefault="00B03DC4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9E824" w14:textId="77777777"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14:paraId="621B8890" w14:textId="41A34496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  <w:lang w:eastAsia="pt-BR"/>
      </w:rPr>
      <w:t>36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5552F432" w14:textId="2063881B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</w:t>
    </w:r>
    <w:r w:rsidR="007F2F51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2620-3732</w:t>
    </w:r>
  </w:p>
  <w:p w14:paraId="6A6F13FA" w14:textId="77777777"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DB9EC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3542684E" w14:textId="77777777"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1316E" w14:textId="77777777" w:rsidR="00B03DC4" w:rsidRDefault="00B03DC4" w:rsidP="00B77A0F">
      <w:pPr>
        <w:spacing w:after="0" w:line="240" w:lineRule="auto"/>
      </w:pPr>
      <w:r>
        <w:separator/>
      </w:r>
    </w:p>
  </w:footnote>
  <w:footnote w:type="continuationSeparator" w:id="0">
    <w:p w14:paraId="59AC945E" w14:textId="77777777" w:rsidR="00B03DC4" w:rsidRDefault="00B03DC4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4D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6A7756E9" wp14:editId="3456A24C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8B2D4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14:paraId="77513D8A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14:paraId="02B2BEC3" w14:textId="77648D60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14:paraId="3017A1E4" w14:textId="77777777"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883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73BB876D" wp14:editId="7C4749DE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03080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14:paraId="0E01A899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14:paraId="70ADA010" w14:textId="77777777"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16939"/>
    <w:rsid w:val="00020C9A"/>
    <w:rsid w:val="000216ED"/>
    <w:rsid w:val="00026EA5"/>
    <w:rsid w:val="00027C3D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75336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380A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93E"/>
    <w:rsid w:val="000E4AA3"/>
    <w:rsid w:val="000E5388"/>
    <w:rsid w:val="000E69DB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0E36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4353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D2E58"/>
    <w:rsid w:val="001D33E7"/>
    <w:rsid w:val="001D570C"/>
    <w:rsid w:val="001D60AC"/>
    <w:rsid w:val="001D7217"/>
    <w:rsid w:val="001D7E55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6619"/>
    <w:rsid w:val="0022217A"/>
    <w:rsid w:val="00224E27"/>
    <w:rsid w:val="00225D78"/>
    <w:rsid w:val="00226B40"/>
    <w:rsid w:val="00227315"/>
    <w:rsid w:val="00232E1E"/>
    <w:rsid w:val="00233575"/>
    <w:rsid w:val="00233F39"/>
    <w:rsid w:val="002340FB"/>
    <w:rsid w:val="00241FB8"/>
    <w:rsid w:val="00242142"/>
    <w:rsid w:val="002436DB"/>
    <w:rsid w:val="00244046"/>
    <w:rsid w:val="00252B2A"/>
    <w:rsid w:val="00256F14"/>
    <w:rsid w:val="00256F2C"/>
    <w:rsid w:val="00262C3B"/>
    <w:rsid w:val="002647AD"/>
    <w:rsid w:val="0026655B"/>
    <w:rsid w:val="002666DC"/>
    <w:rsid w:val="00271C9F"/>
    <w:rsid w:val="002748B5"/>
    <w:rsid w:val="0028014D"/>
    <w:rsid w:val="00284413"/>
    <w:rsid w:val="00286015"/>
    <w:rsid w:val="0028639F"/>
    <w:rsid w:val="00287561"/>
    <w:rsid w:val="00290256"/>
    <w:rsid w:val="00293B95"/>
    <w:rsid w:val="00296334"/>
    <w:rsid w:val="0029668A"/>
    <w:rsid w:val="002A07B8"/>
    <w:rsid w:val="002A2DC9"/>
    <w:rsid w:val="002A39FC"/>
    <w:rsid w:val="002A61F0"/>
    <w:rsid w:val="002A6CEC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5808"/>
    <w:rsid w:val="002F11FF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0244"/>
    <w:rsid w:val="00356515"/>
    <w:rsid w:val="003567E1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36527"/>
    <w:rsid w:val="0044142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64218"/>
    <w:rsid w:val="004653EF"/>
    <w:rsid w:val="00465DA0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2EFF"/>
    <w:rsid w:val="00496221"/>
    <w:rsid w:val="004967E4"/>
    <w:rsid w:val="004A0F4A"/>
    <w:rsid w:val="004A44CE"/>
    <w:rsid w:val="004A6795"/>
    <w:rsid w:val="004A6EB1"/>
    <w:rsid w:val="004A7CED"/>
    <w:rsid w:val="004B0919"/>
    <w:rsid w:val="004B35CA"/>
    <w:rsid w:val="004B435F"/>
    <w:rsid w:val="004B5D33"/>
    <w:rsid w:val="004B7544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3FDE"/>
    <w:rsid w:val="0052468A"/>
    <w:rsid w:val="00536669"/>
    <w:rsid w:val="005373C3"/>
    <w:rsid w:val="005405CD"/>
    <w:rsid w:val="00540BF5"/>
    <w:rsid w:val="00543791"/>
    <w:rsid w:val="00544465"/>
    <w:rsid w:val="00546CF3"/>
    <w:rsid w:val="00556C9E"/>
    <w:rsid w:val="005813E7"/>
    <w:rsid w:val="005830E2"/>
    <w:rsid w:val="00583AC2"/>
    <w:rsid w:val="00583DF4"/>
    <w:rsid w:val="00584C3F"/>
    <w:rsid w:val="00591EBC"/>
    <w:rsid w:val="00591FC3"/>
    <w:rsid w:val="00592240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009C"/>
    <w:rsid w:val="005C616E"/>
    <w:rsid w:val="005C67D1"/>
    <w:rsid w:val="005D14D7"/>
    <w:rsid w:val="005D181E"/>
    <w:rsid w:val="005D25D5"/>
    <w:rsid w:val="005D4BFD"/>
    <w:rsid w:val="005D7AC0"/>
    <w:rsid w:val="005E60A9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D06"/>
    <w:rsid w:val="0064685E"/>
    <w:rsid w:val="006508ED"/>
    <w:rsid w:val="00653A27"/>
    <w:rsid w:val="0066357F"/>
    <w:rsid w:val="00665219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B51FB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0AFC"/>
    <w:rsid w:val="006E10DF"/>
    <w:rsid w:val="006E1E21"/>
    <w:rsid w:val="006E3FC4"/>
    <w:rsid w:val="006E51A2"/>
    <w:rsid w:val="006E6B63"/>
    <w:rsid w:val="006F08EB"/>
    <w:rsid w:val="006F2633"/>
    <w:rsid w:val="006F2857"/>
    <w:rsid w:val="00700462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F2A"/>
    <w:rsid w:val="00732A8E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52AA"/>
    <w:rsid w:val="00776D2C"/>
    <w:rsid w:val="007816DA"/>
    <w:rsid w:val="00783151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2883"/>
    <w:rsid w:val="007A3003"/>
    <w:rsid w:val="007A326D"/>
    <w:rsid w:val="007B01C4"/>
    <w:rsid w:val="007B0753"/>
    <w:rsid w:val="007B1D58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1F42"/>
    <w:rsid w:val="007E794C"/>
    <w:rsid w:val="007F00EC"/>
    <w:rsid w:val="007F0C81"/>
    <w:rsid w:val="007F1DEC"/>
    <w:rsid w:val="007F270C"/>
    <w:rsid w:val="007F2F51"/>
    <w:rsid w:val="007F305B"/>
    <w:rsid w:val="007F45E4"/>
    <w:rsid w:val="007F772C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86B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7211A"/>
    <w:rsid w:val="00873B7C"/>
    <w:rsid w:val="00875717"/>
    <w:rsid w:val="00880643"/>
    <w:rsid w:val="00883599"/>
    <w:rsid w:val="00885559"/>
    <w:rsid w:val="00885C10"/>
    <w:rsid w:val="008868FA"/>
    <w:rsid w:val="00886BDB"/>
    <w:rsid w:val="00892CE4"/>
    <w:rsid w:val="00893702"/>
    <w:rsid w:val="0089437E"/>
    <w:rsid w:val="00894621"/>
    <w:rsid w:val="00894D0D"/>
    <w:rsid w:val="008A031A"/>
    <w:rsid w:val="008A2AA3"/>
    <w:rsid w:val="008A4FB6"/>
    <w:rsid w:val="008B04C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9C0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C24FF"/>
    <w:rsid w:val="009C584A"/>
    <w:rsid w:val="009C6C75"/>
    <w:rsid w:val="009C7063"/>
    <w:rsid w:val="009D0C3C"/>
    <w:rsid w:val="009D0E44"/>
    <w:rsid w:val="009D0E7D"/>
    <w:rsid w:val="009D2D3C"/>
    <w:rsid w:val="009D5334"/>
    <w:rsid w:val="009D66E3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0516"/>
    <w:rsid w:val="00A54C79"/>
    <w:rsid w:val="00A54C9E"/>
    <w:rsid w:val="00A556AF"/>
    <w:rsid w:val="00A5765C"/>
    <w:rsid w:val="00A607D9"/>
    <w:rsid w:val="00A60D85"/>
    <w:rsid w:val="00A61BE1"/>
    <w:rsid w:val="00A63532"/>
    <w:rsid w:val="00A64EFD"/>
    <w:rsid w:val="00A66948"/>
    <w:rsid w:val="00A74E85"/>
    <w:rsid w:val="00A8000D"/>
    <w:rsid w:val="00A8417E"/>
    <w:rsid w:val="00A84333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70BD"/>
    <w:rsid w:val="00AE06B8"/>
    <w:rsid w:val="00AE19AC"/>
    <w:rsid w:val="00AE42DB"/>
    <w:rsid w:val="00AE5144"/>
    <w:rsid w:val="00AE6585"/>
    <w:rsid w:val="00AE65ED"/>
    <w:rsid w:val="00AE73D6"/>
    <w:rsid w:val="00AE7E95"/>
    <w:rsid w:val="00AF0274"/>
    <w:rsid w:val="00AF10B9"/>
    <w:rsid w:val="00AF1377"/>
    <w:rsid w:val="00AF2D21"/>
    <w:rsid w:val="00AF7E38"/>
    <w:rsid w:val="00B00FB5"/>
    <w:rsid w:val="00B03DC4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62BCD"/>
    <w:rsid w:val="00B6353C"/>
    <w:rsid w:val="00B64A11"/>
    <w:rsid w:val="00B64D35"/>
    <w:rsid w:val="00B745D6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479F"/>
    <w:rsid w:val="00BB0619"/>
    <w:rsid w:val="00BB4E51"/>
    <w:rsid w:val="00BC2FDC"/>
    <w:rsid w:val="00BC527D"/>
    <w:rsid w:val="00BC53B8"/>
    <w:rsid w:val="00BC5F10"/>
    <w:rsid w:val="00BC5FB5"/>
    <w:rsid w:val="00BD0262"/>
    <w:rsid w:val="00BD06FD"/>
    <w:rsid w:val="00BD23F3"/>
    <w:rsid w:val="00BD427B"/>
    <w:rsid w:val="00BD474A"/>
    <w:rsid w:val="00BD576D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042"/>
    <w:rsid w:val="00C06FF2"/>
    <w:rsid w:val="00C109A3"/>
    <w:rsid w:val="00C13660"/>
    <w:rsid w:val="00C14EA9"/>
    <w:rsid w:val="00C17D64"/>
    <w:rsid w:val="00C2049C"/>
    <w:rsid w:val="00C25200"/>
    <w:rsid w:val="00C25C92"/>
    <w:rsid w:val="00C25F31"/>
    <w:rsid w:val="00C2748E"/>
    <w:rsid w:val="00C33ACB"/>
    <w:rsid w:val="00C34369"/>
    <w:rsid w:val="00C37670"/>
    <w:rsid w:val="00C37E9B"/>
    <w:rsid w:val="00C40146"/>
    <w:rsid w:val="00C472F9"/>
    <w:rsid w:val="00C563E1"/>
    <w:rsid w:val="00C56A94"/>
    <w:rsid w:val="00C60701"/>
    <w:rsid w:val="00C625CF"/>
    <w:rsid w:val="00C643FA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DCC"/>
    <w:rsid w:val="00D03DA7"/>
    <w:rsid w:val="00D07573"/>
    <w:rsid w:val="00D1014B"/>
    <w:rsid w:val="00D132AA"/>
    <w:rsid w:val="00D13301"/>
    <w:rsid w:val="00D133DD"/>
    <w:rsid w:val="00D154D5"/>
    <w:rsid w:val="00D164D2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7F3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A7F47"/>
    <w:rsid w:val="00DB59EC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E013BB"/>
    <w:rsid w:val="00E03D3A"/>
    <w:rsid w:val="00E062E6"/>
    <w:rsid w:val="00E104CA"/>
    <w:rsid w:val="00E13E64"/>
    <w:rsid w:val="00E14BF9"/>
    <w:rsid w:val="00E15B23"/>
    <w:rsid w:val="00E218A4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0555"/>
    <w:rsid w:val="00E41447"/>
    <w:rsid w:val="00E4214A"/>
    <w:rsid w:val="00E43665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6AB4"/>
    <w:rsid w:val="00E9041E"/>
    <w:rsid w:val="00E91CC0"/>
    <w:rsid w:val="00E96B06"/>
    <w:rsid w:val="00E9726D"/>
    <w:rsid w:val="00EB3BD8"/>
    <w:rsid w:val="00EB4B6C"/>
    <w:rsid w:val="00EB6038"/>
    <w:rsid w:val="00EB6B6A"/>
    <w:rsid w:val="00EB7157"/>
    <w:rsid w:val="00EC0171"/>
    <w:rsid w:val="00EC11C8"/>
    <w:rsid w:val="00EC204C"/>
    <w:rsid w:val="00EC2588"/>
    <w:rsid w:val="00EC415A"/>
    <w:rsid w:val="00EC570F"/>
    <w:rsid w:val="00EC5AB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1BBA"/>
    <w:rsid w:val="00EF267E"/>
    <w:rsid w:val="00EF3951"/>
    <w:rsid w:val="00EF40C5"/>
    <w:rsid w:val="00EF654B"/>
    <w:rsid w:val="00F03C9C"/>
    <w:rsid w:val="00F07D5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D43"/>
    <w:rsid w:val="00F60C99"/>
    <w:rsid w:val="00F67670"/>
    <w:rsid w:val="00F67CA0"/>
    <w:rsid w:val="00F722E7"/>
    <w:rsid w:val="00F73148"/>
    <w:rsid w:val="00F75DD0"/>
    <w:rsid w:val="00F75F61"/>
    <w:rsid w:val="00F800B2"/>
    <w:rsid w:val="00F802E8"/>
    <w:rsid w:val="00F806AD"/>
    <w:rsid w:val="00F81258"/>
    <w:rsid w:val="00F849D9"/>
    <w:rsid w:val="00F84E2E"/>
    <w:rsid w:val="00F901B2"/>
    <w:rsid w:val="00F90AD6"/>
    <w:rsid w:val="00F90B01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B59"/>
    <w:rsid w:val="00FC6847"/>
    <w:rsid w:val="00FD0BB0"/>
    <w:rsid w:val="00FD16E5"/>
    <w:rsid w:val="00FD2376"/>
    <w:rsid w:val="00FD25D1"/>
    <w:rsid w:val="00FD4276"/>
    <w:rsid w:val="00FD5B77"/>
    <w:rsid w:val="00FE2906"/>
    <w:rsid w:val="00FE40A8"/>
    <w:rsid w:val="00FE4D2F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23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2EC5B-C3A4-4A9E-9465-7D61F3D2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2021-05-26T18:28:00Z</cp:lastPrinted>
  <dcterms:created xsi:type="dcterms:W3CDTF">2021-10-15T20:14:00Z</dcterms:created>
  <dcterms:modified xsi:type="dcterms:W3CDTF">2021-10-15T20:14:00Z</dcterms:modified>
</cp:coreProperties>
</file>