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6B4863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6B4863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B4863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B4863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863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B07A99" w:rsidRPr="006B4863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863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</w:t>
      </w:r>
      <w:r w:rsidR="00C612E1" w:rsidRPr="006B4863">
        <w:rPr>
          <w:rFonts w:ascii="Times New Roman" w:eastAsia="Times New Roman" w:hAnsi="Times New Roman" w:cs="Times New Roman"/>
          <w:b/>
          <w:sz w:val="24"/>
          <w:szCs w:val="24"/>
        </w:rPr>
        <w:t>GÃO COMPETENTE, QUE PROVIDENCIE A COLETA</w:t>
      </w:r>
      <w:r w:rsidR="002719AE" w:rsidRPr="006B4863">
        <w:rPr>
          <w:rFonts w:ascii="Times New Roman" w:eastAsia="Times New Roman" w:hAnsi="Times New Roman" w:cs="Times New Roman"/>
          <w:b/>
          <w:sz w:val="24"/>
          <w:szCs w:val="24"/>
        </w:rPr>
        <w:t xml:space="preserve"> DE L</w:t>
      </w:r>
      <w:r w:rsidR="00C612E1" w:rsidRPr="006B4863">
        <w:rPr>
          <w:rFonts w:ascii="Times New Roman" w:eastAsia="Times New Roman" w:hAnsi="Times New Roman" w:cs="Times New Roman"/>
          <w:b/>
          <w:sz w:val="24"/>
          <w:szCs w:val="24"/>
        </w:rPr>
        <w:t>IXO N</w:t>
      </w:r>
      <w:r w:rsidR="00C57129">
        <w:rPr>
          <w:rFonts w:ascii="Times New Roman" w:eastAsia="Times New Roman" w:hAnsi="Times New Roman" w:cs="Times New Roman"/>
          <w:b/>
          <w:sz w:val="24"/>
          <w:szCs w:val="24"/>
        </w:rPr>
        <w:t>A RUA VISCONDE DE MORAES Nº 106</w:t>
      </w:r>
      <w:r w:rsidR="0055253E" w:rsidRPr="006B48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25180" w:rsidRPr="006B4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129">
        <w:rPr>
          <w:rFonts w:ascii="Times New Roman" w:eastAsia="Times New Roman" w:hAnsi="Times New Roman" w:cs="Times New Roman"/>
          <w:b/>
          <w:sz w:val="24"/>
          <w:szCs w:val="24"/>
        </w:rPr>
        <w:t>SÃO DOMINGOS</w:t>
      </w:r>
      <w:r w:rsidR="0055253E" w:rsidRPr="006B4863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NITERÓI. </w:t>
      </w:r>
    </w:p>
    <w:p w:rsidR="0055253E" w:rsidRDefault="0055253E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C612E1" w:rsidRDefault="00FB3C51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FC1133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F643F2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2E1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>a coleta</w:t>
      </w:r>
      <w:r w:rsidR="002719AE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lixo </w:t>
      </w:r>
      <w:r w:rsidR="00C57129">
        <w:rPr>
          <w:rFonts w:ascii="Times New Roman" w:eastAsia="Times New Roman" w:hAnsi="Times New Roman" w:cs="Times New Roman"/>
          <w:color w:val="000000"/>
          <w:sz w:val="24"/>
          <w:szCs w:val="24"/>
        </w:rPr>
        <w:t>na Rua Visconde de Moraes nº 106, São Domingos</w:t>
      </w:r>
      <w:r w:rsidR="00DD0A4D" w:rsidRPr="00C6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Pr="00C612E1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C612E1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E1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C612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C612E1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725180" w:rsidRPr="00C612E1">
        <w:rPr>
          <w:rFonts w:ascii="Times New Roman" w:eastAsia="Times New Roman" w:hAnsi="Times New Roman" w:cs="Times New Roman"/>
          <w:sz w:val="24"/>
          <w:szCs w:val="24"/>
        </w:rPr>
        <w:t xml:space="preserve">o lixo </w:t>
      </w:r>
      <w:r w:rsidR="00955E91" w:rsidRPr="00C612E1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725180" w:rsidRPr="00C612E1">
        <w:rPr>
          <w:rFonts w:ascii="Times New Roman" w:eastAsia="Times New Roman" w:hAnsi="Times New Roman" w:cs="Times New Roman"/>
          <w:sz w:val="24"/>
          <w:szCs w:val="24"/>
        </w:rPr>
        <w:t xml:space="preserve">ali se acumula </w:t>
      </w:r>
      <w:r w:rsidR="00603747" w:rsidRPr="00C612E1">
        <w:rPr>
          <w:rFonts w:ascii="Times New Roman" w:eastAsia="Times New Roman" w:hAnsi="Times New Roman" w:cs="Times New Roman"/>
          <w:sz w:val="24"/>
          <w:szCs w:val="24"/>
        </w:rPr>
        <w:t>diariamente</w:t>
      </w:r>
      <w:r w:rsidR="00C612E1" w:rsidRPr="00C612E1">
        <w:rPr>
          <w:rFonts w:ascii="Times New Roman" w:eastAsia="Times New Roman" w:hAnsi="Times New Roman" w:cs="Times New Roman"/>
          <w:sz w:val="24"/>
          <w:szCs w:val="24"/>
        </w:rPr>
        <w:t xml:space="preserve"> provoca</w:t>
      </w:r>
      <w:r w:rsidR="00955E91" w:rsidRPr="00C612E1">
        <w:rPr>
          <w:rFonts w:ascii="Times New Roman" w:eastAsia="Times New Roman" w:hAnsi="Times New Roman" w:cs="Times New Roman"/>
          <w:sz w:val="24"/>
          <w:szCs w:val="24"/>
        </w:rPr>
        <w:t xml:space="preserve"> mau cheiro</w:t>
      </w:r>
      <w:r w:rsidR="002323BC" w:rsidRPr="00C612E1">
        <w:rPr>
          <w:rFonts w:ascii="Times New Roman" w:eastAsia="Times New Roman" w:hAnsi="Times New Roman" w:cs="Times New Roman"/>
          <w:sz w:val="24"/>
          <w:szCs w:val="24"/>
        </w:rPr>
        <w:t>, além de se espalhar em dias chuvos</w:t>
      </w:r>
      <w:r w:rsidR="003C63FC" w:rsidRPr="00C612E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603747" w:rsidRPr="00C612E1">
        <w:rPr>
          <w:rFonts w:ascii="Times New Roman" w:eastAsia="Times New Roman" w:hAnsi="Times New Roman" w:cs="Times New Roman"/>
          <w:sz w:val="24"/>
          <w:szCs w:val="24"/>
        </w:rPr>
        <w:t>, entupindo os bueiros</w:t>
      </w:r>
      <w:r w:rsidR="002323BC" w:rsidRPr="00C612E1">
        <w:rPr>
          <w:rFonts w:ascii="Times New Roman" w:eastAsia="Times New Roman" w:hAnsi="Times New Roman" w:cs="Times New Roman"/>
          <w:sz w:val="24"/>
          <w:szCs w:val="24"/>
        </w:rPr>
        <w:t xml:space="preserve">, causando </w:t>
      </w:r>
      <w:r w:rsidR="00C612E1">
        <w:rPr>
          <w:rFonts w:ascii="Times New Roman" w:eastAsia="Times New Roman" w:hAnsi="Times New Roman" w:cs="Times New Roman"/>
          <w:sz w:val="24"/>
          <w:szCs w:val="24"/>
        </w:rPr>
        <w:t>transtorno</w:t>
      </w:r>
      <w:r w:rsidR="00603747" w:rsidRPr="00C612E1">
        <w:rPr>
          <w:rFonts w:ascii="Times New Roman" w:eastAsia="Times New Roman" w:hAnsi="Times New Roman" w:cs="Times New Roman"/>
          <w:sz w:val="24"/>
          <w:szCs w:val="24"/>
        </w:rPr>
        <w:t xml:space="preserve"> a população</w:t>
      </w:r>
      <w:bookmarkStart w:id="0" w:name="_GoBack"/>
      <w:bookmarkEnd w:id="0"/>
      <w:r w:rsidR="00603747" w:rsidRPr="00C612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E91" w:rsidRPr="00C612E1">
        <w:rPr>
          <w:rFonts w:ascii="Times New Roman" w:eastAsia="Times New Roman" w:hAnsi="Times New Roman" w:cs="Times New Roman"/>
          <w:sz w:val="24"/>
          <w:szCs w:val="24"/>
        </w:rPr>
        <w:t xml:space="preserve"> conforme registro de </w:t>
      </w:r>
      <w:r w:rsidR="00C67E1D" w:rsidRPr="00C612E1">
        <w:rPr>
          <w:rFonts w:ascii="Times New Roman" w:eastAsia="Times New Roman" w:hAnsi="Times New Roman" w:cs="Times New Roman"/>
          <w:sz w:val="24"/>
          <w:szCs w:val="24"/>
        </w:rPr>
        <w:t>fot</w:t>
      </w:r>
      <w:r w:rsidR="0055253E" w:rsidRPr="00C612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FC1133" w:rsidRPr="00C612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4A62" w:rsidRPr="00C612E1">
        <w:rPr>
          <w:rFonts w:ascii="Times New Roman" w:eastAsia="Times New Roman" w:hAnsi="Times New Roman" w:cs="Times New Roman"/>
          <w:sz w:val="24"/>
          <w:szCs w:val="24"/>
        </w:rPr>
        <w:t xml:space="preserve"> em anexo.</w:t>
      </w:r>
    </w:p>
    <w:p w:rsidR="00B07A99" w:rsidRPr="00C612E1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C612E1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C612E1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C612E1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C612E1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C612E1" w:rsidRDefault="00A46610" w:rsidP="00C61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C612E1" w:rsidRDefault="00C571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14 de Outubro</w:t>
      </w:r>
      <w:r w:rsidR="00FB3C51" w:rsidRPr="00C612E1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C61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C612E1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C612E1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C1" w:rsidRDefault="006B6FC1">
      <w:pPr>
        <w:spacing w:after="0" w:line="240" w:lineRule="auto"/>
      </w:pPr>
      <w:r>
        <w:separator/>
      </w:r>
    </w:p>
  </w:endnote>
  <w:endnote w:type="continuationSeparator" w:id="0">
    <w:p w:rsidR="006B6FC1" w:rsidRDefault="006B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CC39A8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C1" w:rsidRDefault="006B6FC1">
      <w:pPr>
        <w:spacing w:after="0" w:line="240" w:lineRule="auto"/>
      </w:pPr>
      <w:r>
        <w:separator/>
      </w:r>
    </w:p>
  </w:footnote>
  <w:footnote w:type="continuationSeparator" w:id="0">
    <w:p w:rsidR="006B6FC1" w:rsidRDefault="006B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10537D"/>
    <w:rsid w:val="001539A8"/>
    <w:rsid w:val="00160A22"/>
    <w:rsid w:val="002323BC"/>
    <w:rsid w:val="002719AE"/>
    <w:rsid w:val="00292AAE"/>
    <w:rsid w:val="00302906"/>
    <w:rsid w:val="00363AFA"/>
    <w:rsid w:val="00393A27"/>
    <w:rsid w:val="003C63FC"/>
    <w:rsid w:val="003F3336"/>
    <w:rsid w:val="0041542C"/>
    <w:rsid w:val="004C45D5"/>
    <w:rsid w:val="004D09D8"/>
    <w:rsid w:val="004F61F3"/>
    <w:rsid w:val="005109DF"/>
    <w:rsid w:val="0051516E"/>
    <w:rsid w:val="0055253E"/>
    <w:rsid w:val="005F5EFE"/>
    <w:rsid w:val="00603747"/>
    <w:rsid w:val="0060522F"/>
    <w:rsid w:val="00637036"/>
    <w:rsid w:val="00676044"/>
    <w:rsid w:val="006B4863"/>
    <w:rsid w:val="006B6FC1"/>
    <w:rsid w:val="006C7B7F"/>
    <w:rsid w:val="007076AC"/>
    <w:rsid w:val="00725180"/>
    <w:rsid w:val="007326DE"/>
    <w:rsid w:val="00765921"/>
    <w:rsid w:val="007C6712"/>
    <w:rsid w:val="007C6892"/>
    <w:rsid w:val="00814BCA"/>
    <w:rsid w:val="00816C68"/>
    <w:rsid w:val="008C39DF"/>
    <w:rsid w:val="00955E91"/>
    <w:rsid w:val="00956EA1"/>
    <w:rsid w:val="00995E87"/>
    <w:rsid w:val="009A1856"/>
    <w:rsid w:val="009A3EFF"/>
    <w:rsid w:val="009C22D4"/>
    <w:rsid w:val="00A46610"/>
    <w:rsid w:val="00AC514E"/>
    <w:rsid w:val="00B07A99"/>
    <w:rsid w:val="00BC2ED5"/>
    <w:rsid w:val="00BD480D"/>
    <w:rsid w:val="00BF5CF8"/>
    <w:rsid w:val="00C57129"/>
    <w:rsid w:val="00C612E1"/>
    <w:rsid w:val="00C67E1D"/>
    <w:rsid w:val="00CC39A8"/>
    <w:rsid w:val="00D237E8"/>
    <w:rsid w:val="00DC7929"/>
    <w:rsid w:val="00DD0A4D"/>
    <w:rsid w:val="00E93786"/>
    <w:rsid w:val="00F134D6"/>
    <w:rsid w:val="00F34345"/>
    <w:rsid w:val="00F54730"/>
    <w:rsid w:val="00F643F2"/>
    <w:rsid w:val="00FB3C51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20E3D5-1D27-41CD-82B5-38159EC3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2021-06-18T20:01:00Z</cp:lastPrinted>
  <dcterms:created xsi:type="dcterms:W3CDTF">2021-10-14T17:33:00Z</dcterms:created>
  <dcterms:modified xsi:type="dcterms:W3CDTF">2021-10-14T17:33:00Z</dcterms:modified>
</cp:coreProperties>
</file>