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E00232">
        <w:rPr>
          <w:rFonts w:ascii="Times New Roman" w:hAnsi="Times New Roman" w:cs="Times New Roman"/>
          <w:b/>
          <w:sz w:val="24"/>
          <w:szCs w:val="24"/>
        </w:rPr>
        <w:t>A ESTRADA NORUEGA Nº 292</w:t>
      </w:r>
      <w:r w:rsidR="00C61CCF">
        <w:rPr>
          <w:rFonts w:ascii="Times New Roman" w:hAnsi="Times New Roman" w:cs="Times New Roman"/>
          <w:b/>
          <w:sz w:val="24"/>
          <w:szCs w:val="24"/>
        </w:rPr>
        <w:t>,</w:t>
      </w:r>
      <w:r w:rsidR="00E00232">
        <w:rPr>
          <w:rFonts w:ascii="Times New Roman" w:hAnsi="Times New Roman" w:cs="Times New Roman"/>
          <w:b/>
          <w:sz w:val="24"/>
          <w:szCs w:val="24"/>
        </w:rPr>
        <w:t xml:space="preserve"> RIO DO OURO</w:t>
      </w:r>
      <w:r w:rsidR="001B6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CCF">
        <w:rPr>
          <w:rFonts w:ascii="Times New Roman" w:hAnsi="Times New Roman" w:cs="Times New Roman"/>
          <w:b/>
          <w:sz w:val="24"/>
          <w:szCs w:val="24"/>
        </w:rPr>
        <w:t>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E00232">
        <w:rPr>
          <w:rFonts w:ascii="Times New Roman" w:hAnsi="Times New Roman" w:cs="Times New Roman"/>
          <w:bCs/>
          <w:sz w:val="24"/>
          <w:szCs w:val="24"/>
        </w:rPr>
        <w:t>a Estrada Noruega nº 292, Rio do Ouro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="001B6D85">
        <w:rPr>
          <w:rFonts w:ascii="Times New Roman" w:hAnsi="Times New Roman" w:cs="Times New Roman"/>
          <w:sz w:val="24"/>
          <w:szCs w:val="24"/>
        </w:rPr>
        <w:t>insegurança para os</w:t>
      </w:r>
      <w:r w:rsidR="00D51C59">
        <w:rPr>
          <w:rFonts w:ascii="Times New Roman" w:hAnsi="Times New Roman" w:cs="Times New Roman"/>
          <w:sz w:val="24"/>
          <w:szCs w:val="24"/>
        </w:rPr>
        <w:t xml:space="preserve"> transeuntes na via</w:t>
      </w:r>
      <w:r w:rsidR="001B6D85">
        <w:rPr>
          <w:rFonts w:ascii="Times New Roman" w:hAnsi="Times New Roman" w:cs="Times New Roman"/>
          <w:sz w:val="24"/>
          <w:szCs w:val="24"/>
        </w:rPr>
        <w:t xml:space="preserve"> supracitada por riscos de assaltos</w:t>
      </w:r>
      <w:r w:rsidR="00BA5D64">
        <w:rPr>
          <w:rFonts w:ascii="Times New Roman" w:hAnsi="Times New Roman" w:cs="Times New Roman"/>
          <w:sz w:val="24"/>
          <w:szCs w:val="24"/>
        </w:rPr>
        <w:t xml:space="preserve">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1B6D85" w:rsidRDefault="001B6D85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574187">
        <w:rPr>
          <w:rFonts w:ascii="Times New Roman" w:hAnsi="Times New Roman" w:cs="Times New Roman"/>
          <w:sz w:val="24"/>
          <w:szCs w:val="24"/>
        </w:rPr>
        <w:t>13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1B6D85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E03B60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1E" w:rsidRDefault="00E5501E" w:rsidP="00B77A0F">
      <w:pPr>
        <w:spacing w:after="0" w:line="240" w:lineRule="auto"/>
      </w:pPr>
      <w:r>
        <w:separator/>
      </w:r>
    </w:p>
  </w:endnote>
  <w:endnote w:type="continuationSeparator" w:id="0">
    <w:p w:rsidR="00E5501E" w:rsidRDefault="00E5501E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1E" w:rsidRDefault="00E5501E" w:rsidP="00B77A0F">
      <w:pPr>
        <w:spacing w:after="0" w:line="240" w:lineRule="auto"/>
      </w:pPr>
      <w:r>
        <w:separator/>
      </w:r>
    </w:p>
  </w:footnote>
  <w:footnote w:type="continuationSeparator" w:id="0">
    <w:p w:rsidR="00E5501E" w:rsidRDefault="00E5501E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69361538" wp14:editId="5AD8FE8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51A869B0" wp14:editId="44EB6213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6D85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4187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2CE1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07AA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1C5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0232"/>
    <w:rsid w:val="00E013BB"/>
    <w:rsid w:val="00E03B60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5822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501E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1AE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DFB4-5ECC-4B76-8D48-28B1E12E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2021-10-13T15:05:00Z</cp:lastPrinted>
  <dcterms:created xsi:type="dcterms:W3CDTF">2021-10-13T14:55:00Z</dcterms:created>
  <dcterms:modified xsi:type="dcterms:W3CDTF">2021-10-13T15:05:00Z</dcterms:modified>
</cp:coreProperties>
</file>