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SUGERE AO EXECUTIVO MUNICIPAL, ATRAVÉS DE ÓRGÃ</w:t>
      </w:r>
      <w:r w:rsidR="004C4D82">
        <w:rPr>
          <w:rFonts w:ascii="Times New Roman" w:eastAsia="Times New Roman" w:hAnsi="Times New Roman" w:cs="Times New Roman"/>
          <w:b/>
        </w:rPr>
        <w:t xml:space="preserve">O COMPETENTE, QUE PROVIDENCIE A LIMPEZA </w:t>
      </w:r>
      <w:r w:rsidR="008D629D">
        <w:rPr>
          <w:rFonts w:ascii="Times New Roman" w:eastAsia="Times New Roman" w:hAnsi="Times New Roman" w:cs="Times New Roman"/>
          <w:b/>
        </w:rPr>
        <w:t>E DESENTUPIMENTO DO BUEIRO LOCALIZADO</w:t>
      </w:r>
      <w:r w:rsidR="00354469">
        <w:rPr>
          <w:rFonts w:ascii="Times New Roman" w:eastAsia="Times New Roman" w:hAnsi="Times New Roman" w:cs="Times New Roman"/>
          <w:b/>
        </w:rPr>
        <w:t xml:space="preserve"> </w:t>
      </w:r>
      <w:r w:rsidR="00EF44F6">
        <w:rPr>
          <w:rFonts w:ascii="Times New Roman" w:eastAsia="Times New Roman" w:hAnsi="Times New Roman" w:cs="Times New Roman"/>
          <w:b/>
        </w:rPr>
        <w:t>NA</w:t>
      </w:r>
      <w:r w:rsidR="008D629D">
        <w:rPr>
          <w:rFonts w:ascii="Times New Roman" w:eastAsia="Times New Roman" w:hAnsi="Times New Roman" w:cs="Times New Roman"/>
          <w:b/>
        </w:rPr>
        <w:t xml:space="preserve"> RUA</w:t>
      </w:r>
      <w:r w:rsidR="00CF653F">
        <w:rPr>
          <w:rFonts w:ascii="Times New Roman" w:eastAsia="Times New Roman" w:hAnsi="Times New Roman" w:cs="Times New Roman"/>
          <w:b/>
        </w:rPr>
        <w:t xml:space="preserve"> DOUTOR CELESTINO Nº 79</w:t>
      </w:r>
      <w:r w:rsidR="00941964">
        <w:rPr>
          <w:rFonts w:ascii="Times New Roman" w:eastAsia="Times New Roman" w:hAnsi="Times New Roman" w:cs="Times New Roman"/>
          <w:b/>
        </w:rPr>
        <w:t>,</w:t>
      </w:r>
      <w:r w:rsidR="00033C7B">
        <w:rPr>
          <w:rFonts w:ascii="Times New Roman" w:eastAsia="Times New Roman" w:hAnsi="Times New Roman" w:cs="Times New Roman"/>
          <w:b/>
        </w:rPr>
        <w:t xml:space="preserve"> </w:t>
      </w:r>
      <w:r w:rsidR="00CF653F">
        <w:rPr>
          <w:rFonts w:ascii="Times New Roman" w:eastAsia="Times New Roman" w:hAnsi="Times New Roman" w:cs="Times New Roman"/>
          <w:b/>
        </w:rPr>
        <w:t>CENTRO</w:t>
      </w:r>
      <w:r w:rsidR="00EF44F6">
        <w:rPr>
          <w:rFonts w:ascii="Times New Roman" w:eastAsia="Times New Roman" w:hAnsi="Times New Roman" w:cs="Times New Roman"/>
          <w:b/>
        </w:rPr>
        <w:t xml:space="preserve"> - </w:t>
      </w:r>
      <w:r w:rsidR="00DD0A4D">
        <w:rPr>
          <w:rFonts w:ascii="Times New Roman" w:eastAsia="Times New Roman" w:hAnsi="Times New Roman" w:cs="Times New Roman"/>
          <w:b/>
        </w:rPr>
        <w:t xml:space="preserve">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B3C51">
        <w:rPr>
          <w:rFonts w:ascii="Times New Roman" w:eastAsia="Times New Roman" w:hAnsi="Times New Roman" w:cs="Times New Roman"/>
          <w:color w:val="000000"/>
        </w:rPr>
        <w:t xml:space="preserve">Indico à Mesa, na </w:t>
      </w:r>
      <w:r w:rsidR="00941964">
        <w:rPr>
          <w:rFonts w:ascii="Times New Roman" w:eastAsia="Times New Roman" w:hAnsi="Times New Roman" w:cs="Times New Roman"/>
          <w:color w:val="000000"/>
        </w:rPr>
        <w:t xml:space="preserve">forma regimental ouvida </w:t>
      </w:r>
      <w:r w:rsidR="00FB3C51"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</w:t>
      </w:r>
      <w:r w:rsidR="000A6893">
        <w:rPr>
          <w:rFonts w:ascii="Times New Roman" w:eastAsia="Times New Roman" w:hAnsi="Times New Roman" w:cs="Times New Roman"/>
          <w:color w:val="000000"/>
        </w:rPr>
        <w:t>rgão competente, solicitando</w:t>
      </w:r>
      <w:r w:rsidR="00354469">
        <w:rPr>
          <w:rFonts w:ascii="Times New Roman" w:eastAsia="Times New Roman" w:hAnsi="Times New Roman" w:cs="Times New Roman"/>
          <w:color w:val="000000"/>
        </w:rPr>
        <w:t xml:space="preserve"> </w:t>
      </w:r>
      <w:r w:rsidR="00473F42">
        <w:rPr>
          <w:rFonts w:ascii="Times New Roman" w:eastAsia="Times New Roman" w:hAnsi="Times New Roman" w:cs="Times New Roman"/>
          <w:color w:val="000000"/>
        </w:rPr>
        <w:t>a limp</w:t>
      </w:r>
      <w:r w:rsidR="008D629D">
        <w:rPr>
          <w:rFonts w:ascii="Times New Roman" w:eastAsia="Times New Roman" w:hAnsi="Times New Roman" w:cs="Times New Roman"/>
          <w:color w:val="000000"/>
        </w:rPr>
        <w:t>eza e desentupimento do bueiro</w:t>
      </w:r>
      <w:r w:rsidR="004C4D82">
        <w:rPr>
          <w:rFonts w:ascii="Times New Roman" w:eastAsia="Times New Roman" w:hAnsi="Times New Roman" w:cs="Times New Roman"/>
          <w:color w:val="000000"/>
        </w:rPr>
        <w:t xml:space="preserve"> </w:t>
      </w:r>
      <w:r w:rsidR="008D629D">
        <w:rPr>
          <w:rFonts w:ascii="Times New Roman" w:eastAsia="Times New Roman" w:hAnsi="Times New Roman" w:cs="Times New Roman"/>
          <w:color w:val="000000"/>
        </w:rPr>
        <w:t>localizado</w:t>
      </w:r>
      <w:r w:rsidR="00354469">
        <w:rPr>
          <w:rFonts w:ascii="Times New Roman" w:eastAsia="Times New Roman" w:hAnsi="Times New Roman" w:cs="Times New Roman"/>
          <w:color w:val="000000"/>
        </w:rPr>
        <w:t xml:space="preserve"> </w:t>
      </w:r>
      <w:r w:rsidR="008D629D">
        <w:rPr>
          <w:rFonts w:ascii="Times New Roman" w:eastAsia="Times New Roman" w:hAnsi="Times New Roman" w:cs="Times New Roman"/>
          <w:color w:val="000000"/>
        </w:rPr>
        <w:t>na Rua</w:t>
      </w:r>
      <w:r w:rsidR="00CF653F">
        <w:rPr>
          <w:rFonts w:ascii="Times New Roman" w:eastAsia="Times New Roman" w:hAnsi="Times New Roman" w:cs="Times New Roman"/>
          <w:color w:val="000000"/>
        </w:rPr>
        <w:t xml:space="preserve"> Doutor Celestino nº 79</w:t>
      </w:r>
      <w:r w:rsidR="007076AC">
        <w:rPr>
          <w:rFonts w:ascii="Times New Roman" w:eastAsia="Times New Roman" w:hAnsi="Times New Roman" w:cs="Times New Roman"/>
          <w:color w:val="000000"/>
        </w:rPr>
        <w:t xml:space="preserve">, </w:t>
      </w:r>
      <w:r w:rsidR="00CF653F">
        <w:rPr>
          <w:rFonts w:ascii="Times New Roman" w:eastAsia="Times New Roman" w:hAnsi="Times New Roman" w:cs="Times New Roman"/>
          <w:color w:val="000000"/>
        </w:rPr>
        <w:t xml:space="preserve">Centro </w:t>
      </w:r>
      <w:r w:rsidR="00DD0A4D">
        <w:rPr>
          <w:rFonts w:ascii="Times New Roman" w:eastAsia="Times New Roman" w:hAnsi="Times New Roman" w:cs="Times New Roman"/>
          <w:color w:val="000000"/>
        </w:rPr>
        <w:t>– Niterói.</w:t>
      </w:r>
    </w:p>
    <w:p w:rsidR="00B07A99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 indicação se faz necessária</w:t>
      </w:r>
      <w:r w:rsidR="00C67E1D">
        <w:rPr>
          <w:rFonts w:ascii="Times New Roman" w:eastAsia="Times New Roman" w:hAnsi="Times New Roman" w:cs="Times New Roman"/>
        </w:rPr>
        <w:t xml:space="preserve">, </w:t>
      </w:r>
      <w:r w:rsidR="00F134D6">
        <w:rPr>
          <w:rFonts w:ascii="Times New Roman" w:eastAsia="Times New Roman" w:hAnsi="Times New Roman" w:cs="Times New Roman"/>
        </w:rPr>
        <w:t xml:space="preserve">pois </w:t>
      </w:r>
      <w:r w:rsidR="008D629D">
        <w:rPr>
          <w:rFonts w:ascii="Times New Roman" w:eastAsia="Times New Roman" w:hAnsi="Times New Roman" w:cs="Times New Roman"/>
        </w:rPr>
        <w:t>o bueiro</w:t>
      </w:r>
      <w:r w:rsidR="004C4D82">
        <w:rPr>
          <w:rFonts w:ascii="Times New Roman" w:eastAsia="Times New Roman" w:hAnsi="Times New Roman" w:cs="Times New Roman"/>
        </w:rPr>
        <w:t xml:space="preserve"> encontra-se</w:t>
      </w:r>
      <w:r w:rsidR="00354469">
        <w:rPr>
          <w:rFonts w:ascii="Times New Roman" w:eastAsia="Times New Roman" w:hAnsi="Times New Roman" w:cs="Times New Roman"/>
        </w:rPr>
        <w:t xml:space="preserve"> </w:t>
      </w:r>
      <w:r w:rsidR="008D629D">
        <w:rPr>
          <w:rFonts w:ascii="Times New Roman" w:eastAsia="Times New Roman" w:hAnsi="Times New Roman" w:cs="Times New Roman"/>
        </w:rPr>
        <w:t>entupido</w:t>
      </w:r>
      <w:r w:rsidR="00941964">
        <w:rPr>
          <w:rFonts w:ascii="Times New Roman" w:eastAsia="Times New Roman" w:hAnsi="Times New Roman" w:cs="Times New Roman"/>
        </w:rPr>
        <w:t>,</w:t>
      </w:r>
      <w:r w:rsidR="008D629D">
        <w:rPr>
          <w:rFonts w:ascii="Times New Roman" w:eastAsia="Times New Roman" w:hAnsi="Times New Roman" w:cs="Times New Roman"/>
        </w:rPr>
        <w:t xml:space="preserve"> o que ocasiona</w:t>
      </w:r>
      <w:r w:rsidR="00332353">
        <w:rPr>
          <w:rFonts w:ascii="Times New Roman" w:eastAsia="Times New Roman" w:hAnsi="Times New Roman" w:cs="Times New Roman"/>
        </w:rPr>
        <w:t xml:space="preserve"> em</w:t>
      </w:r>
      <w:r w:rsidR="004C4D82">
        <w:rPr>
          <w:rFonts w:ascii="Times New Roman" w:eastAsia="Times New Roman" w:hAnsi="Times New Roman" w:cs="Times New Roman"/>
        </w:rPr>
        <w:t xml:space="preserve"> alagamentos em dias chuvosos,</w:t>
      </w:r>
      <w:r w:rsidR="00332353">
        <w:rPr>
          <w:rFonts w:ascii="Times New Roman" w:eastAsia="Times New Roman" w:hAnsi="Times New Roman" w:cs="Times New Roman"/>
        </w:rPr>
        <w:t xml:space="preserve"> devido aos detritos que se acumulam</w:t>
      </w:r>
      <w:r w:rsidR="004C4D82">
        <w:rPr>
          <w:rFonts w:ascii="Times New Roman" w:eastAsia="Times New Roman" w:hAnsi="Times New Roman" w:cs="Times New Roman"/>
        </w:rPr>
        <w:t xml:space="preserve"> com a falta de escoamento necessário, trazendo assim, </w:t>
      </w:r>
      <w:r w:rsidR="00332353">
        <w:rPr>
          <w:rFonts w:ascii="Times New Roman" w:eastAsia="Times New Roman" w:hAnsi="Times New Roman" w:cs="Times New Roman"/>
        </w:rPr>
        <w:t>transtornos aos moradores</w:t>
      </w:r>
      <w:r w:rsidR="004C4D82">
        <w:rPr>
          <w:rFonts w:ascii="Times New Roman" w:eastAsia="Times New Roman" w:hAnsi="Times New Roman" w:cs="Times New Roman"/>
        </w:rPr>
        <w:t xml:space="preserve"> daquela região</w:t>
      </w:r>
      <w:r w:rsidR="008D629D">
        <w:rPr>
          <w:rFonts w:ascii="Times New Roman" w:eastAsia="Times New Roman" w:hAnsi="Times New Roman" w:cs="Times New Roman"/>
        </w:rPr>
        <w:t xml:space="preserve"> além de</w:t>
      </w:r>
      <w:r w:rsidR="00473F42">
        <w:rPr>
          <w:rFonts w:ascii="Times New Roman" w:eastAsia="Times New Roman" w:hAnsi="Times New Roman" w:cs="Times New Roman"/>
        </w:rPr>
        <w:t xml:space="preserve"> atrapalha</w:t>
      </w:r>
      <w:r w:rsidR="008D629D">
        <w:rPr>
          <w:rFonts w:ascii="Times New Roman" w:eastAsia="Times New Roman" w:hAnsi="Times New Roman" w:cs="Times New Roman"/>
        </w:rPr>
        <w:t>r</w:t>
      </w:r>
      <w:r w:rsidR="00473F42">
        <w:rPr>
          <w:rFonts w:ascii="Times New Roman" w:eastAsia="Times New Roman" w:hAnsi="Times New Roman" w:cs="Times New Roman"/>
        </w:rPr>
        <w:t xml:space="preserve"> o fluxo de veículos na via</w:t>
      </w:r>
      <w:r w:rsidR="004C4D82">
        <w:rPr>
          <w:rFonts w:ascii="Times New Roman" w:eastAsia="Times New Roman" w:hAnsi="Times New Roman" w:cs="Times New Roman"/>
        </w:rPr>
        <w:t>, conforme registrado em anexo de foto</w:t>
      </w:r>
      <w:r w:rsidR="00054A62">
        <w:rPr>
          <w:rFonts w:ascii="Times New Roman" w:eastAsia="Times New Roman" w:hAnsi="Times New Roman" w:cs="Times New Roman"/>
        </w:rPr>
        <w:t>.</w:t>
      </w: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todo o exposto, jus</w:t>
      </w:r>
      <w:r w:rsidR="004D09D8">
        <w:rPr>
          <w:rFonts w:ascii="Times New Roman" w:eastAsia="Times New Roman" w:hAnsi="Times New Roman" w:cs="Times New Roman"/>
        </w:rPr>
        <w:t>tifica-se a presente indicação.</w:t>
      </w: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A1856" w:rsidRDefault="009A185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</w:t>
      </w:r>
      <w:r w:rsidR="00CF653F">
        <w:rPr>
          <w:rFonts w:ascii="Times New Roman" w:eastAsia="Times New Roman" w:hAnsi="Times New Roman" w:cs="Times New Roman"/>
        </w:rPr>
        <w:t>ala das Sessões, 2</w:t>
      </w:r>
      <w:bookmarkStart w:id="1" w:name="_GoBack"/>
      <w:bookmarkEnd w:id="1"/>
      <w:r w:rsidR="008D629D">
        <w:rPr>
          <w:rFonts w:ascii="Times New Roman" w:eastAsia="Times New Roman" w:hAnsi="Times New Roman" w:cs="Times New Roman"/>
        </w:rPr>
        <w:t>3 de Setembro</w:t>
      </w:r>
      <w:r w:rsidR="00FB3C51">
        <w:rPr>
          <w:rFonts w:ascii="Times New Roman" w:eastAsia="Times New Roman" w:hAnsi="Times New Roman" w:cs="Times New Roman"/>
        </w:rPr>
        <w:t xml:space="preserve"> de 2021</w:t>
      </w:r>
      <w:r w:rsidR="00BD480D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71" w:rsidRDefault="005F7471">
      <w:pPr>
        <w:spacing w:after="0" w:line="240" w:lineRule="auto"/>
      </w:pPr>
      <w:r>
        <w:separator/>
      </w:r>
    </w:p>
  </w:endnote>
  <w:endnote w:type="continuationSeparator" w:id="0">
    <w:p w:rsidR="005F7471" w:rsidRDefault="005F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71" w:rsidRDefault="005F7471">
      <w:pPr>
        <w:spacing w:after="0" w:line="240" w:lineRule="auto"/>
      </w:pPr>
      <w:r>
        <w:separator/>
      </w:r>
    </w:p>
  </w:footnote>
  <w:footnote w:type="continuationSeparator" w:id="0">
    <w:p w:rsidR="005F7471" w:rsidRDefault="005F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7E6F"/>
    <w:rsid w:val="00090142"/>
    <w:rsid w:val="000A6893"/>
    <w:rsid w:val="000F0971"/>
    <w:rsid w:val="00160A22"/>
    <w:rsid w:val="00263391"/>
    <w:rsid w:val="002F0CB4"/>
    <w:rsid w:val="002F1B36"/>
    <w:rsid w:val="00332353"/>
    <w:rsid w:val="00354469"/>
    <w:rsid w:val="00375677"/>
    <w:rsid w:val="0037715B"/>
    <w:rsid w:val="00393A27"/>
    <w:rsid w:val="003F3336"/>
    <w:rsid w:val="0041542C"/>
    <w:rsid w:val="00473F42"/>
    <w:rsid w:val="004759DE"/>
    <w:rsid w:val="004C45D5"/>
    <w:rsid w:val="004C4D82"/>
    <w:rsid w:val="004C7BA6"/>
    <w:rsid w:val="004D09D8"/>
    <w:rsid w:val="004E7195"/>
    <w:rsid w:val="004F61F3"/>
    <w:rsid w:val="005109DF"/>
    <w:rsid w:val="005F7471"/>
    <w:rsid w:val="0060522F"/>
    <w:rsid w:val="00637036"/>
    <w:rsid w:val="00676044"/>
    <w:rsid w:val="006C7B7F"/>
    <w:rsid w:val="007076AC"/>
    <w:rsid w:val="007326DE"/>
    <w:rsid w:val="00762996"/>
    <w:rsid w:val="00765921"/>
    <w:rsid w:val="007C6712"/>
    <w:rsid w:val="00816C68"/>
    <w:rsid w:val="008D629D"/>
    <w:rsid w:val="00941964"/>
    <w:rsid w:val="00956EA1"/>
    <w:rsid w:val="00995E87"/>
    <w:rsid w:val="009A1856"/>
    <w:rsid w:val="009C22D4"/>
    <w:rsid w:val="00A006E5"/>
    <w:rsid w:val="00A46610"/>
    <w:rsid w:val="00AB67BA"/>
    <w:rsid w:val="00B07A99"/>
    <w:rsid w:val="00BD480D"/>
    <w:rsid w:val="00BF5CF8"/>
    <w:rsid w:val="00C24757"/>
    <w:rsid w:val="00C67E1D"/>
    <w:rsid w:val="00CC49EC"/>
    <w:rsid w:val="00CF653F"/>
    <w:rsid w:val="00D85783"/>
    <w:rsid w:val="00DA55DD"/>
    <w:rsid w:val="00DC7929"/>
    <w:rsid w:val="00DD0A4D"/>
    <w:rsid w:val="00E93786"/>
    <w:rsid w:val="00EF44F6"/>
    <w:rsid w:val="00F134D6"/>
    <w:rsid w:val="00F34345"/>
    <w:rsid w:val="00F54730"/>
    <w:rsid w:val="00FB3C51"/>
    <w:rsid w:val="00F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BF9575-C65E-4BFF-8631-A8EACACA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2021-06-11T18:21:00Z</cp:lastPrinted>
  <dcterms:created xsi:type="dcterms:W3CDTF">2021-09-23T18:37:00Z</dcterms:created>
  <dcterms:modified xsi:type="dcterms:W3CDTF">2021-09-23T18:37:00Z</dcterms:modified>
</cp:coreProperties>
</file>