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Douglas de Souza Gomes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03953/2021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EXECUTIVO MUNICIPAL, ATRAVÉS DE ÓRGÃO COMPETENTE, QUE PROVIDENCIE A INSTALAÇÃO DE UMA CAÇAMBA DE LIXO PRÓXIMO AO Nº 250 DA RUA ARGEMIRO DE AZEVEDO, VÁRZEA DAS MOÇAS –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Mesa, na forma regimental, ouvido o Douto Plenário, que seja enviado ofício ao Exmo. Prefeito, através de órgão competente, solicitando a instalação de uma caçamba de lixo próximo ao nº 250 da Rua Argemiro de Azevedo, Várzea das Moças –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Tal indicação se faz necessária, atendendo as reivindicações dos moradores daquele local, devido ao descarte de lixo que acontece diariamente por pedestres que por ali transitam, e que também descartam entulho em terrenos baldios na via supracitada, conforme registro de foto em anexo.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Por todo o exposto, justifica-se a presente indicação.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Sala das Sessões, 19 de Julho de 2021.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DOUGLAS DE SOUZA GOMES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Vereador Líder do PTC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19 de Julho de 2021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Douglas de Souza Gomes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