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Douglas de Souza Gomes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03942/2021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EXECUTIVO, ATRAVÉS DE ÓRGÃO COMPETENTE, QUE PROVIDENCIE A MANUTENÇÃO DO POSTE DE CONCRETO LOCALIZADO NA RUA SÃO LOURENÇO N° 176, SÃO LOURENÇO –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Mesa, na forma regimental, ouvido o Douto Plenário, que seja enviado ofício ao Exmo. Prefeito, através de órgão competente, solicitando a manutenção do poste de concreto localizado na Rua São Lourenço n° 176, São Lourenço – Niterói.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Tal indicação se faz necessária, pois o poste encontra-se em péssimo estado de conservação. Sem registro de foto em anexo.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Por todo o exposto, justifica-se a presente indicação. 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Sala das Sessões, 15 de Julho de 2021.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DOUGLAS DE SOUZA GOMES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Vereador Líder do PTC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19 de Julho de 2021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Douglas de Souza Gomes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