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F4" w:rsidRDefault="00C24AF4" w:rsidP="00C24AF4">
      <w:pPr>
        <w:spacing w:after="200" w:line="276" w:lineRule="auto"/>
        <w:rPr>
          <w:rFonts w:ascii="Calibri" w:eastAsia="Calibri" w:hAnsi="Calibri" w:cs="Calibri"/>
          <w:i w:val="0"/>
          <w:sz w:val="24"/>
          <w:szCs w:val="22"/>
        </w:rPr>
      </w:pPr>
    </w:p>
    <w:p w:rsidR="00C24AF4" w:rsidRPr="00C24AF4" w:rsidRDefault="00C24AF4" w:rsidP="00C24AF4">
      <w:pPr>
        <w:spacing w:after="200" w:line="276" w:lineRule="auto"/>
        <w:rPr>
          <w:rFonts w:ascii="Calibri" w:eastAsia="Calibri" w:hAnsi="Calibri" w:cs="Calibri"/>
          <w:i w:val="0"/>
          <w:sz w:val="24"/>
          <w:szCs w:val="22"/>
        </w:rPr>
      </w:pPr>
      <w:r w:rsidRPr="00C24AF4">
        <w:rPr>
          <w:rFonts w:ascii="Calibri" w:eastAsia="Calibri" w:hAnsi="Calibri" w:cs="Calibri"/>
          <w:i w:val="0"/>
          <w:sz w:val="24"/>
          <w:szCs w:val="22"/>
        </w:rPr>
        <w:t>INDICAÇÃO Nº                 /2020</w:t>
      </w:r>
      <w:r w:rsidR="00DB4D61">
        <w:rPr>
          <w:rFonts w:ascii="Calibri" w:eastAsia="Calibri" w:hAnsi="Calibri" w:cs="Calibri"/>
          <w:i w:val="0"/>
          <w:sz w:val="24"/>
          <w:szCs w:val="22"/>
        </w:rPr>
        <w:t>.</w:t>
      </w:r>
      <w:bookmarkStart w:id="0" w:name="_GoBack"/>
      <w:bookmarkEnd w:id="0"/>
    </w:p>
    <w:p w:rsidR="00C24AF4" w:rsidRPr="00C24AF4" w:rsidRDefault="00C24AF4" w:rsidP="00C24AF4">
      <w:pPr>
        <w:rPr>
          <w:rFonts w:ascii="Calibri" w:eastAsia="Calibri" w:hAnsi="Calibri" w:cs="Calibri"/>
          <w:b w:val="0"/>
          <w:i w:val="0"/>
          <w:sz w:val="24"/>
          <w:szCs w:val="22"/>
        </w:rPr>
      </w:pPr>
    </w:p>
    <w:p w:rsidR="00C24AF4" w:rsidRPr="00C24AF4" w:rsidRDefault="00C24AF4" w:rsidP="00C24AF4">
      <w:pPr>
        <w:spacing w:after="200" w:line="276" w:lineRule="auto"/>
        <w:ind w:left="4248"/>
        <w:jc w:val="both"/>
        <w:rPr>
          <w:rFonts w:ascii="Calibri" w:eastAsia="Calibri" w:hAnsi="Calibri" w:cs="Calibri"/>
          <w:b w:val="0"/>
          <w:i w:val="0"/>
          <w:sz w:val="24"/>
          <w:szCs w:val="22"/>
        </w:rPr>
      </w:pPr>
      <w:r w:rsidRPr="00C24AF4">
        <w:rPr>
          <w:rFonts w:ascii="Calibri" w:eastAsia="Calibri" w:hAnsi="Calibri" w:cs="Calibri"/>
          <w:sz w:val="24"/>
          <w:szCs w:val="22"/>
        </w:rPr>
        <w:t xml:space="preserve">SUGERE AO PODER EXECUTIVO QUE SEJA </w:t>
      </w:r>
      <w:r w:rsidR="001B2A72">
        <w:rPr>
          <w:rFonts w:ascii="Calibri" w:eastAsia="Calibri" w:hAnsi="Calibri" w:cs="Calibri"/>
          <w:sz w:val="24"/>
          <w:szCs w:val="22"/>
        </w:rPr>
        <w:t xml:space="preserve">REALIZADO </w:t>
      </w:r>
      <w:r w:rsidR="00DB4D61">
        <w:rPr>
          <w:rFonts w:ascii="Calibri" w:eastAsia="Calibri" w:hAnsi="Calibri" w:cs="Calibri"/>
          <w:sz w:val="24"/>
          <w:szCs w:val="22"/>
        </w:rPr>
        <w:t>A TROCA DE POSTE NA AVENIDA CARLOS ERMELINDO MARINS, 132, LOJA, SITUADO NO PREVENTÓRIO, NITERÓI.</w:t>
      </w:r>
    </w:p>
    <w:p w:rsidR="00C24AF4" w:rsidRPr="00C24AF4" w:rsidRDefault="00C24AF4" w:rsidP="00C24AF4">
      <w:pPr>
        <w:rPr>
          <w:rFonts w:ascii="Calibri" w:eastAsia="Calibri" w:hAnsi="Calibri" w:cs="Calibri"/>
          <w:b w:val="0"/>
          <w:i w:val="0"/>
          <w:sz w:val="24"/>
          <w:szCs w:val="22"/>
        </w:rPr>
      </w:pPr>
    </w:p>
    <w:p w:rsidR="00C24AF4" w:rsidRPr="00C24AF4" w:rsidRDefault="00C24AF4" w:rsidP="00C24AF4">
      <w:pPr>
        <w:rPr>
          <w:rFonts w:ascii="Calibri" w:eastAsia="Calibri" w:hAnsi="Calibri" w:cs="Calibri"/>
          <w:b w:val="0"/>
          <w:i w:val="0"/>
          <w:sz w:val="24"/>
          <w:szCs w:val="22"/>
        </w:rPr>
      </w:pPr>
      <w:proofErr w:type="gramStart"/>
      <w:r w:rsidRPr="00C24AF4">
        <w:rPr>
          <w:rFonts w:ascii="Calibri" w:eastAsia="Calibri" w:hAnsi="Calibri" w:cs="Calibri"/>
          <w:b w:val="0"/>
          <w:i w:val="0"/>
          <w:sz w:val="24"/>
          <w:szCs w:val="22"/>
        </w:rPr>
        <w:t>Autora :</w:t>
      </w:r>
      <w:proofErr w:type="gramEnd"/>
      <w:r w:rsidRPr="00C24AF4">
        <w:rPr>
          <w:rFonts w:ascii="Calibri" w:eastAsia="Calibri" w:hAnsi="Calibri" w:cs="Calibri"/>
          <w:b w:val="0"/>
          <w:i w:val="0"/>
          <w:sz w:val="24"/>
          <w:szCs w:val="22"/>
        </w:rPr>
        <w:t xml:space="preserve"> </w:t>
      </w:r>
      <w:r w:rsidRPr="00C24AF4">
        <w:rPr>
          <w:rFonts w:ascii="Calibri" w:eastAsia="Calibri" w:hAnsi="Calibri" w:cs="Calibri"/>
          <w:i w:val="0"/>
          <w:sz w:val="24"/>
          <w:szCs w:val="22"/>
        </w:rPr>
        <w:t>Vereadora Verônica Lima</w:t>
      </w:r>
    </w:p>
    <w:p w:rsidR="00C24AF4" w:rsidRPr="00C24AF4" w:rsidRDefault="00C24AF4" w:rsidP="00C24AF4">
      <w:pPr>
        <w:rPr>
          <w:rFonts w:ascii="Calibri" w:eastAsia="Calibri" w:hAnsi="Calibri" w:cs="Calibri"/>
          <w:b w:val="0"/>
          <w:i w:val="0"/>
          <w:sz w:val="24"/>
          <w:szCs w:val="22"/>
        </w:rPr>
      </w:pPr>
    </w:p>
    <w:p w:rsidR="00C24AF4" w:rsidRPr="00C24AF4" w:rsidRDefault="00C24AF4" w:rsidP="00C24AF4">
      <w:pPr>
        <w:jc w:val="both"/>
        <w:rPr>
          <w:rFonts w:ascii="Calibri" w:eastAsia="Calibri" w:hAnsi="Calibri" w:cs="Calibri"/>
          <w:b w:val="0"/>
          <w:i w:val="0"/>
          <w:sz w:val="24"/>
          <w:szCs w:val="22"/>
        </w:rPr>
      </w:pPr>
      <w:r w:rsidRPr="00C24AF4">
        <w:rPr>
          <w:rFonts w:ascii="Calibri" w:eastAsia="Calibri" w:hAnsi="Calibri" w:cs="Calibri"/>
          <w:b w:val="0"/>
          <w:i w:val="0"/>
          <w:sz w:val="24"/>
          <w:szCs w:val="22"/>
        </w:rPr>
        <w:t xml:space="preserve">INDICO a Mesa Diretora, na forma Regimental, seja oficiado ao Excelentíssimo Senhor Prefeito </w:t>
      </w:r>
      <w:r w:rsidRPr="00C24AF4">
        <w:rPr>
          <w:rFonts w:ascii="Calibri" w:eastAsia="Calibri" w:hAnsi="Calibri" w:cs="Calibri"/>
          <w:i w:val="0"/>
          <w:sz w:val="24"/>
          <w:szCs w:val="22"/>
        </w:rPr>
        <w:t>Rodrigo Neves Barreto</w:t>
      </w:r>
      <w:r w:rsidRPr="00C24AF4">
        <w:rPr>
          <w:rFonts w:ascii="Calibri" w:eastAsia="Calibri" w:hAnsi="Calibri" w:cs="Calibri"/>
          <w:b w:val="0"/>
          <w:i w:val="0"/>
          <w:sz w:val="24"/>
          <w:szCs w:val="22"/>
        </w:rPr>
        <w:t>, chefe do Executivo Municipal, para que sejam adotadas as providências que se fizerem necessárias para a realização de</w:t>
      </w:r>
      <w:r w:rsidR="00DB4D61">
        <w:rPr>
          <w:rFonts w:ascii="Calibri" w:eastAsia="Calibri" w:hAnsi="Calibri" w:cs="Calibri"/>
          <w:b w:val="0"/>
          <w:i w:val="0"/>
          <w:sz w:val="24"/>
          <w:szCs w:val="22"/>
        </w:rPr>
        <w:t xml:space="preserve"> troca de poste na Avenida Carlos </w:t>
      </w:r>
      <w:proofErr w:type="spellStart"/>
      <w:r w:rsidR="00DB4D61">
        <w:rPr>
          <w:rFonts w:ascii="Calibri" w:eastAsia="Calibri" w:hAnsi="Calibri" w:cs="Calibri"/>
          <w:b w:val="0"/>
          <w:i w:val="0"/>
          <w:sz w:val="24"/>
          <w:szCs w:val="22"/>
        </w:rPr>
        <w:t>Ermelindo</w:t>
      </w:r>
      <w:proofErr w:type="spellEnd"/>
      <w:r w:rsidR="00DB4D61">
        <w:rPr>
          <w:rFonts w:ascii="Calibri" w:eastAsia="Calibri" w:hAnsi="Calibri" w:cs="Calibri"/>
          <w:b w:val="0"/>
          <w:i w:val="0"/>
          <w:sz w:val="24"/>
          <w:szCs w:val="22"/>
        </w:rPr>
        <w:t xml:space="preserve"> Marins, 132, Loja, situado no Preventório</w:t>
      </w:r>
      <w:r w:rsidR="000F6225">
        <w:rPr>
          <w:rFonts w:ascii="Calibri" w:eastAsia="Calibri" w:hAnsi="Calibri" w:cs="Calibri"/>
          <w:b w:val="0"/>
          <w:i w:val="0"/>
          <w:sz w:val="24"/>
          <w:szCs w:val="22"/>
        </w:rPr>
        <w:t xml:space="preserve">, </w:t>
      </w:r>
      <w:r w:rsidR="00D4443B">
        <w:rPr>
          <w:rFonts w:ascii="Calibri" w:eastAsia="Calibri" w:hAnsi="Calibri" w:cs="Calibri"/>
          <w:b w:val="0"/>
          <w:i w:val="0"/>
          <w:sz w:val="24"/>
          <w:szCs w:val="22"/>
        </w:rPr>
        <w:t>Niterói.</w:t>
      </w:r>
    </w:p>
    <w:p w:rsidR="00C24AF4" w:rsidRPr="00C24AF4" w:rsidRDefault="00C24AF4" w:rsidP="00C24AF4">
      <w:pPr>
        <w:jc w:val="both"/>
        <w:rPr>
          <w:rFonts w:ascii="Calibri" w:eastAsia="Calibri" w:hAnsi="Calibri" w:cs="Calibri"/>
          <w:b w:val="0"/>
          <w:i w:val="0"/>
          <w:sz w:val="24"/>
          <w:szCs w:val="22"/>
        </w:rPr>
      </w:pPr>
    </w:p>
    <w:p w:rsidR="00C24AF4" w:rsidRPr="00C24AF4" w:rsidRDefault="00C24AF4" w:rsidP="00C24AF4">
      <w:pPr>
        <w:tabs>
          <w:tab w:val="left" w:pos="420"/>
        </w:tabs>
        <w:rPr>
          <w:rFonts w:ascii="Calibri" w:eastAsia="Calibri" w:hAnsi="Calibri" w:cs="Calibri"/>
          <w:b w:val="0"/>
          <w:i w:val="0"/>
          <w:sz w:val="24"/>
          <w:szCs w:val="22"/>
        </w:rPr>
      </w:pPr>
    </w:p>
    <w:p w:rsidR="00C24AF4" w:rsidRPr="00C24AF4" w:rsidRDefault="00C24AF4" w:rsidP="00C24AF4">
      <w:pPr>
        <w:keepNext/>
        <w:jc w:val="center"/>
        <w:rPr>
          <w:rFonts w:ascii="Calibri" w:eastAsia="Calibri" w:hAnsi="Calibri" w:cs="Calibri"/>
          <w:i w:val="0"/>
          <w:sz w:val="24"/>
          <w:szCs w:val="22"/>
          <w:u w:val="single"/>
        </w:rPr>
      </w:pPr>
      <w:r w:rsidRPr="00C24AF4">
        <w:rPr>
          <w:rFonts w:ascii="Calibri" w:eastAsia="Calibri" w:hAnsi="Calibri" w:cs="Calibri"/>
          <w:i w:val="0"/>
          <w:sz w:val="24"/>
          <w:szCs w:val="22"/>
          <w:u w:val="single"/>
        </w:rPr>
        <w:t>JUSTIFICATIVA</w:t>
      </w:r>
    </w:p>
    <w:p w:rsidR="00C24AF4" w:rsidRPr="00C24AF4" w:rsidRDefault="00C24AF4" w:rsidP="00C24AF4">
      <w:pPr>
        <w:spacing w:after="200" w:line="276" w:lineRule="auto"/>
        <w:rPr>
          <w:rFonts w:ascii="Calibri" w:eastAsia="Calibri" w:hAnsi="Calibri" w:cs="Calibri"/>
          <w:b w:val="0"/>
          <w:i w:val="0"/>
          <w:sz w:val="24"/>
          <w:szCs w:val="22"/>
        </w:rPr>
      </w:pPr>
    </w:p>
    <w:p w:rsidR="00C24AF4" w:rsidRPr="00C24AF4" w:rsidRDefault="00C24AF4" w:rsidP="00C24AF4">
      <w:pPr>
        <w:jc w:val="both"/>
        <w:rPr>
          <w:rFonts w:ascii="Calibri" w:eastAsia="Calibri" w:hAnsi="Calibri" w:cs="Calibri"/>
          <w:b w:val="0"/>
          <w:i w:val="0"/>
          <w:sz w:val="24"/>
          <w:szCs w:val="22"/>
        </w:rPr>
      </w:pPr>
      <w:r w:rsidRPr="00C24AF4">
        <w:rPr>
          <w:rFonts w:ascii="Calibri" w:eastAsia="Calibri" w:hAnsi="Calibri" w:cs="Calibri"/>
          <w:b w:val="0"/>
          <w:i w:val="0"/>
          <w:sz w:val="24"/>
          <w:szCs w:val="22"/>
        </w:rPr>
        <w:t>O Vereador tem como principal dever representar os anseios do cidadão junto ao poder executivo, servindo como interlocutor, uma vez que, é conhecedor dos problemas ocasionados na comunidade através das reivindicações trazidas pelo cidadão.</w:t>
      </w:r>
    </w:p>
    <w:p w:rsidR="00C24AF4" w:rsidRPr="00C24AF4" w:rsidRDefault="00C24AF4" w:rsidP="00C24AF4">
      <w:pPr>
        <w:jc w:val="both"/>
        <w:rPr>
          <w:rFonts w:ascii="Calibri" w:eastAsia="Calibri" w:hAnsi="Calibri" w:cs="Calibri"/>
          <w:b w:val="0"/>
          <w:i w:val="0"/>
          <w:sz w:val="24"/>
          <w:szCs w:val="22"/>
        </w:rPr>
      </w:pPr>
      <w:r w:rsidRPr="00C24AF4">
        <w:rPr>
          <w:rFonts w:ascii="Calibri" w:eastAsia="Calibri" w:hAnsi="Calibri" w:cs="Calibri"/>
          <w:b w:val="0"/>
          <w:i w:val="0"/>
          <w:sz w:val="24"/>
          <w:szCs w:val="22"/>
        </w:rPr>
        <w:br/>
        <w:t xml:space="preserve">Posto isso, o Vereador age e fala pelo povo que representa, não podendo ser cerceado na sua atividade parlamentar, cumprindo assim, antes de tudo, atuar em prol do bem comum e da felicidade do povo. Portanto, sugerimos ao Poder Executivo que sejam adotadas as providências que se fizerem necessárias para a realização de </w:t>
      </w:r>
      <w:r w:rsidR="00DB4D61">
        <w:rPr>
          <w:rFonts w:ascii="Calibri" w:eastAsia="Calibri" w:hAnsi="Calibri" w:cs="Calibri"/>
          <w:b w:val="0"/>
          <w:i w:val="0"/>
          <w:sz w:val="24"/>
          <w:szCs w:val="22"/>
        </w:rPr>
        <w:t xml:space="preserve">troca de poste na Avenida Carlos </w:t>
      </w:r>
      <w:proofErr w:type="spellStart"/>
      <w:r w:rsidR="00DB4D61">
        <w:rPr>
          <w:rFonts w:ascii="Calibri" w:eastAsia="Calibri" w:hAnsi="Calibri" w:cs="Calibri"/>
          <w:b w:val="0"/>
          <w:i w:val="0"/>
          <w:sz w:val="24"/>
          <w:szCs w:val="22"/>
        </w:rPr>
        <w:t>Ermelindo</w:t>
      </w:r>
      <w:proofErr w:type="spellEnd"/>
      <w:r w:rsidR="00DB4D61">
        <w:rPr>
          <w:rFonts w:ascii="Calibri" w:eastAsia="Calibri" w:hAnsi="Calibri" w:cs="Calibri"/>
          <w:b w:val="0"/>
          <w:i w:val="0"/>
          <w:sz w:val="24"/>
          <w:szCs w:val="22"/>
        </w:rPr>
        <w:t xml:space="preserve"> Marins, 132, Loja, situado no Preventório, Niterói.</w:t>
      </w:r>
    </w:p>
    <w:p w:rsidR="00C24AF4" w:rsidRPr="00C24AF4" w:rsidRDefault="00C24AF4" w:rsidP="00C24AF4">
      <w:pPr>
        <w:jc w:val="both"/>
        <w:rPr>
          <w:rFonts w:ascii="Calibri" w:eastAsia="Calibri" w:hAnsi="Calibri" w:cs="Calibri"/>
          <w:b w:val="0"/>
          <w:i w:val="0"/>
          <w:sz w:val="24"/>
          <w:szCs w:val="22"/>
        </w:rPr>
      </w:pPr>
    </w:p>
    <w:p w:rsidR="00C24AF4" w:rsidRPr="00C24AF4" w:rsidRDefault="00C24AF4" w:rsidP="00C24AF4">
      <w:pPr>
        <w:jc w:val="right"/>
        <w:rPr>
          <w:rFonts w:ascii="Calibri" w:eastAsia="Calibri" w:hAnsi="Calibri" w:cs="Calibri"/>
          <w:i w:val="0"/>
          <w:sz w:val="24"/>
          <w:szCs w:val="22"/>
        </w:rPr>
      </w:pPr>
    </w:p>
    <w:p w:rsidR="00C24AF4" w:rsidRPr="00C24AF4" w:rsidRDefault="00C24AF4" w:rsidP="00C24AF4">
      <w:pPr>
        <w:jc w:val="center"/>
        <w:rPr>
          <w:rFonts w:ascii="Calibri" w:eastAsia="Calibri" w:hAnsi="Calibri" w:cs="Calibri"/>
          <w:i w:val="0"/>
          <w:sz w:val="24"/>
          <w:szCs w:val="22"/>
        </w:rPr>
      </w:pPr>
      <w:r w:rsidRPr="00C24AF4">
        <w:rPr>
          <w:rFonts w:ascii="Calibri" w:eastAsia="Calibri" w:hAnsi="Calibri" w:cs="Calibri"/>
          <w:i w:val="0"/>
          <w:sz w:val="24"/>
          <w:szCs w:val="22"/>
        </w:rPr>
        <w:t xml:space="preserve">Sala das Sessões, </w:t>
      </w:r>
      <w:r w:rsidR="00DB4D61">
        <w:rPr>
          <w:rFonts w:ascii="Calibri" w:eastAsia="Calibri" w:hAnsi="Calibri" w:cs="Calibri"/>
          <w:i w:val="0"/>
          <w:sz w:val="24"/>
          <w:szCs w:val="22"/>
        </w:rPr>
        <w:t>23</w:t>
      </w:r>
      <w:r w:rsidRPr="00C24AF4">
        <w:rPr>
          <w:rFonts w:ascii="Calibri" w:eastAsia="Calibri" w:hAnsi="Calibri" w:cs="Calibri"/>
          <w:i w:val="0"/>
          <w:sz w:val="24"/>
          <w:szCs w:val="22"/>
        </w:rPr>
        <w:t xml:space="preserve"> de </w:t>
      </w:r>
      <w:r w:rsidR="00DB4D61">
        <w:rPr>
          <w:rFonts w:ascii="Calibri" w:eastAsia="Calibri" w:hAnsi="Calibri" w:cs="Calibri"/>
          <w:i w:val="0"/>
          <w:sz w:val="24"/>
          <w:szCs w:val="22"/>
        </w:rPr>
        <w:t>setembro</w:t>
      </w:r>
      <w:r w:rsidRPr="00C24AF4">
        <w:rPr>
          <w:rFonts w:ascii="Calibri" w:eastAsia="Calibri" w:hAnsi="Calibri" w:cs="Calibri"/>
          <w:i w:val="0"/>
          <w:sz w:val="24"/>
          <w:szCs w:val="22"/>
        </w:rPr>
        <w:t xml:space="preserve"> de 2020.</w:t>
      </w:r>
    </w:p>
    <w:p w:rsidR="00C24AF4" w:rsidRPr="00C24AF4" w:rsidRDefault="00C24AF4" w:rsidP="00C24AF4">
      <w:pPr>
        <w:jc w:val="both"/>
        <w:rPr>
          <w:rFonts w:ascii="Calibri" w:eastAsia="Calibri" w:hAnsi="Calibri" w:cs="Calibri"/>
          <w:b w:val="0"/>
          <w:i w:val="0"/>
          <w:sz w:val="24"/>
          <w:szCs w:val="22"/>
        </w:rPr>
      </w:pPr>
    </w:p>
    <w:p w:rsidR="00C24AF4" w:rsidRPr="00C24AF4" w:rsidRDefault="00C24AF4" w:rsidP="00C24AF4">
      <w:pPr>
        <w:tabs>
          <w:tab w:val="left" w:pos="7050"/>
        </w:tabs>
        <w:jc w:val="both"/>
        <w:rPr>
          <w:rFonts w:ascii="Calibri" w:eastAsia="Calibri" w:hAnsi="Calibri" w:cs="Calibri"/>
          <w:b w:val="0"/>
          <w:i w:val="0"/>
          <w:sz w:val="24"/>
          <w:szCs w:val="22"/>
        </w:rPr>
      </w:pPr>
      <w:r w:rsidRPr="00C24AF4">
        <w:rPr>
          <w:rFonts w:ascii="Calibri" w:eastAsia="Calibri" w:hAnsi="Calibri" w:cs="Calibri"/>
          <w:b w:val="0"/>
          <w:i w:val="0"/>
          <w:sz w:val="24"/>
          <w:szCs w:val="22"/>
        </w:rPr>
        <w:tab/>
      </w:r>
    </w:p>
    <w:p w:rsidR="00C24AF4" w:rsidRPr="00C24AF4" w:rsidRDefault="00C24AF4" w:rsidP="00C24AF4">
      <w:pPr>
        <w:jc w:val="center"/>
        <w:rPr>
          <w:rFonts w:ascii="Calibri" w:eastAsia="Calibri" w:hAnsi="Calibri" w:cs="Calibri"/>
          <w:i w:val="0"/>
          <w:sz w:val="24"/>
          <w:szCs w:val="22"/>
        </w:rPr>
      </w:pPr>
      <w:r w:rsidRPr="00C24AF4">
        <w:rPr>
          <w:rFonts w:ascii="Calibri" w:eastAsia="Calibri" w:hAnsi="Calibri" w:cs="Calibri"/>
          <w:i w:val="0"/>
          <w:sz w:val="24"/>
          <w:szCs w:val="22"/>
        </w:rPr>
        <w:t>VERÔNICA LIMA</w:t>
      </w:r>
    </w:p>
    <w:p w:rsidR="001267A8" w:rsidRDefault="00C24AF4" w:rsidP="00BB75F6">
      <w:pPr>
        <w:jc w:val="center"/>
        <w:rPr>
          <w:rFonts w:asciiTheme="minorHAnsi" w:hAnsiTheme="minorHAnsi" w:cstheme="minorHAnsi"/>
          <w:i w:val="0"/>
          <w:iCs/>
          <w:caps/>
          <w:sz w:val="28"/>
        </w:rPr>
      </w:pPr>
      <w:r w:rsidRPr="00C24AF4">
        <w:rPr>
          <w:rFonts w:ascii="Calibri" w:eastAsia="Calibri" w:hAnsi="Calibri" w:cs="Calibri"/>
          <w:i w:val="0"/>
          <w:sz w:val="24"/>
          <w:szCs w:val="22"/>
        </w:rPr>
        <w:t>VEREADORA</w:t>
      </w:r>
    </w:p>
    <w:p w:rsidR="004F18CC" w:rsidRPr="007F7D3A" w:rsidRDefault="004F18CC" w:rsidP="001267A8">
      <w:pPr>
        <w:rPr>
          <w:rFonts w:asciiTheme="minorHAnsi" w:hAnsiTheme="minorHAnsi" w:cstheme="minorHAnsi"/>
          <w:i w:val="0"/>
          <w:iCs/>
          <w:caps/>
          <w:sz w:val="28"/>
        </w:rPr>
      </w:pPr>
    </w:p>
    <w:p w:rsidR="00CD1EF4" w:rsidRPr="007F7D3A" w:rsidRDefault="00CD1EF4">
      <w:pPr>
        <w:rPr>
          <w:rFonts w:asciiTheme="minorHAnsi" w:hAnsiTheme="minorHAnsi" w:cstheme="minorHAnsi"/>
          <w:i w:val="0"/>
          <w:iCs/>
          <w:caps/>
          <w:sz w:val="28"/>
        </w:rPr>
      </w:pPr>
    </w:p>
    <w:sectPr w:rsidR="00CD1EF4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6ED" w:rsidRDefault="008466ED">
      <w:r>
        <w:separator/>
      </w:r>
    </w:p>
  </w:endnote>
  <w:endnote w:type="continuationSeparator" w:id="0">
    <w:p w:rsidR="008466ED" w:rsidRDefault="0084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6ED" w:rsidRDefault="008466ED">
      <w:r>
        <w:separator/>
      </w:r>
    </w:p>
  </w:footnote>
  <w:footnote w:type="continuationSeparator" w:id="0">
    <w:p w:rsidR="008466ED" w:rsidRDefault="00846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75pt" o:ole="" fillcolor="window">
          <v:imagedata r:id="rId1" o:title=""/>
        </v:shape>
        <o:OLEObject Type="Embed" ProgID="Word.Picture.8" ShapeID="_x0000_i1025" DrawAspect="Content" ObjectID="_1662385002" r:id="rId2"/>
      </w:object>
    </w:r>
  </w:p>
  <w:p w:rsidR="004F18CC" w:rsidRDefault="004F18CC">
    <w:pPr>
      <w:jc w:val="center"/>
      <w:rPr>
        <w:bCs/>
        <w:i w:val="0"/>
        <w:sz w:val="28"/>
      </w:rPr>
    </w:pPr>
    <w:r>
      <w:rPr>
        <w:bCs/>
        <w:i w:val="0"/>
        <w:sz w:val="28"/>
      </w:rPr>
      <w:t>Câmara Municipal de Niterói</w:t>
    </w:r>
  </w:p>
  <w:p w:rsidR="001267A8" w:rsidRPr="007F7D3A" w:rsidRDefault="001267A8" w:rsidP="001267A8">
    <w:pPr>
      <w:pStyle w:val="Ttulo"/>
      <w:rPr>
        <w:rFonts w:asciiTheme="majorHAnsi" w:hAnsiTheme="majorHAnsi" w:cs="Arial"/>
        <w:i w:val="0"/>
        <w:iCs/>
        <w:caps/>
        <w:sz w:val="28"/>
      </w:rPr>
    </w:pPr>
    <w:r>
      <w:rPr>
        <w:rFonts w:asciiTheme="majorHAnsi" w:hAnsiTheme="majorHAnsi" w:cs="Arial"/>
        <w:i w:val="0"/>
        <w:iCs/>
        <w:caps/>
        <w:sz w:val="28"/>
      </w:rPr>
      <w:t>Gabinete dA</w:t>
    </w:r>
    <w:r w:rsidRPr="007F7D3A">
      <w:rPr>
        <w:rFonts w:asciiTheme="majorHAnsi" w:hAnsiTheme="majorHAnsi" w:cs="Arial"/>
        <w:i w:val="0"/>
        <w:iCs/>
        <w:caps/>
        <w:sz w:val="28"/>
      </w:rPr>
      <w:t xml:space="preserve"> Vereador</w:t>
    </w:r>
    <w:r>
      <w:rPr>
        <w:rFonts w:asciiTheme="majorHAnsi" w:hAnsiTheme="majorHAnsi" w:cs="Arial"/>
        <w:i w:val="0"/>
        <w:iCs/>
        <w:caps/>
        <w:sz w:val="28"/>
      </w:rPr>
      <w:t>A</w:t>
    </w:r>
    <w:r>
      <w:rPr>
        <w:rFonts w:asciiTheme="majorHAnsi" w:hAnsiTheme="majorHAnsi" w:cs="Arial"/>
        <w:i w:val="0"/>
        <w:iCs/>
        <w:sz w:val="28"/>
      </w:rPr>
      <w:t xml:space="preserve"> VERÔNICA DOS SANTOS LIMA</w:t>
    </w:r>
  </w:p>
  <w:p w:rsidR="001267A8" w:rsidRDefault="001267A8">
    <w:pPr>
      <w:jc w:val="center"/>
      <w:rPr>
        <w:bC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B1"/>
    <w:rsid w:val="000112A8"/>
    <w:rsid w:val="00032920"/>
    <w:rsid w:val="00047D1C"/>
    <w:rsid w:val="00054906"/>
    <w:rsid w:val="000B624F"/>
    <w:rsid w:val="000C3EB1"/>
    <w:rsid w:val="000F6225"/>
    <w:rsid w:val="00124822"/>
    <w:rsid w:val="001267A8"/>
    <w:rsid w:val="00140D41"/>
    <w:rsid w:val="00154231"/>
    <w:rsid w:val="00187D3F"/>
    <w:rsid w:val="001B2A72"/>
    <w:rsid w:val="001E148D"/>
    <w:rsid w:val="001F5750"/>
    <w:rsid w:val="0020041B"/>
    <w:rsid w:val="002248E7"/>
    <w:rsid w:val="00242950"/>
    <w:rsid w:val="00287CED"/>
    <w:rsid w:val="00292F38"/>
    <w:rsid w:val="002945A6"/>
    <w:rsid w:val="002F6877"/>
    <w:rsid w:val="00376F13"/>
    <w:rsid w:val="0038278B"/>
    <w:rsid w:val="003909E9"/>
    <w:rsid w:val="003B50C1"/>
    <w:rsid w:val="003E6C0E"/>
    <w:rsid w:val="00404CC2"/>
    <w:rsid w:val="00424C8E"/>
    <w:rsid w:val="00464B42"/>
    <w:rsid w:val="0048188E"/>
    <w:rsid w:val="004C4921"/>
    <w:rsid w:val="004D39EF"/>
    <w:rsid w:val="004E52AD"/>
    <w:rsid w:val="004F18CC"/>
    <w:rsid w:val="0052225C"/>
    <w:rsid w:val="00591893"/>
    <w:rsid w:val="00612700"/>
    <w:rsid w:val="00645B26"/>
    <w:rsid w:val="00676F47"/>
    <w:rsid w:val="006C3BF8"/>
    <w:rsid w:val="00706CF3"/>
    <w:rsid w:val="0073062D"/>
    <w:rsid w:val="007C7D63"/>
    <w:rsid w:val="007F3678"/>
    <w:rsid w:val="007F7D3A"/>
    <w:rsid w:val="00822784"/>
    <w:rsid w:val="008439AD"/>
    <w:rsid w:val="00845167"/>
    <w:rsid w:val="008466ED"/>
    <w:rsid w:val="009357EB"/>
    <w:rsid w:val="009419A4"/>
    <w:rsid w:val="00981CE8"/>
    <w:rsid w:val="009931F2"/>
    <w:rsid w:val="00997202"/>
    <w:rsid w:val="009C30C2"/>
    <w:rsid w:val="00A74682"/>
    <w:rsid w:val="00A836D8"/>
    <w:rsid w:val="00B27072"/>
    <w:rsid w:val="00B424EE"/>
    <w:rsid w:val="00B83E5D"/>
    <w:rsid w:val="00BB75F6"/>
    <w:rsid w:val="00BC4799"/>
    <w:rsid w:val="00BC7C51"/>
    <w:rsid w:val="00BF5D0C"/>
    <w:rsid w:val="00C24AF4"/>
    <w:rsid w:val="00C81872"/>
    <w:rsid w:val="00CA61A5"/>
    <w:rsid w:val="00CD13AF"/>
    <w:rsid w:val="00CD1EF4"/>
    <w:rsid w:val="00D06FDE"/>
    <w:rsid w:val="00D4443B"/>
    <w:rsid w:val="00D56EAF"/>
    <w:rsid w:val="00D640F7"/>
    <w:rsid w:val="00D80767"/>
    <w:rsid w:val="00DB4D61"/>
    <w:rsid w:val="00DC2A55"/>
    <w:rsid w:val="00DD7520"/>
    <w:rsid w:val="00E25EBA"/>
    <w:rsid w:val="00E536C0"/>
    <w:rsid w:val="00E923A2"/>
    <w:rsid w:val="00EC1EC3"/>
    <w:rsid w:val="00ED1157"/>
    <w:rsid w:val="00ED7E1F"/>
    <w:rsid w:val="00EE301A"/>
    <w:rsid w:val="00F26C14"/>
    <w:rsid w:val="00F370A0"/>
    <w:rsid w:val="00F53DEB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29929C-8E08-477F-AF6B-7CA803FA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link w:val="Ttulo2Char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link w:val="Ttulo3Char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link w:val="Ttulo4Char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character" w:customStyle="1" w:styleId="Ttulo1Char">
    <w:name w:val="Título 1 Char"/>
    <w:basedOn w:val="Fontepargpadro"/>
    <w:link w:val="Ttulo1"/>
    <w:rsid w:val="001267A8"/>
    <w:rPr>
      <w:b/>
      <w:i/>
      <w:sz w:val="32"/>
    </w:rPr>
  </w:style>
  <w:style w:type="character" w:customStyle="1" w:styleId="Ttulo2Char">
    <w:name w:val="Título 2 Char"/>
    <w:basedOn w:val="Fontepargpadro"/>
    <w:link w:val="Ttulo2"/>
    <w:rsid w:val="001267A8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1267A8"/>
    <w:rPr>
      <w:rFonts w:ascii="Arial" w:eastAsia="Arial Unicode MS" w:hAnsi="Arial" w:cs="Arial"/>
      <w:b/>
      <w:bCs/>
      <w:szCs w:val="24"/>
    </w:rPr>
  </w:style>
  <w:style w:type="character" w:customStyle="1" w:styleId="Ttulo4Char">
    <w:name w:val="Título 4 Char"/>
    <w:basedOn w:val="Fontepargpadro"/>
    <w:link w:val="Ttulo4"/>
    <w:rsid w:val="001267A8"/>
    <w:rPr>
      <w:rFonts w:ascii="Arial" w:hAnsi="Arial" w:cs="Arial"/>
      <w:b/>
      <w:iCs/>
      <w:sz w:val="24"/>
    </w:rPr>
  </w:style>
  <w:style w:type="character" w:customStyle="1" w:styleId="Ttulo6Char">
    <w:name w:val="Título 6 Char"/>
    <w:basedOn w:val="Fontepargpadro"/>
    <w:link w:val="Ttulo6"/>
    <w:rsid w:val="001267A8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267A8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267A8"/>
    <w:rPr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09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9E9"/>
    <w:rPr>
      <w:rFonts w:ascii="Segoe UI" w:hAnsi="Segoe UI" w:cs="Segoe UI"/>
      <w:b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vereadora vlima</cp:lastModifiedBy>
  <cp:revision>2</cp:revision>
  <cp:lastPrinted>2020-08-12T18:14:00Z</cp:lastPrinted>
  <dcterms:created xsi:type="dcterms:W3CDTF">2020-09-23T19:50:00Z</dcterms:created>
  <dcterms:modified xsi:type="dcterms:W3CDTF">2020-09-23T19:50:00Z</dcterms:modified>
</cp:coreProperties>
</file>