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09F1" w14:textId="77777777" w:rsidR="00B232D7" w:rsidRDefault="00B232D7" w:rsidP="00B232D7">
      <w:pPr>
        <w:pStyle w:val="Cabealho"/>
        <w:jc w:val="center"/>
      </w:pPr>
      <w:r>
        <w:object w:dxaOrig="848" w:dyaOrig="1272" w14:anchorId="76E695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3.75pt" o:ole="" fillcolor="window">
            <v:imagedata r:id="rId5" o:title=""/>
          </v:shape>
          <o:OLEObject Type="Embed" ProgID="Word.Picture.8" ShapeID="_x0000_i1025" DrawAspect="Content" ObjectID="_1635591408" r:id="rId6"/>
        </w:object>
      </w:r>
    </w:p>
    <w:p w14:paraId="1D713845" w14:textId="77777777" w:rsidR="00B232D7" w:rsidRDefault="00B232D7" w:rsidP="00B232D7">
      <w:pPr>
        <w:jc w:val="center"/>
        <w:rPr>
          <w:bCs/>
          <w:sz w:val="28"/>
        </w:rPr>
      </w:pPr>
      <w:r>
        <w:rPr>
          <w:bCs/>
          <w:i/>
          <w:sz w:val="28"/>
        </w:rPr>
        <w:t>Câmara Municipal de Niterói</w:t>
      </w:r>
    </w:p>
    <w:p w14:paraId="1B88811E" w14:textId="77777777" w:rsidR="00B232D7" w:rsidRPr="008D23F3" w:rsidRDefault="00B232D7" w:rsidP="00B232D7">
      <w:pPr>
        <w:pStyle w:val="Ttulo"/>
        <w:rPr>
          <w:rFonts w:ascii="Calibri" w:hAnsi="Calibri" w:cs="Arial"/>
          <w:i w:val="0"/>
          <w:iCs/>
        </w:rPr>
      </w:pPr>
      <w:r w:rsidRPr="008D23F3">
        <w:rPr>
          <w:rFonts w:ascii="Calibri" w:hAnsi="Calibri" w:cs="Arial"/>
          <w:i w:val="0"/>
          <w:iCs/>
          <w:caps/>
          <w:sz w:val="28"/>
        </w:rPr>
        <w:t xml:space="preserve">Gabinete do Vereador </w:t>
      </w:r>
      <w:r w:rsidRPr="008D23F3">
        <w:rPr>
          <w:rFonts w:ascii="Calibri" w:hAnsi="Calibri" w:cs="Arial"/>
          <w:i w:val="0"/>
          <w:iCs/>
          <w:sz w:val="28"/>
        </w:rPr>
        <w:t xml:space="preserve"> RICARDO EVANGELISTA</w:t>
      </w:r>
    </w:p>
    <w:p w14:paraId="5ECE0B67" w14:textId="77777777" w:rsidR="00B232D7" w:rsidRDefault="00B232D7" w:rsidP="00B232D7">
      <w:pPr>
        <w:ind w:left="3780"/>
        <w:jc w:val="both"/>
        <w:rPr>
          <w:b/>
        </w:rPr>
      </w:pPr>
    </w:p>
    <w:p w14:paraId="21984E67" w14:textId="77777777" w:rsidR="00B232D7" w:rsidRDefault="00B232D7" w:rsidP="00B232D7">
      <w:pPr>
        <w:pStyle w:val="Ttulo1"/>
        <w:jc w:val="center"/>
        <w:rPr>
          <w:rFonts w:ascii="Calibri" w:hAnsi="Calibri" w:cs="Calibri"/>
          <w:iCs/>
          <w:sz w:val="28"/>
        </w:rPr>
      </w:pPr>
      <w:r w:rsidRPr="000D323E">
        <w:rPr>
          <w:rFonts w:ascii="Calibri" w:hAnsi="Calibri" w:cs="Calibri"/>
          <w:iCs/>
          <w:sz w:val="28"/>
        </w:rPr>
        <w:t>Projeto de Lei Nº             /2019</w:t>
      </w:r>
    </w:p>
    <w:p w14:paraId="6B04930B" w14:textId="77777777" w:rsidR="004F472D" w:rsidRPr="000D323E" w:rsidRDefault="004F472D" w:rsidP="00B232D7">
      <w:pPr>
        <w:pStyle w:val="Ttulo1"/>
        <w:jc w:val="center"/>
        <w:rPr>
          <w:rFonts w:ascii="Calibri" w:hAnsi="Calibri" w:cs="Calibri"/>
          <w:iCs/>
          <w:sz w:val="28"/>
        </w:rPr>
      </w:pPr>
    </w:p>
    <w:p w14:paraId="2989EDBB" w14:textId="77777777" w:rsidR="00DA3C50" w:rsidRPr="000D323E" w:rsidRDefault="00DA3C50" w:rsidP="00DA3C50">
      <w:pPr>
        <w:shd w:val="clear" w:color="auto" w:fill="FFFFFF"/>
        <w:spacing w:before="300" w:after="300" w:line="300" w:lineRule="atLeast"/>
        <w:ind w:left="3000" w:right="30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</w:pPr>
      <w:r w:rsidRPr="000D323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 xml:space="preserve">Dispõe sobre protocolo de atendimento nos casos de pessoas infectadas pelo vírus </w:t>
      </w:r>
      <w:r w:rsidR="000D323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“Z</w:t>
      </w:r>
      <w:r w:rsidRPr="000D323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ica</w:t>
      </w:r>
      <w:r w:rsidR="000D323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 xml:space="preserve">” e </w:t>
      </w:r>
      <w:r w:rsidRPr="000D323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congêneres e dá outras providências</w:t>
      </w:r>
    </w:p>
    <w:p w14:paraId="2B71E598" w14:textId="77777777" w:rsidR="00A55B0A" w:rsidRDefault="00DA3C50" w:rsidP="00DA3C50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0D323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Art.</w:t>
      </w:r>
      <w:r w:rsidR="000D323E">
        <w:rPr>
          <w:sz w:val="24"/>
          <w:szCs w:val="24"/>
        </w:rPr>
        <w:t xml:space="preserve"> </w:t>
      </w:r>
      <w:r w:rsidR="000D323E">
        <w:rPr>
          <w:rFonts w:ascii="Arial" w:hAnsi="Arial" w:cs="Arial"/>
          <w:sz w:val="24"/>
          <w:szCs w:val="24"/>
        </w:rPr>
        <w:t>1</w:t>
      </w:r>
      <w:r w:rsid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º </w:t>
      </w:r>
      <w:r w:rsidRP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 Município d</w:t>
      </w:r>
      <w:r w:rsid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 Niterói</w:t>
      </w:r>
      <w:r w:rsidRP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, dentre as suas unidades de saúde pública de pronto atendimento, ambulatorial e/ou hospitalares, bem como clínicas da família e postos de saúde, deverá adotar as Orientações Integradas de Vigilância e Atenção à Saúde no âmbito da Emergência de Saúde Pública de Importância Nacional, protocolo este expedido pelo Ministério da Saúde.</w:t>
      </w:r>
      <w:r w:rsidRPr="000D323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0D323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Parágrafo único. O Município d</w:t>
      </w:r>
      <w:r w:rsid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 Niterói</w:t>
      </w:r>
      <w:r w:rsidRP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deverá adotar o protocolo mais atualizado emitido pelo Ministério da Saúde.</w:t>
      </w:r>
      <w:r w:rsidRPr="000D323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0D323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Art.</w:t>
      </w:r>
      <w:r w:rsidR="000D323E">
        <w:rPr>
          <w:sz w:val="24"/>
          <w:szCs w:val="24"/>
        </w:rPr>
        <w:t xml:space="preserve"> </w:t>
      </w:r>
      <w:r w:rsidR="000D323E">
        <w:rPr>
          <w:rFonts w:ascii="Arial" w:hAnsi="Arial" w:cs="Arial"/>
          <w:sz w:val="24"/>
          <w:szCs w:val="24"/>
        </w:rPr>
        <w:t>2</w:t>
      </w:r>
      <w:r w:rsid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º </w:t>
      </w:r>
      <w:r w:rsidRP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O Poder Público Municipal deverá integrar e ampliar as ações e os serviços relacionados ao monitoramento das alterações no crescimento e no desenvolvimento, identificadas da gestação até a primeira infância, podendo estar relacionadas às infecções pelo vírus </w:t>
      </w:r>
      <w:proofErr w:type="spellStart"/>
      <w:r w:rsidRP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zica</w:t>
      </w:r>
      <w:proofErr w:type="spellEnd"/>
      <w:r w:rsidRP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, sífilis, toxoplasmose, citomegalovírus, herpes simplex, além de outras etiologias infecciosas.</w:t>
      </w:r>
      <w:r w:rsidRPr="000D323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0D323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Art.</w:t>
      </w:r>
      <w:r w:rsidR="000D323E">
        <w:rPr>
          <w:sz w:val="24"/>
          <w:szCs w:val="24"/>
        </w:rPr>
        <w:t xml:space="preserve"> </w:t>
      </w:r>
      <w:r w:rsidR="000D323E">
        <w:rPr>
          <w:rFonts w:ascii="Arial" w:hAnsi="Arial" w:cs="Arial"/>
          <w:sz w:val="24"/>
          <w:szCs w:val="24"/>
        </w:rPr>
        <w:t>3</w:t>
      </w:r>
      <w:r w:rsid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º </w:t>
      </w:r>
      <w:r w:rsidRP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 Secretaria Municipal de Saúde deverá capacitar os profissionais atuantes nas unidades de saúde pública de pronto atendimento, ambulatorial e/ou hospitalares, clínicas da família e postos de saúde para aplicar o protocolo atualizado do Ministério da Saúde no atendimento das pessoas acometidas das infecções mencionadas no art. 2º.</w:t>
      </w:r>
      <w:r w:rsidRPr="000D323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0D323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Art.</w:t>
      </w:r>
      <w:r w:rsidR="000D323E">
        <w:rPr>
          <w:sz w:val="24"/>
          <w:szCs w:val="24"/>
        </w:rPr>
        <w:t xml:space="preserve"> </w:t>
      </w:r>
      <w:r w:rsidR="000D323E">
        <w:rPr>
          <w:rFonts w:ascii="Arial" w:hAnsi="Arial" w:cs="Arial"/>
          <w:sz w:val="24"/>
          <w:szCs w:val="24"/>
        </w:rPr>
        <w:t>4</w:t>
      </w:r>
      <w:r w:rsid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º </w:t>
      </w:r>
      <w:r w:rsidRPr="000D32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Esta Lei entra em vigor na data de sua publicação.</w:t>
      </w:r>
    </w:p>
    <w:p w14:paraId="4B81B6B5" w14:textId="77777777" w:rsidR="00637CEE" w:rsidRPr="000D323E" w:rsidRDefault="00637CEE" w:rsidP="00DA3C50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4A4B2A53" w14:textId="77777777" w:rsidR="000D323E" w:rsidRDefault="000D323E" w:rsidP="00356CD5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JUSTIFICATIVA</w:t>
      </w:r>
    </w:p>
    <w:p w14:paraId="40A3938F" w14:textId="77777777" w:rsidR="00475162" w:rsidRPr="00475162" w:rsidRDefault="00475162" w:rsidP="00475162">
      <w:pPr>
        <w:rPr>
          <w:rFonts w:ascii="Arial" w:hAnsi="Arial" w:cs="Arial"/>
          <w:sz w:val="24"/>
          <w:szCs w:val="24"/>
          <w:lang w:eastAsia="pt-BR"/>
        </w:rPr>
      </w:pPr>
      <w:r w:rsidRPr="00475162">
        <w:rPr>
          <w:rFonts w:ascii="Arial" w:hAnsi="Arial" w:cs="Arial"/>
          <w:sz w:val="24"/>
          <w:szCs w:val="24"/>
          <w:lang w:eastAsia="pt-BR"/>
        </w:rPr>
        <w:t>O </w:t>
      </w:r>
      <w:hyperlink r:id="rId7" w:history="1">
        <w:r w:rsidRPr="00475162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eastAsia="pt-BR"/>
          </w:rPr>
          <w:t>Ministério da Saúde </w:t>
        </w:r>
      </w:hyperlink>
      <w:r w:rsidRPr="00475162">
        <w:rPr>
          <w:rFonts w:ascii="Arial" w:hAnsi="Arial" w:cs="Arial"/>
          <w:sz w:val="24"/>
          <w:szCs w:val="24"/>
          <w:lang w:eastAsia="pt-BR"/>
        </w:rPr>
        <w:t xml:space="preserve">divulgou nesta terça-feira (26) novo balanço sobre as doenças transmitidas pelo mosquito Aedes Aegypti: dengue, </w:t>
      </w:r>
      <w:proofErr w:type="spellStart"/>
      <w:r w:rsidRPr="00475162">
        <w:rPr>
          <w:rFonts w:ascii="Arial" w:hAnsi="Arial" w:cs="Arial"/>
          <w:sz w:val="24"/>
          <w:szCs w:val="24"/>
          <w:lang w:eastAsia="pt-BR"/>
        </w:rPr>
        <w:t>zika</w:t>
      </w:r>
      <w:proofErr w:type="spellEnd"/>
      <w:r w:rsidRPr="00475162">
        <w:rPr>
          <w:rFonts w:ascii="Arial" w:hAnsi="Arial" w:cs="Arial"/>
          <w:sz w:val="24"/>
          <w:szCs w:val="24"/>
          <w:lang w:eastAsia="pt-BR"/>
        </w:rPr>
        <w:t xml:space="preserve"> e </w:t>
      </w:r>
      <w:proofErr w:type="spellStart"/>
      <w:r w:rsidRPr="00475162">
        <w:rPr>
          <w:rFonts w:ascii="Arial" w:hAnsi="Arial" w:cs="Arial"/>
          <w:sz w:val="24"/>
          <w:szCs w:val="24"/>
          <w:lang w:eastAsia="pt-BR"/>
        </w:rPr>
        <w:lastRenderedPageBreak/>
        <w:t>chikungunya</w:t>
      </w:r>
      <w:proofErr w:type="spellEnd"/>
      <w:r w:rsidRPr="00475162">
        <w:rPr>
          <w:rFonts w:ascii="Arial" w:hAnsi="Arial" w:cs="Arial"/>
          <w:sz w:val="24"/>
          <w:szCs w:val="24"/>
          <w:lang w:eastAsia="pt-BR"/>
        </w:rPr>
        <w:t>. Em comparação com 2018, houve um aumento de 149% dos casos de dengue.</w:t>
      </w:r>
    </w:p>
    <w:p w14:paraId="5E60B3E2" w14:textId="77777777" w:rsidR="00475162" w:rsidRPr="00475162" w:rsidRDefault="00475162" w:rsidP="00475162">
      <w:pPr>
        <w:rPr>
          <w:rFonts w:ascii="Arial" w:hAnsi="Arial" w:cs="Arial"/>
          <w:sz w:val="24"/>
          <w:szCs w:val="24"/>
          <w:lang w:eastAsia="pt-BR"/>
        </w:rPr>
      </w:pPr>
      <w:r w:rsidRPr="00475162">
        <w:rPr>
          <w:rFonts w:ascii="Arial" w:hAnsi="Arial" w:cs="Arial"/>
          <w:sz w:val="24"/>
          <w:szCs w:val="24"/>
          <w:lang w:eastAsia="pt-BR"/>
        </w:rPr>
        <w:t xml:space="preserve">Já os casos de </w:t>
      </w:r>
      <w:proofErr w:type="spellStart"/>
      <w:r w:rsidRPr="00475162">
        <w:rPr>
          <w:rFonts w:ascii="Arial" w:hAnsi="Arial" w:cs="Arial"/>
          <w:sz w:val="24"/>
          <w:szCs w:val="24"/>
          <w:lang w:eastAsia="pt-BR"/>
        </w:rPr>
        <w:t>zika</w:t>
      </w:r>
      <w:proofErr w:type="spellEnd"/>
      <w:r w:rsidRPr="00475162">
        <w:rPr>
          <w:rFonts w:ascii="Arial" w:hAnsi="Arial" w:cs="Arial"/>
          <w:sz w:val="24"/>
          <w:szCs w:val="24"/>
          <w:lang w:eastAsia="pt-BR"/>
        </w:rPr>
        <w:t xml:space="preserve"> e </w:t>
      </w:r>
      <w:proofErr w:type="spellStart"/>
      <w:r w:rsidRPr="00475162">
        <w:rPr>
          <w:rFonts w:ascii="Arial" w:hAnsi="Arial" w:cs="Arial"/>
          <w:sz w:val="24"/>
          <w:szCs w:val="24"/>
          <w:lang w:eastAsia="pt-BR"/>
        </w:rPr>
        <w:t>chikungunya</w:t>
      </w:r>
      <w:proofErr w:type="spellEnd"/>
      <w:r w:rsidRPr="00475162">
        <w:rPr>
          <w:rFonts w:ascii="Arial" w:hAnsi="Arial" w:cs="Arial"/>
          <w:sz w:val="24"/>
          <w:szCs w:val="24"/>
          <w:lang w:eastAsia="pt-BR"/>
        </w:rPr>
        <w:t xml:space="preserve"> tiveram uma redução. Até 02 de fevereiro, foram notificados 630 casos de </w:t>
      </w:r>
      <w:proofErr w:type="spellStart"/>
      <w:r w:rsidRPr="00475162">
        <w:rPr>
          <w:rFonts w:ascii="Arial" w:hAnsi="Arial" w:cs="Arial"/>
          <w:sz w:val="24"/>
          <w:szCs w:val="24"/>
          <w:lang w:eastAsia="pt-BR"/>
        </w:rPr>
        <w:t>zika</w:t>
      </w:r>
      <w:proofErr w:type="spellEnd"/>
      <w:r w:rsidRPr="00475162">
        <w:rPr>
          <w:rFonts w:ascii="Arial" w:hAnsi="Arial" w:cs="Arial"/>
          <w:sz w:val="24"/>
          <w:szCs w:val="24"/>
          <w:lang w:eastAsia="pt-BR"/>
        </w:rPr>
        <w:t xml:space="preserve"> em todo o país, com uma redução de 18% em relação ao mesmo período de 2018. Em relação aos casos de </w:t>
      </w:r>
      <w:proofErr w:type="spellStart"/>
      <w:r w:rsidRPr="00475162">
        <w:rPr>
          <w:rFonts w:ascii="Arial" w:hAnsi="Arial" w:cs="Arial"/>
          <w:sz w:val="24"/>
          <w:szCs w:val="24"/>
          <w:lang w:eastAsia="pt-BR"/>
        </w:rPr>
        <w:t>chikungunya</w:t>
      </w:r>
      <w:proofErr w:type="spellEnd"/>
      <w:r w:rsidRPr="00475162">
        <w:rPr>
          <w:rFonts w:ascii="Arial" w:hAnsi="Arial" w:cs="Arial"/>
          <w:sz w:val="24"/>
          <w:szCs w:val="24"/>
          <w:lang w:eastAsia="pt-BR"/>
        </w:rPr>
        <w:t>, o Brasil apontou redução de 51%.</w:t>
      </w:r>
    </w:p>
    <w:p w14:paraId="3EE1C443" w14:textId="77777777" w:rsidR="00475162" w:rsidRPr="00475162" w:rsidRDefault="00475162" w:rsidP="00475162">
      <w:pPr>
        <w:rPr>
          <w:rFonts w:ascii="Arial" w:hAnsi="Arial" w:cs="Arial"/>
          <w:b/>
          <w:bCs/>
          <w:sz w:val="24"/>
          <w:szCs w:val="24"/>
          <w:lang w:eastAsia="pt-BR"/>
        </w:rPr>
      </w:pPr>
      <w:r w:rsidRPr="00475162">
        <w:rPr>
          <w:rFonts w:ascii="Arial" w:hAnsi="Arial" w:cs="Arial"/>
          <w:b/>
          <w:bCs/>
          <w:sz w:val="24"/>
          <w:szCs w:val="24"/>
          <w:lang w:eastAsia="pt-BR"/>
        </w:rPr>
        <w:t>Crescimento da dengue</w:t>
      </w:r>
    </w:p>
    <w:p w14:paraId="76330C0A" w14:textId="77777777" w:rsidR="00475162" w:rsidRPr="00475162" w:rsidRDefault="00475162" w:rsidP="00475162">
      <w:pPr>
        <w:rPr>
          <w:rFonts w:ascii="Arial" w:hAnsi="Arial" w:cs="Arial"/>
          <w:sz w:val="24"/>
          <w:szCs w:val="24"/>
          <w:lang w:eastAsia="pt-BR"/>
        </w:rPr>
      </w:pPr>
      <w:r w:rsidRPr="00475162">
        <w:rPr>
          <w:rFonts w:ascii="Arial" w:hAnsi="Arial" w:cs="Arial"/>
          <w:sz w:val="24"/>
          <w:szCs w:val="24"/>
          <w:lang w:eastAsia="pt-BR"/>
        </w:rPr>
        <w:t>Até o dia 02 de fevereiro, foram registrados 54.777 casos prováveis de dengue, em comparação com os 21.992 casos do mesmo período no ano passado. Quando verificado a incidência, em 2019, os casos chegam a 26,3 por 100 mil habitantes.</w:t>
      </w:r>
    </w:p>
    <w:p w14:paraId="1F61C356" w14:textId="77777777" w:rsidR="00475162" w:rsidRPr="00475162" w:rsidRDefault="00475162" w:rsidP="00475162">
      <w:pPr>
        <w:rPr>
          <w:rFonts w:ascii="Arial" w:hAnsi="Arial" w:cs="Arial"/>
          <w:sz w:val="24"/>
          <w:szCs w:val="24"/>
          <w:lang w:eastAsia="pt-BR"/>
        </w:rPr>
      </w:pPr>
      <w:r w:rsidRPr="00475162">
        <w:rPr>
          <w:rFonts w:ascii="Arial" w:hAnsi="Arial" w:cs="Arial"/>
          <w:sz w:val="24"/>
          <w:szCs w:val="24"/>
          <w:lang w:eastAsia="pt-BR"/>
        </w:rPr>
        <w:t>A Região Sudeste concentra o maior número de casos. São 32.821 do total de casos registrados no país em 2019. Apesar disso, a Região Sul foi a que registrou o maior aumento no número de casos: 597,7%, passando de 258 para 1.800 casos prováveis.</w:t>
      </w:r>
    </w:p>
    <w:p w14:paraId="048F7CB5" w14:textId="77777777" w:rsidR="00475162" w:rsidRPr="00475162" w:rsidRDefault="00475162" w:rsidP="00475162">
      <w:pPr>
        <w:rPr>
          <w:rFonts w:ascii="Arial" w:hAnsi="Arial" w:cs="Arial"/>
          <w:sz w:val="24"/>
          <w:szCs w:val="24"/>
          <w:lang w:eastAsia="pt-BR"/>
        </w:rPr>
      </w:pPr>
      <w:r w:rsidRPr="00475162">
        <w:rPr>
          <w:rFonts w:ascii="Arial" w:hAnsi="Arial" w:cs="Arial"/>
          <w:sz w:val="24"/>
          <w:szCs w:val="24"/>
          <w:lang w:eastAsia="pt-BR"/>
        </w:rPr>
        <w:t>São Paulo e Tocantins tiveram um aumento significativo do número de casos com um crescimento de 1000% em relação ao mesmo período de 2018. O Tocantins saiu de 210 casos de dengue para 3.085 casos. Já São Paulo passou de 1.450 casos para 17.004 casos prováveis da doença.</w:t>
      </w:r>
    </w:p>
    <w:p w14:paraId="0FAFE3A7" w14:textId="77777777" w:rsidR="00475162" w:rsidRPr="00475162" w:rsidRDefault="00475162" w:rsidP="00475162">
      <w:pPr>
        <w:rPr>
          <w:rFonts w:ascii="Arial" w:hAnsi="Arial" w:cs="Arial"/>
          <w:b/>
          <w:bCs/>
          <w:sz w:val="24"/>
          <w:szCs w:val="24"/>
          <w:lang w:eastAsia="pt-BR"/>
        </w:rPr>
      </w:pPr>
      <w:r w:rsidRPr="00475162">
        <w:rPr>
          <w:rFonts w:ascii="Arial" w:hAnsi="Arial" w:cs="Arial"/>
          <w:b/>
          <w:bCs/>
          <w:sz w:val="24"/>
          <w:szCs w:val="24"/>
          <w:lang w:eastAsia="pt-BR"/>
        </w:rPr>
        <w:t xml:space="preserve">Zika e </w:t>
      </w:r>
      <w:proofErr w:type="spellStart"/>
      <w:r w:rsidRPr="00475162">
        <w:rPr>
          <w:rFonts w:ascii="Arial" w:hAnsi="Arial" w:cs="Arial"/>
          <w:b/>
          <w:bCs/>
          <w:sz w:val="24"/>
          <w:szCs w:val="24"/>
          <w:lang w:eastAsia="pt-BR"/>
        </w:rPr>
        <w:t>chikungunya</w:t>
      </w:r>
      <w:proofErr w:type="spellEnd"/>
    </w:p>
    <w:p w14:paraId="69BD4479" w14:textId="77777777" w:rsidR="00475162" w:rsidRPr="00475162" w:rsidRDefault="00475162" w:rsidP="00475162">
      <w:pPr>
        <w:rPr>
          <w:rFonts w:ascii="Arial" w:hAnsi="Arial" w:cs="Arial"/>
          <w:sz w:val="24"/>
          <w:szCs w:val="24"/>
          <w:lang w:eastAsia="pt-BR"/>
        </w:rPr>
      </w:pPr>
      <w:r w:rsidRPr="00475162">
        <w:rPr>
          <w:rFonts w:ascii="Arial" w:hAnsi="Arial" w:cs="Arial"/>
          <w:sz w:val="24"/>
          <w:szCs w:val="24"/>
          <w:lang w:eastAsia="pt-BR"/>
        </w:rPr>
        <w:t xml:space="preserve">A região Norte apresenta o maior número de casos de </w:t>
      </w:r>
      <w:proofErr w:type="spellStart"/>
      <w:r w:rsidRPr="00475162">
        <w:rPr>
          <w:rFonts w:ascii="Arial" w:hAnsi="Arial" w:cs="Arial"/>
          <w:sz w:val="24"/>
          <w:szCs w:val="24"/>
          <w:lang w:eastAsia="pt-BR"/>
        </w:rPr>
        <w:t>zika</w:t>
      </w:r>
      <w:proofErr w:type="spellEnd"/>
      <w:r w:rsidRPr="00475162">
        <w:rPr>
          <w:rFonts w:ascii="Arial" w:hAnsi="Arial" w:cs="Arial"/>
          <w:sz w:val="24"/>
          <w:szCs w:val="24"/>
          <w:lang w:eastAsia="pt-BR"/>
        </w:rPr>
        <w:t>: 410. Seguida pela região Sudeste que registrou 119 casos.</w:t>
      </w:r>
    </w:p>
    <w:p w14:paraId="1CF8C8C0" w14:textId="77777777" w:rsidR="00475162" w:rsidRPr="00475162" w:rsidRDefault="00475162" w:rsidP="00475162">
      <w:pPr>
        <w:rPr>
          <w:rFonts w:ascii="Arial" w:hAnsi="Arial" w:cs="Arial"/>
          <w:sz w:val="24"/>
          <w:szCs w:val="24"/>
          <w:lang w:eastAsia="pt-BR"/>
        </w:rPr>
      </w:pPr>
      <w:r w:rsidRPr="00475162">
        <w:rPr>
          <w:rFonts w:ascii="Arial" w:hAnsi="Arial" w:cs="Arial"/>
          <w:sz w:val="24"/>
          <w:szCs w:val="24"/>
          <w:lang w:eastAsia="pt-BR"/>
        </w:rPr>
        <w:t xml:space="preserve">Em relação aos casos de </w:t>
      </w:r>
      <w:proofErr w:type="spellStart"/>
      <w:r w:rsidRPr="00475162">
        <w:rPr>
          <w:rFonts w:ascii="Arial" w:hAnsi="Arial" w:cs="Arial"/>
          <w:sz w:val="24"/>
          <w:szCs w:val="24"/>
          <w:lang w:eastAsia="pt-BR"/>
        </w:rPr>
        <w:t>chikungunya</w:t>
      </w:r>
      <w:proofErr w:type="spellEnd"/>
      <w:r w:rsidRPr="00475162">
        <w:rPr>
          <w:rFonts w:ascii="Arial" w:hAnsi="Arial" w:cs="Arial"/>
          <w:sz w:val="24"/>
          <w:szCs w:val="24"/>
          <w:lang w:eastAsia="pt-BR"/>
        </w:rPr>
        <w:t>, a região Norte também registrou o maior número de casos: 2.730. Em seguida, aparece a região Centro-Oeste com 789 casos.</w:t>
      </w:r>
    </w:p>
    <w:p w14:paraId="0F3A2BB8" w14:textId="77777777" w:rsidR="00475162" w:rsidRPr="00475162" w:rsidRDefault="00475162" w:rsidP="00475162">
      <w:pPr>
        <w:rPr>
          <w:rFonts w:ascii="Arial" w:hAnsi="Arial" w:cs="Arial"/>
          <w:b/>
          <w:bCs/>
          <w:sz w:val="24"/>
          <w:szCs w:val="24"/>
          <w:lang w:eastAsia="pt-BR"/>
        </w:rPr>
      </w:pPr>
      <w:r w:rsidRPr="00475162">
        <w:rPr>
          <w:rFonts w:ascii="Arial" w:hAnsi="Arial" w:cs="Arial"/>
          <w:b/>
          <w:bCs/>
          <w:sz w:val="24"/>
          <w:szCs w:val="24"/>
          <w:lang w:eastAsia="pt-BR"/>
        </w:rPr>
        <w:t>Mortes</w:t>
      </w:r>
    </w:p>
    <w:p w14:paraId="45ABEDA3" w14:textId="77777777" w:rsidR="00475162" w:rsidRPr="00475162" w:rsidRDefault="00475162" w:rsidP="00475162">
      <w:pPr>
        <w:rPr>
          <w:rFonts w:ascii="Arial" w:hAnsi="Arial" w:cs="Arial"/>
          <w:sz w:val="24"/>
          <w:szCs w:val="24"/>
          <w:lang w:eastAsia="pt-BR"/>
        </w:rPr>
      </w:pPr>
      <w:r w:rsidRPr="00475162">
        <w:rPr>
          <w:rFonts w:ascii="Arial" w:hAnsi="Arial" w:cs="Arial"/>
          <w:sz w:val="24"/>
          <w:szCs w:val="24"/>
          <w:lang w:eastAsia="pt-BR"/>
        </w:rPr>
        <w:t>Em relação ao número de mortes por dengue, o país registrou, até o momento, cinco mortes, sendo: Tocantins (1), São Paulo (1), Goiás (2) e Distrito Federal (1).</w:t>
      </w:r>
    </w:p>
    <w:p w14:paraId="6FC85E1A" w14:textId="77777777" w:rsidR="00475162" w:rsidRDefault="00475162" w:rsidP="00356CD5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Informações acessadas no site G1 no dia 26 de março de 2018. </w:t>
      </w:r>
      <w:hyperlink r:id="rId8" w:history="1">
        <w:r w:rsidRPr="003E67DC">
          <w:rPr>
            <w:rStyle w:val="Hyperlink"/>
            <w:rFonts w:ascii="Arial" w:hAnsi="Arial" w:cs="Arial"/>
            <w:sz w:val="24"/>
            <w:szCs w:val="24"/>
            <w:lang w:eastAsia="pt-BR"/>
          </w:rPr>
          <w:t>https://g1.globo.com/ciencia-e-saude/noticia/2019/02/26/casos-de-dengue-no-brasil-aumentam-149-em-comparacao-com-2018.ghtml</w:t>
        </w:r>
      </w:hyperlink>
    </w:p>
    <w:p w14:paraId="74CF0E1E" w14:textId="77777777" w:rsidR="00475162" w:rsidRDefault="00475162" w:rsidP="00356CD5">
      <w:pPr>
        <w:rPr>
          <w:rFonts w:ascii="Arial" w:hAnsi="Arial" w:cs="Arial"/>
          <w:sz w:val="24"/>
          <w:szCs w:val="24"/>
          <w:lang w:eastAsia="pt-BR"/>
        </w:rPr>
      </w:pPr>
    </w:p>
    <w:p w14:paraId="465D8CB5" w14:textId="3E919C2D" w:rsidR="000D323E" w:rsidRDefault="00356CD5" w:rsidP="00DA3C50">
      <w:pPr>
        <w:rPr>
          <w:rFonts w:ascii="Arial" w:hAnsi="Arial" w:cs="Arial"/>
          <w:sz w:val="24"/>
          <w:szCs w:val="24"/>
          <w:lang w:eastAsia="pt-BR"/>
        </w:rPr>
      </w:pPr>
      <w:r w:rsidRPr="000D323E">
        <w:rPr>
          <w:rFonts w:ascii="Arial" w:hAnsi="Arial" w:cs="Arial"/>
          <w:sz w:val="24"/>
          <w:szCs w:val="24"/>
          <w:lang w:eastAsia="pt-BR"/>
        </w:rPr>
        <w:t xml:space="preserve">Plenário </w:t>
      </w:r>
      <w:proofErr w:type="spellStart"/>
      <w:r w:rsidRPr="000D323E">
        <w:rPr>
          <w:rFonts w:ascii="Arial" w:hAnsi="Arial" w:cs="Arial"/>
          <w:sz w:val="24"/>
          <w:szCs w:val="24"/>
          <w:lang w:eastAsia="pt-BR"/>
        </w:rPr>
        <w:t>Brígido</w:t>
      </w:r>
      <w:proofErr w:type="spellEnd"/>
      <w:r w:rsidRPr="000D323E">
        <w:rPr>
          <w:rFonts w:ascii="Arial" w:hAnsi="Arial" w:cs="Arial"/>
          <w:sz w:val="24"/>
          <w:szCs w:val="24"/>
          <w:lang w:eastAsia="pt-BR"/>
        </w:rPr>
        <w:t xml:space="preserve"> Tinoco, </w:t>
      </w:r>
      <w:r w:rsidR="00B0610A">
        <w:rPr>
          <w:rFonts w:ascii="Arial" w:hAnsi="Arial" w:cs="Arial"/>
          <w:sz w:val="24"/>
          <w:szCs w:val="24"/>
          <w:lang w:eastAsia="pt-BR"/>
        </w:rPr>
        <w:t>18</w:t>
      </w:r>
      <w:r w:rsidRPr="000D323E">
        <w:rPr>
          <w:rFonts w:ascii="Arial" w:hAnsi="Arial" w:cs="Arial"/>
          <w:sz w:val="24"/>
          <w:szCs w:val="24"/>
          <w:lang w:eastAsia="pt-BR"/>
        </w:rPr>
        <w:t xml:space="preserve"> de</w:t>
      </w:r>
      <w:r w:rsidR="00B0610A">
        <w:rPr>
          <w:rFonts w:ascii="Arial" w:hAnsi="Arial" w:cs="Arial"/>
          <w:sz w:val="24"/>
          <w:szCs w:val="24"/>
          <w:lang w:eastAsia="pt-BR"/>
        </w:rPr>
        <w:t xml:space="preserve"> novembro</w:t>
      </w:r>
      <w:r w:rsidRPr="000D323E">
        <w:rPr>
          <w:rFonts w:ascii="Arial" w:hAnsi="Arial" w:cs="Arial"/>
          <w:sz w:val="24"/>
          <w:szCs w:val="24"/>
          <w:lang w:eastAsia="pt-BR"/>
        </w:rPr>
        <w:t xml:space="preserve"> de 2019.</w:t>
      </w:r>
    </w:p>
    <w:p w14:paraId="2DFD5C68" w14:textId="77777777" w:rsidR="00475162" w:rsidRDefault="00475162" w:rsidP="00DA3C50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14:paraId="6BCEC849" w14:textId="77777777" w:rsidR="00356CD5" w:rsidRDefault="00356CD5" w:rsidP="00DA3C50">
      <w:r w:rsidRPr="000D323E">
        <w:rPr>
          <w:rFonts w:ascii="Arial" w:hAnsi="Arial" w:cs="Arial"/>
          <w:sz w:val="24"/>
          <w:szCs w:val="24"/>
          <w:lang w:eastAsia="pt-BR"/>
        </w:rPr>
        <w:br/>
        <w:t>VEREADOR RICARDO EVANGELISTA LÍRIO</w:t>
      </w:r>
      <w:r w:rsidRPr="000D323E">
        <w:rPr>
          <w:rFonts w:ascii="Arial" w:hAnsi="Arial" w:cs="Arial"/>
          <w:sz w:val="24"/>
          <w:szCs w:val="24"/>
          <w:lang w:eastAsia="pt-BR"/>
        </w:rPr>
        <w:br/>
      </w:r>
    </w:p>
    <w:sectPr w:rsidR="00356CD5" w:rsidSect="004629F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008"/>
    <w:multiLevelType w:val="multilevel"/>
    <w:tmpl w:val="4984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50"/>
    <w:rsid w:val="000D323E"/>
    <w:rsid w:val="00356CD5"/>
    <w:rsid w:val="004629FF"/>
    <w:rsid w:val="00475162"/>
    <w:rsid w:val="004F472D"/>
    <w:rsid w:val="00637CEE"/>
    <w:rsid w:val="00A55B0A"/>
    <w:rsid w:val="00B0610A"/>
    <w:rsid w:val="00B232D7"/>
    <w:rsid w:val="00D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E978"/>
  <w15:chartTrackingRefBased/>
  <w15:docId w15:val="{8BF91E26-C98A-4156-B7D8-5C67956B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A3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5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3C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DA3C50"/>
  </w:style>
  <w:style w:type="paragraph" w:styleId="Cabealho">
    <w:name w:val="header"/>
    <w:basedOn w:val="Normal"/>
    <w:link w:val="CabealhoChar"/>
    <w:unhideWhenUsed/>
    <w:rsid w:val="00B232D7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B232D7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B2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232D7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75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75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ciencia-e-saude/noticia/2019/02/26/casos-de-dengue-no-brasil-aumentam-149-em-comparacao-com-2018.g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1.globo.com/tudo-sobre/ministerio-da-sau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2019-03-06T13:26:00Z</dcterms:created>
  <dcterms:modified xsi:type="dcterms:W3CDTF">2019-11-18T17:10:00Z</dcterms:modified>
</cp:coreProperties>
</file>