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15" w:rsidRDefault="00B55119">
      <w:pPr>
        <w:pStyle w:val="Ttulo4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5F5D54" w:rsidRPr="00785EFE" w:rsidRDefault="005F5D54" w:rsidP="005F5D54">
      <w:pPr>
        <w:pStyle w:val="Recuodecorpodetexto"/>
        <w:ind w:left="4320" w:firstLine="0"/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</w:pPr>
      <w:r w:rsidRPr="00785EFE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INDICAÇÃO Nº</w:t>
      </w:r>
      <w:r w:rsidR="006619B3" w:rsidRPr="00785EFE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        </w:t>
      </w:r>
      <w:r w:rsidRPr="00785EFE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 </w:t>
      </w:r>
      <w:r w:rsidR="00D30236" w:rsidRPr="00785EFE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/201</w:t>
      </w:r>
      <w:r w:rsidR="00785EFE" w:rsidRPr="00785EFE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9</w:t>
      </w:r>
    </w:p>
    <w:p w:rsidR="005F5D54" w:rsidRDefault="005F5D54" w:rsidP="005F5D54">
      <w:pPr>
        <w:pStyle w:val="Recuodecorpodetexto"/>
        <w:ind w:left="4320" w:firstLine="0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bookmarkStart w:id="0" w:name="_GoBack"/>
      <w:bookmarkEnd w:id="0"/>
    </w:p>
    <w:p w:rsidR="00C76F3C" w:rsidRDefault="004566D9" w:rsidP="004B1028">
      <w:pPr>
        <w:pStyle w:val="Recuodecorpodetexto"/>
        <w:ind w:left="4500" w:firstLine="0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 w:rsidRPr="004566D9">
        <w:rPr>
          <w:rFonts w:ascii="Tahoma" w:hAnsi="Tahoma" w:cs="Tahoma"/>
          <w:color w:val="000000"/>
          <w:sz w:val="26"/>
          <w:szCs w:val="26"/>
          <w:shd w:val="clear" w:color="auto" w:fill="F5F5F5"/>
        </w:rPr>
        <w:t>Sugere</w:t>
      </w:r>
      <w:r w:rsidR="006619B3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ao Poder Executivo que </w:t>
      </w:r>
      <w:r w:rsidR="004B1028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interceda junto a </w:t>
      </w:r>
      <w:r w:rsidR="004B12F9" w:rsidRPr="004B12F9">
        <w:rPr>
          <w:rFonts w:ascii="Tahoma" w:hAnsi="Tahoma" w:cs="Tahoma"/>
          <w:color w:val="000000"/>
          <w:sz w:val="26"/>
          <w:szCs w:val="26"/>
          <w:shd w:val="clear" w:color="auto" w:fill="F5F5F5"/>
        </w:rPr>
        <w:t>NITTRANS,</w:t>
      </w:r>
      <w:r w:rsidR="004B12F9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4B12F9" w:rsidRPr="004B12F9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FISCALIZAÇÃO DO TRÂNSITO EM</w:t>
      </w:r>
      <w:r w:rsidR="004B12F9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4B12F9" w:rsidRPr="004B12F9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JURUJUBA</w:t>
      </w:r>
      <w:r w:rsidR="004B12F9">
        <w:rPr>
          <w:rFonts w:ascii="Tahoma" w:hAnsi="Tahoma" w:cs="Tahoma"/>
          <w:color w:val="000000"/>
          <w:sz w:val="26"/>
          <w:szCs w:val="26"/>
          <w:shd w:val="clear" w:color="auto" w:fill="F5F5F5"/>
        </w:rPr>
        <w:t>, nas principais vias do bairro, Jurujuba –</w:t>
      </w:r>
      <w:r w:rsidR="00FE51C5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4B12F9">
        <w:rPr>
          <w:rFonts w:ascii="Tahoma" w:hAnsi="Tahoma" w:cs="Tahoma"/>
          <w:color w:val="000000"/>
          <w:sz w:val="26"/>
          <w:szCs w:val="26"/>
          <w:shd w:val="clear" w:color="auto" w:fill="F5F5F5"/>
        </w:rPr>
        <w:t>Niterói.</w:t>
      </w:r>
    </w:p>
    <w:p w:rsidR="00FE51C5" w:rsidRDefault="00FE51C5" w:rsidP="00FE51C5">
      <w:pPr>
        <w:pStyle w:val="Recuodecorpodetexto"/>
        <w:ind w:firstLine="0"/>
        <w:rPr>
          <w:rStyle w:val="apple-converted-space"/>
          <w:rFonts w:ascii="Tahoma" w:hAnsi="Tahoma" w:cs="Tahoma"/>
          <w:b/>
          <w:bCs/>
          <w:color w:val="000000"/>
          <w:sz w:val="26"/>
          <w:szCs w:val="26"/>
          <w:shd w:val="clear" w:color="auto" w:fill="F5F5F5"/>
        </w:rPr>
      </w:pPr>
    </w:p>
    <w:p w:rsidR="004B12F9" w:rsidRDefault="00785EFE" w:rsidP="004B12F9">
      <w:pPr>
        <w:pStyle w:val="Recuodecorpodetexto"/>
        <w:ind w:firstLine="0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>
        <w:rPr>
          <w:rStyle w:val="apple-converted-space"/>
          <w:rFonts w:ascii="Tahoma" w:hAnsi="Tahoma" w:cs="Tahoma"/>
          <w:b/>
          <w:bCs/>
          <w:color w:val="000000"/>
          <w:sz w:val="26"/>
          <w:szCs w:val="26"/>
          <w:shd w:val="clear" w:color="auto" w:fill="F5F5F5"/>
        </w:rPr>
        <w:t xml:space="preserve">                  </w:t>
      </w:r>
      <w:r w:rsidR="004566D9" w:rsidRPr="004566D9">
        <w:rPr>
          <w:rStyle w:val="apple-converted-space"/>
          <w:rFonts w:ascii="Tahoma" w:hAnsi="Tahoma" w:cs="Tahoma"/>
          <w:b/>
          <w:bCs/>
          <w:color w:val="000000"/>
          <w:sz w:val="26"/>
          <w:szCs w:val="26"/>
          <w:shd w:val="clear" w:color="auto" w:fill="F5F5F5"/>
        </w:rPr>
        <w:t> </w:t>
      </w:r>
      <w:r w:rsidR="004566D9" w:rsidRPr="004566D9">
        <w:rPr>
          <w:rFonts w:ascii="Tahoma" w:hAnsi="Tahoma" w:cs="Tahoma"/>
          <w:color w:val="000000"/>
          <w:sz w:val="26"/>
          <w:szCs w:val="26"/>
          <w:shd w:val="clear" w:color="auto" w:fill="F5F5F5"/>
        </w:rPr>
        <w:t>Indico à Mesa na forma Regimental, que seja enviado ofício ao Exmo. Sr. Prefeito de Niterói, Rodrigo Neves,</w:t>
      </w:r>
      <w:r w:rsidR="005E00B6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intercedendo</w:t>
      </w:r>
      <w:r w:rsidR="004B1028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junto a NITTRANS, </w:t>
      </w:r>
      <w:r w:rsidR="004B12F9" w:rsidRPr="004B12F9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FISCALIZAÇÃO DO TRÂNSITO EM</w:t>
      </w:r>
      <w:r w:rsidR="004B12F9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4B12F9" w:rsidRPr="004B12F9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JURUJUBA</w:t>
      </w:r>
      <w:r w:rsidR="004B12F9">
        <w:rPr>
          <w:rFonts w:ascii="Tahoma" w:hAnsi="Tahoma" w:cs="Tahoma"/>
          <w:color w:val="000000"/>
          <w:sz w:val="26"/>
          <w:szCs w:val="26"/>
          <w:shd w:val="clear" w:color="auto" w:fill="F5F5F5"/>
        </w:rPr>
        <w:t>, nas principais vias do bairro, Jurujuba – Niterói.</w:t>
      </w:r>
    </w:p>
    <w:p w:rsidR="00FE51C5" w:rsidRDefault="00FE51C5">
      <w:pPr>
        <w:pStyle w:val="Recuodecorpodetexto"/>
        <w:ind w:firstLine="0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</w:p>
    <w:p w:rsidR="00DF0A4F" w:rsidRPr="00B477DE" w:rsidRDefault="004566D9">
      <w:pPr>
        <w:pStyle w:val="Recuodecorpodetexto"/>
        <w:ind w:firstLine="0"/>
        <w:rPr>
          <w:rFonts w:ascii="Bookman Old Style" w:hAnsi="Bookman Old Style"/>
          <w:b/>
          <w:bCs/>
          <w:sz w:val="22"/>
        </w:rPr>
      </w:pPr>
      <w:r w:rsidRPr="004566D9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Pr="004566D9">
        <w:rPr>
          <w:rStyle w:val="Forte"/>
          <w:rFonts w:ascii="Tahoma" w:hAnsi="Tahoma" w:cs="Tahoma"/>
          <w:color w:val="000000"/>
          <w:sz w:val="26"/>
          <w:szCs w:val="26"/>
          <w:shd w:val="clear" w:color="auto" w:fill="F5F5F5"/>
        </w:rPr>
        <w:t>Justificativa:</w:t>
      </w:r>
      <w:r w:rsidRPr="004566D9">
        <w:rPr>
          <w:rStyle w:val="apple-converted-space"/>
          <w:rFonts w:ascii="Tahoma" w:hAnsi="Tahoma" w:cs="Tahoma"/>
          <w:b/>
          <w:bCs/>
          <w:color w:val="000000"/>
          <w:sz w:val="26"/>
          <w:szCs w:val="26"/>
          <w:shd w:val="clear" w:color="auto" w:fill="F5F5F5"/>
        </w:rPr>
        <w:t> </w:t>
      </w:r>
      <w:r w:rsidRPr="004566D9">
        <w:rPr>
          <w:rFonts w:ascii="Tahoma" w:hAnsi="Tahoma" w:cs="Tahoma"/>
          <w:color w:val="000000"/>
          <w:sz w:val="26"/>
          <w:szCs w:val="26"/>
          <w:shd w:val="clear" w:color="auto" w:fill="F5F5F5"/>
        </w:rPr>
        <w:t>Justifica-se a presente indicação</w:t>
      </w:r>
      <w:r w:rsidR="004B1028">
        <w:rPr>
          <w:rFonts w:ascii="Tahoma" w:hAnsi="Tahoma" w:cs="Tahoma"/>
          <w:color w:val="000000"/>
          <w:sz w:val="26"/>
          <w:szCs w:val="26"/>
          <w:shd w:val="clear" w:color="auto" w:fill="F5F5F5"/>
        </w:rPr>
        <w:t>,</w:t>
      </w:r>
      <w:r w:rsidRPr="004566D9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4B1028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atendendo </w:t>
      </w:r>
      <w:r w:rsidR="00785EFE">
        <w:rPr>
          <w:rFonts w:ascii="Tahoma" w:hAnsi="Tahoma" w:cs="Tahoma"/>
          <w:color w:val="000000"/>
          <w:sz w:val="26"/>
          <w:szCs w:val="26"/>
          <w:shd w:val="clear" w:color="auto" w:fill="F5F5F5"/>
        </w:rPr>
        <w:t>à</w:t>
      </w:r>
      <w:r w:rsidR="004B1028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solicitação de </w:t>
      </w:r>
      <w:r w:rsidR="005E00B6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inúmeros </w:t>
      </w:r>
      <w:r w:rsidR="00FE51C5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pedestres </w:t>
      </w:r>
      <w:r w:rsidR="00785EFE">
        <w:rPr>
          <w:rFonts w:ascii="Tahoma" w:hAnsi="Tahoma" w:cs="Tahoma"/>
          <w:color w:val="000000"/>
          <w:sz w:val="26"/>
          <w:szCs w:val="26"/>
          <w:shd w:val="clear" w:color="auto" w:fill="F5F5F5"/>
        </w:rPr>
        <w:t>d</w:t>
      </w:r>
      <w:r w:rsidR="004B1028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o </w:t>
      </w:r>
      <w:r w:rsidR="00785EFE">
        <w:rPr>
          <w:rFonts w:ascii="Tahoma" w:hAnsi="Tahoma" w:cs="Tahoma"/>
          <w:color w:val="000000"/>
          <w:sz w:val="26"/>
          <w:szCs w:val="26"/>
          <w:shd w:val="clear" w:color="auto" w:fill="F5F5F5"/>
        </w:rPr>
        <w:t>bairro</w:t>
      </w:r>
      <w:r w:rsidR="004B1028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, pois </w:t>
      </w:r>
      <w:r w:rsidR="00785EFE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reclamam que as calçadas estão servindo de estacionamento de veículos e moradores tendo que passar pela via, podendo sofrer acidentes graves. Segue conversa das redes sociais. </w:t>
      </w:r>
    </w:p>
    <w:p w:rsidR="005F5D54" w:rsidRPr="00785EFE" w:rsidRDefault="005F5D54" w:rsidP="005F5D54">
      <w:pPr>
        <w:pStyle w:val="Ttulo4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85EFE">
        <w:rPr>
          <w:rFonts w:ascii="Times New Roman" w:hAnsi="Times New Roman" w:cs="Times New Roman"/>
          <w:b w:val="0"/>
          <w:bCs w:val="0"/>
          <w:sz w:val="28"/>
          <w:szCs w:val="28"/>
        </w:rPr>
        <w:t>Niterói,</w:t>
      </w:r>
      <w:r w:rsidR="00785E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85EFE" w:rsidRPr="00785EFE">
        <w:rPr>
          <w:rFonts w:ascii="Times New Roman" w:hAnsi="Times New Roman" w:cs="Times New Roman"/>
          <w:b w:val="0"/>
          <w:bCs w:val="0"/>
          <w:sz w:val="28"/>
          <w:szCs w:val="28"/>
        </w:rPr>
        <w:t>07</w:t>
      </w:r>
      <w:r w:rsidR="005E00B6" w:rsidRPr="00785E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de </w:t>
      </w:r>
      <w:r w:rsidR="00785EFE" w:rsidRPr="00785EFE">
        <w:rPr>
          <w:rFonts w:ascii="Times New Roman" w:hAnsi="Times New Roman" w:cs="Times New Roman"/>
          <w:b w:val="0"/>
          <w:bCs w:val="0"/>
          <w:sz w:val="28"/>
          <w:szCs w:val="28"/>
        </w:rPr>
        <w:t>novembro</w:t>
      </w:r>
      <w:r w:rsidR="004B1028" w:rsidRPr="00785E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5EFE">
        <w:rPr>
          <w:rFonts w:ascii="Times New Roman" w:hAnsi="Times New Roman" w:cs="Times New Roman"/>
          <w:b w:val="0"/>
          <w:bCs w:val="0"/>
          <w:sz w:val="28"/>
          <w:szCs w:val="28"/>
        </w:rPr>
        <w:t>de 201</w:t>
      </w:r>
      <w:r w:rsidR="00785EFE" w:rsidRPr="00785EFE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785EF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F3AF9" w:rsidRDefault="005F3AF9">
      <w:pPr>
        <w:rPr>
          <w:rFonts w:ascii="Bookman Old Style" w:hAnsi="Bookman Old Style" w:cs="Tahoma"/>
        </w:rPr>
      </w:pPr>
    </w:p>
    <w:p w:rsidR="005F3AF9" w:rsidRDefault="005F3AF9">
      <w:pPr>
        <w:rPr>
          <w:rFonts w:ascii="Bookman Old Style" w:hAnsi="Bookman Old Style" w:cs="Tahoma"/>
        </w:rPr>
      </w:pPr>
    </w:p>
    <w:p w:rsidR="005F3AF9" w:rsidRDefault="005F3AF9">
      <w:pPr>
        <w:rPr>
          <w:rFonts w:ascii="Bookman Old Style" w:hAnsi="Bookman Old Style" w:cs="Tahoma"/>
        </w:rPr>
      </w:pPr>
    </w:p>
    <w:p w:rsidR="00785EFE" w:rsidRDefault="00785EFE">
      <w:pPr>
        <w:rPr>
          <w:rFonts w:ascii="Bookman Old Style" w:hAnsi="Bookman Old Style" w:cs="Tahoma"/>
        </w:rPr>
      </w:pPr>
    </w:p>
    <w:p w:rsidR="00F825BE" w:rsidRDefault="00F825BE">
      <w:pPr>
        <w:rPr>
          <w:rFonts w:ascii="Bookman Old Style" w:hAnsi="Bookman Old Style" w:cs="Tahoma"/>
        </w:rPr>
      </w:pPr>
    </w:p>
    <w:p w:rsidR="00215C3B" w:rsidRPr="00F825BE" w:rsidRDefault="00F825BE" w:rsidP="00C54EBC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F825BE">
        <w:rPr>
          <w:rFonts w:ascii="Arial Black" w:hAnsi="Arial Black"/>
          <w:b/>
          <w:bCs/>
          <w:sz w:val="28"/>
          <w:szCs w:val="28"/>
        </w:rPr>
        <w:t>Andrigo de Carvalho</w:t>
      </w:r>
    </w:p>
    <w:p w:rsidR="00F825BE" w:rsidRPr="00F825BE" w:rsidRDefault="00F825BE" w:rsidP="00C54EBC">
      <w:pPr>
        <w:jc w:val="center"/>
        <w:rPr>
          <w:b/>
          <w:bCs/>
          <w:sz w:val="28"/>
          <w:szCs w:val="28"/>
        </w:rPr>
      </w:pPr>
      <w:r w:rsidRPr="00F825BE">
        <w:rPr>
          <w:b/>
          <w:bCs/>
          <w:sz w:val="28"/>
          <w:szCs w:val="28"/>
        </w:rPr>
        <w:t>Vereador</w:t>
      </w:r>
    </w:p>
    <w:p w:rsidR="00CC110F" w:rsidRPr="00F825BE" w:rsidRDefault="00CC110F" w:rsidP="00C54EBC">
      <w:pPr>
        <w:jc w:val="center"/>
        <w:rPr>
          <w:b/>
          <w:bCs/>
          <w:sz w:val="28"/>
          <w:szCs w:val="28"/>
        </w:rPr>
      </w:pPr>
    </w:p>
    <w:p w:rsidR="00CC110F" w:rsidRDefault="00CC110F">
      <w:pPr>
        <w:rPr>
          <w:b/>
          <w:bCs/>
        </w:rPr>
      </w:pPr>
    </w:p>
    <w:p w:rsidR="00F825BE" w:rsidRDefault="00F825BE">
      <w:pPr>
        <w:rPr>
          <w:b/>
          <w:bCs/>
        </w:rPr>
      </w:pPr>
    </w:p>
    <w:sectPr w:rsidR="00F825BE" w:rsidSect="00F825BE">
      <w:headerReference w:type="default" r:id="rId7"/>
      <w:footerReference w:type="default" r:id="rId8"/>
      <w:pgSz w:w="11906" w:h="16838" w:code="9"/>
      <w:pgMar w:top="1418" w:right="1106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F1C" w:rsidRDefault="00C43F1C">
      <w:r>
        <w:separator/>
      </w:r>
    </w:p>
  </w:endnote>
  <w:endnote w:type="continuationSeparator" w:id="0">
    <w:p w:rsidR="00C43F1C" w:rsidRDefault="00C4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252" w:type="dxa"/>
      <w:tblBorders>
        <w:top w:val="thinThickLargeGap" w:sz="2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9180"/>
    </w:tblGrid>
    <w:tr w:rsidR="009E17E2">
      <w:tc>
        <w:tcPr>
          <w:tcW w:w="9180" w:type="dxa"/>
          <w:shd w:val="clear" w:color="auto" w:fill="E0E0E0"/>
        </w:tcPr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Endereço: Avenida Ernani Amaral Peixoto – nº. 625 – Sala </w:t>
          </w:r>
          <w:r w:rsidR="00785EFE">
            <w:rPr>
              <w:sz w:val="20"/>
              <w:szCs w:val="20"/>
            </w:rPr>
            <w:t>11</w:t>
          </w:r>
          <w:r>
            <w:rPr>
              <w:sz w:val="20"/>
              <w:szCs w:val="20"/>
            </w:rPr>
            <w:t xml:space="preserve"> – Centro – Niterói – RJ – CEP 24020-073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Telefones: (55 21) 2716.8600 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</w:p>
      </w:tc>
    </w:tr>
  </w:tbl>
  <w:p w:rsidR="009E17E2" w:rsidRDefault="009E17E2">
    <w:pPr>
      <w:pStyle w:val="Rodap"/>
      <w:tabs>
        <w:tab w:val="clear" w:pos="4252"/>
        <w:tab w:val="clear" w:pos="8504"/>
        <w:tab w:val="left" w:pos="64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F1C" w:rsidRDefault="00C43F1C">
      <w:r>
        <w:separator/>
      </w:r>
    </w:p>
  </w:footnote>
  <w:footnote w:type="continuationSeparator" w:id="0">
    <w:p w:rsidR="00C43F1C" w:rsidRDefault="00C43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Pr="00C65244" w:rsidRDefault="005E00B6">
    <w:pPr>
      <w:pStyle w:val="Cabealho"/>
      <w:jc w:val="center"/>
      <w:rPr>
        <w:rFonts w:ascii="Candara" w:hAnsi="Candar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657225" cy="7810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7E2" w:rsidRPr="00C65244" w:rsidRDefault="009E17E2" w:rsidP="00700CBA">
    <w:pPr>
      <w:pStyle w:val="Cabealho"/>
      <w:jc w:val="center"/>
      <w:rPr>
        <w:rFonts w:ascii="Baskerville Old Face" w:hAnsi="Baskerville Old Face" w:cs="Andalus"/>
        <w:b/>
        <w:smallCaps/>
        <w:spacing w:val="50"/>
        <w:sz w:val="28"/>
        <w:szCs w:val="28"/>
      </w:rPr>
    </w:pPr>
    <w:r w:rsidRPr="00C65244">
      <w:rPr>
        <w:rFonts w:ascii="Baskerville Old Face" w:hAnsi="Baskerville Old Face" w:cs="Andalus"/>
        <w:b/>
        <w:smallCaps/>
        <w:spacing w:val="50"/>
        <w:sz w:val="28"/>
        <w:szCs w:val="28"/>
      </w:rPr>
      <w:t>CÂMARA MUNICIPAL DE NITERÓI</w:t>
    </w:r>
  </w:p>
  <w:p w:rsidR="009E17E2" w:rsidRPr="00C65244" w:rsidRDefault="009E17E2" w:rsidP="00C65244">
    <w:pPr>
      <w:pStyle w:val="Cabealho"/>
      <w:jc w:val="center"/>
      <w:rPr>
        <w:rFonts w:ascii="Lucida Calligraphy" w:eastAsia="GungsuhChe" w:hAnsi="Lucida Calligraphy" w:cs="Courier New"/>
        <w:b/>
        <w:bCs/>
        <w:i/>
        <w:smallCaps/>
        <w:spacing w:val="20"/>
      </w:rPr>
    </w:pPr>
    <w:r w:rsidRPr="00C65244">
      <w:rPr>
        <w:rFonts w:ascii="Lucida Calligraphy" w:eastAsia="GungsuhChe" w:hAnsi="Lucida Calligraphy" w:cs="Courier New"/>
        <w:b/>
        <w:smallCaps/>
        <w:spacing w:val="50"/>
      </w:rPr>
      <w:t xml:space="preserve">GABINETE </w:t>
    </w:r>
    <w:r w:rsidR="0072699E" w:rsidRPr="00C65244">
      <w:rPr>
        <w:rFonts w:ascii="Lucida Calligraphy" w:eastAsia="GungsuhChe" w:hAnsi="Lucida Calligraphy" w:cs="Courier New"/>
        <w:b/>
        <w:smallCaps/>
        <w:spacing w:val="50"/>
      </w:rPr>
      <w:t>VEREADOR</w:t>
    </w:r>
    <w:r w:rsidR="0072699E">
      <w:rPr>
        <w:rFonts w:ascii="Lucida Calligraphy" w:eastAsia="GungsuhChe" w:hAnsi="Lucida Calligraphy" w:cs="Courier New"/>
        <w:b/>
        <w:smallCaps/>
        <w:spacing w:val="50"/>
      </w:rPr>
      <w:t xml:space="preserve"> ANDRIGO</w:t>
    </w:r>
    <w:r w:rsidRPr="00C65244">
      <w:rPr>
        <w:rFonts w:ascii="Lucida Calligraphy" w:eastAsia="GungsuhChe" w:hAnsi="Lucida Calligraphy" w:cs="Courier New"/>
        <w:b/>
        <w:smallCaps/>
        <w:spacing w:val="50"/>
      </w:rPr>
      <w:t xml:space="preserve"> DE CARVALHO</w:t>
    </w:r>
  </w:p>
  <w:p w:rsidR="009E17E2" w:rsidRDefault="009E17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7E4"/>
    <w:multiLevelType w:val="hybridMultilevel"/>
    <w:tmpl w:val="0146358C"/>
    <w:lvl w:ilvl="0" w:tplc="D556CA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93A"/>
    <w:rsid w:val="00057FCE"/>
    <w:rsid w:val="000625CB"/>
    <w:rsid w:val="00067BA7"/>
    <w:rsid w:val="000816F4"/>
    <w:rsid w:val="0009169F"/>
    <w:rsid w:val="00092FDC"/>
    <w:rsid w:val="000A3F1C"/>
    <w:rsid w:val="000A7471"/>
    <w:rsid w:val="000D0349"/>
    <w:rsid w:val="000D2376"/>
    <w:rsid w:val="000F4C5E"/>
    <w:rsid w:val="00105D26"/>
    <w:rsid w:val="001353F8"/>
    <w:rsid w:val="00150992"/>
    <w:rsid w:val="001549D7"/>
    <w:rsid w:val="001714EA"/>
    <w:rsid w:val="00180AB9"/>
    <w:rsid w:val="001A3CB1"/>
    <w:rsid w:val="001A6F53"/>
    <w:rsid w:val="001B0730"/>
    <w:rsid w:val="001D4720"/>
    <w:rsid w:val="00214825"/>
    <w:rsid w:val="002157FD"/>
    <w:rsid w:val="00215C3B"/>
    <w:rsid w:val="00215F58"/>
    <w:rsid w:val="0023394A"/>
    <w:rsid w:val="002427D0"/>
    <w:rsid w:val="00246586"/>
    <w:rsid w:val="00261120"/>
    <w:rsid w:val="0028797E"/>
    <w:rsid w:val="002C0B67"/>
    <w:rsid w:val="002C38E4"/>
    <w:rsid w:val="002C60CC"/>
    <w:rsid w:val="002C7B64"/>
    <w:rsid w:val="002D3DEA"/>
    <w:rsid w:val="00307535"/>
    <w:rsid w:val="00310C4D"/>
    <w:rsid w:val="00345A8F"/>
    <w:rsid w:val="003535DB"/>
    <w:rsid w:val="0035421F"/>
    <w:rsid w:val="0036045A"/>
    <w:rsid w:val="00381E7C"/>
    <w:rsid w:val="00391FC3"/>
    <w:rsid w:val="003D086C"/>
    <w:rsid w:val="003D5FA6"/>
    <w:rsid w:val="004009C8"/>
    <w:rsid w:val="00402D9C"/>
    <w:rsid w:val="00422118"/>
    <w:rsid w:val="0044614A"/>
    <w:rsid w:val="0044731B"/>
    <w:rsid w:val="004501BE"/>
    <w:rsid w:val="00452B63"/>
    <w:rsid w:val="004566D9"/>
    <w:rsid w:val="00462211"/>
    <w:rsid w:val="004645E8"/>
    <w:rsid w:val="004738E3"/>
    <w:rsid w:val="004B1028"/>
    <w:rsid w:val="004B12F9"/>
    <w:rsid w:val="005322D9"/>
    <w:rsid w:val="00581477"/>
    <w:rsid w:val="00584AA4"/>
    <w:rsid w:val="005953F1"/>
    <w:rsid w:val="005A25F0"/>
    <w:rsid w:val="005A63AE"/>
    <w:rsid w:val="005B6D80"/>
    <w:rsid w:val="005C59AD"/>
    <w:rsid w:val="005D3016"/>
    <w:rsid w:val="005D5C9D"/>
    <w:rsid w:val="005E00B6"/>
    <w:rsid w:val="005F3AF9"/>
    <w:rsid w:val="005F5D54"/>
    <w:rsid w:val="006000D2"/>
    <w:rsid w:val="00601B54"/>
    <w:rsid w:val="006034C1"/>
    <w:rsid w:val="00616427"/>
    <w:rsid w:val="00620E98"/>
    <w:rsid w:val="006245C2"/>
    <w:rsid w:val="0063423E"/>
    <w:rsid w:val="00636110"/>
    <w:rsid w:val="006619B3"/>
    <w:rsid w:val="006921DE"/>
    <w:rsid w:val="006933E6"/>
    <w:rsid w:val="00694EA9"/>
    <w:rsid w:val="006B7BC3"/>
    <w:rsid w:val="006C2306"/>
    <w:rsid w:val="00700CBA"/>
    <w:rsid w:val="0070531A"/>
    <w:rsid w:val="00714AF2"/>
    <w:rsid w:val="0072699E"/>
    <w:rsid w:val="00765B64"/>
    <w:rsid w:val="00785EFE"/>
    <w:rsid w:val="007A19E6"/>
    <w:rsid w:val="007A2BC7"/>
    <w:rsid w:val="007E1779"/>
    <w:rsid w:val="007F7CF6"/>
    <w:rsid w:val="00816CA2"/>
    <w:rsid w:val="00817174"/>
    <w:rsid w:val="008259A9"/>
    <w:rsid w:val="008475DE"/>
    <w:rsid w:val="00853CD8"/>
    <w:rsid w:val="00857C2A"/>
    <w:rsid w:val="00894EB0"/>
    <w:rsid w:val="008E2CC2"/>
    <w:rsid w:val="00910320"/>
    <w:rsid w:val="00922AAD"/>
    <w:rsid w:val="00923F9F"/>
    <w:rsid w:val="00942C75"/>
    <w:rsid w:val="00946528"/>
    <w:rsid w:val="00957517"/>
    <w:rsid w:val="00962776"/>
    <w:rsid w:val="00977BEF"/>
    <w:rsid w:val="009B3133"/>
    <w:rsid w:val="009C0E63"/>
    <w:rsid w:val="009C4BAF"/>
    <w:rsid w:val="009C5F1C"/>
    <w:rsid w:val="009C62C4"/>
    <w:rsid w:val="009D1934"/>
    <w:rsid w:val="009D1FFF"/>
    <w:rsid w:val="009E17E2"/>
    <w:rsid w:val="00A064B9"/>
    <w:rsid w:val="00A17A33"/>
    <w:rsid w:val="00A27374"/>
    <w:rsid w:val="00A5793A"/>
    <w:rsid w:val="00A6107F"/>
    <w:rsid w:val="00A674E8"/>
    <w:rsid w:val="00AA03A5"/>
    <w:rsid w:val="00AA36EC"/>
    <w:rsid w:val="00AB4B42"/>
    <w:rsid w:val="00AC7E61"/>
    <w:rsid w:val="00AD4003"/>
    <w:rsid w:val="00B14249"/>
    <w:rsid w:val="00B45A0A"/>
    <w:rsid w:val="00B477DE"/>
    <w:rsid w:val="00B51120"/>
    <w:rsid w:val="00B55119"/>
    <w:rsid w:val="00B55295"/>
    <w:rsid w:val="00BB0592"/>
    <w:rsid w:val="00BC2DF8"/>
    <w:rsid w:val="00BC4756"/>
    <w:rsid w:val="00BF129F"/>
    <w:rsid w:val="00BF2357"/>
    <w:rsid w:val="00C02F15"/>
    <w:rsid w:val="00C43F1C"/>
    <w:rsid w:val="00C44E1B"/>
    <w:rsid w:val="00C54EBC"/>
    <w:rsid w:val="00C65244"/>
    <w:rsid w:val="00C76F3C"/>
    <w:rsid w:val="00C9212A"/>
    <w:rsid w:val="00CB3ECF"/>
    <w:rsid w:val="00CB6C11"/>
    <w:rsid w:val="00CC110F"/>
    <w:rsid w:val="00CD6E7E"/>
    <w:rsid w:val="00D15B65"/>
    <w:rsid w:val="00D16385"/>
    <w:rsid w:val="00D30236"/>
    <w:rsid w:val="00D6042F"/>
    <w:rsid w:val="00D62D24"/>
    <w:rsid w:val="00D7364F"/>
    <w:rsid w:val="00DC4AC7"/>
    <w:rsid w:val="00DD4835"/>
    <w:rsid w:val="00DF0A4F"/>
    <w:rsid w:val="00E13F7B"/>
    <w:rsid w:val="00E23EAE"/>
    <w:rsid w:val="00E268F6"/>
    <w:rsid w:val="00E51F6F"/>
    <w:rsid w:val="00E5418C"/>
    <w:rsid w:val="00E82113"/>
    <w:rsid w:val="00E928C9"/>
    <w:rsid w:val="00E92B45"/>
    <w:rsid w:val="00EC2D85"/>
    <w:rsid w:val="00ED1CE0"/>
    <w:rsid w:val="00F143CC"/>
    <w:rsid w:val="00F450A3"/>
    <w:rsid w:val="00F51F65"/>
    <w:rsid w:val="00F65450"/>
    <w:rsid w:val="00F7222B"/>
    <w:rsid w:val="00F825BE"/>
    <w:rsid w:val="00F83EE7"/>
    <w:rsid w:val="00FA6D33"/>
    <w:rsid w:val="00FD0BCA"/>
    <w:rsid w:val="00FE51C5"/>
    <w:rsid w:val="00FE7976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844981-81BF-4D47-A4F3-CDE67EEA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6F4"/>
    <w:rPr>
      <w:sz w:val="24"/>
      <w:szCs w:val="24"/>
    </w:rPr>
  </w:style>
  <w:style w:type="paragraph" w:styleId="Ttulo1">
    <w:name w:val="heading 1"/>
    <w:basedOn w:val="Normal"/>
    <w:next w:val="Normal"/>
    <w:qFormat/>
    <w:rsid w:val="000816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816F4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0816F4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0816F4"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qFormat/>
    <w:rsid w:val="000816F4"/>
    <w:pPr>
      <w:keepNext/>
      <w:outlineLvl w:val="4"/>
    </w:pPr>
    <w:rPr>
      <w:rFonts w:ascii="Tahoma" w:eastAsia="Arial Unicode MS" w:hAnsi="Tahoma" w:cs="Tahoma"/>
      <w:b/>
      <w:bCs/>
    </w:rPr>
  </w:style>
  <w:style w:type="paragraph" w:styleId="Ttulo6">
    <w:name w:val="heading 6"/>
    <w:basedOn w:val="Normal"/>
    <w:next w:val="Normal"/>
    <w:qFormat/>
    <w:rsid w:val="000816F4"/>
    <w:pPr>
      <w:keepNext/>
      <w:outlineLvl w:val="5"/>
    </w:pPr>
    <w:rPr>
      <w:rFonts w:ascii="Arial Black" w:hAnsi="Arial Black" w:cs="Tahoma"/>
      <w:b/>
      <w:bCs/>
      <w:sz w:val="28"/>
    </w:rPr>
  </w:style>
  <w:style w:type="paragraph" w:styleId="Ttulo7">
    <w:name w:val="heading 7"/>
    <w:basedOn w:val="Normal"/>
    <w:next w:val="Normal"/>
    <w:qFormat/>
    <w:rsid w:val="000816F4"/>
    <w:pPr>
      <w:keepNext/>
      <w:jc w:val="both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816F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816F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0816F4"/>
    <w:pPr>
      <w:spacing w:line="360" w:lineRule="auto"/>
      <w:ind w:firstLine="708"/>
      <w:jc w:val="both"/>
    </w:pPr>
    <w:rPr>
      <w:sz w:val="28"/>
    </w:rPr>
  </w:style>
  <w:style w:type="character" w:styleId="Hyperlink">
    <w:name w:val="Hyperlink"/>
    <w:rsid w:val="000816F4"/>
    <w:rPr>
      <w:color w:val="0000FF"/>
      <w:u w:val="single"/>
    </w:rPr>
  </w:style>
  <w:style w:type="paragraph" w:styleId="Corpodetexto2">
    <w:name w:val="Body Text 2"/>
    <w:basedOn w:val="Normal"/>
    <w:rsid w:val="000816F4"/>
    <w:pPr>
      <w:spacing w:line="360" w:lineRule="auto"/>
      <w:jc w:val="both"/>
    </w:pPr>
    <w:rPr>
      <w:i/>
      <w:iCs/>
    </w:rPr>
  </w:style>
  <w:style w:type="paragraph" w:styleId="Corpodetexto">
    <w:name w:val="Body Text"/>
    <w:basedOn w:val="Normal"/>
    <w:rsid w:val="000816F4"/>
    <w:pPr>
      <w:jc w:val="both"/>
    </w:pPr>
    <w:rPr>
      <w:rFonts w:ascii="Courier New" w:hAnsi="Courier New" w:cs="Courier New"/>
      <w:bCs/>
      <w:iCs/>
      <w:sz w:val="28"/>
      <w:szCs w:val="20"/>
    </w:rPr>
  </w:style>
  <w:style w:type="paragraph" w:styleId="Corpodetexto3">
    <w:name w:val="Body Text 3"/>
    <w:basedOn w:val="Normal"/>
    <w:rsid w:val="000816F4"/>
    <w:pPr>
      <w:jc w:val="both"/>
    </w:pPr>
  </w:style>
  <w:style w:type="character" w:customStyle="1" w:styleId="email">
    <w:name w:val="email"/>
    <w:basedOn w:val="Fontepargpadro"/>
    <w:rsid w:val="000816F4"/>
  </w:style>
  <w:style w:type="paragraph" w:styleId="Textodebalo">
    <w:name w:val="Balloon Text"/>
    <w:basedOn w:val="Normal"/>
    <w:semiHidden/>
    <w:rsid w:val="005D301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259A9"/>
    <w:rPr>
      <w:b/>
      <w:bCs/>
    </w:rPr>
  </w:style>
  <w:style w:type="character" w:customStyle="1" w:styleId="apple-converted-space">
    <w:name w:val="apple-converted-space"/>
    <w:basedOn w:val="Fontepargpadro"/>
    <w:rsid w:val="0045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suario\Desktop\PAPEL%20TIMBRADO%20C&#194;MARA%20-%20GABINE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CÂMARA - GABINETE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MicroCis</dc:creator>
  <cp:keywords/>
  <cp:lastModifiedBy>Usuário do Windows</cp:lastModifiedBy>
  <cp:revision>3</cp:revision>
  <cp:lastPrinted>2014-05-14T15:30:00Z</cp:lastPrinted>
  <dcterms:created xsi:type="dcterms:W3CDTF">2019-11-08T17:15:00Z</dcterms:created>
  <dcterms:modified xsi:type="dcterms:W3CDTF">2019-11-11T15:00:00Z</dcterms:modified>
</cp:coreProperties>
</file>