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Moção ______/ 2019</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76" w:lineRule="auto"/>
        <w:ind w:left="4539" w:hanging="3.56692913385813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Envia Moção de Aplausos a Maria José da Silva - egbome Zezé d’óba, militante contra intolerância religiosa desde 1974, em reconhecimento ao trabalho em prol da Umbanda.</w:t>
      </w:r>
    </w:p>
    <w:p w:rsidR="00000000" w:rsidDel="00000000" w:rsidP="00000000" w:rsidRDefault="00000000" w:rsidRPr="00000000" w14:paraId="00000004">
      <w:pPr>
        <w:spacing w:line="276" w:lineRule="auto"/>
        <w:ind w:left="453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Requeiro a Mesa Diretora, na forma regimental, que seja enviada Moção de Aplausos </w:t>
      </w:r>
      <w:r w:rsidDel="00000000" w:rsidR="00000000" w:rsidRPr="00000000">
        <w:rPr>
          <w:rFonts w:ascii="Times New Roman" w:cs="Times New Roman" w:eastAsia="Times New Roman" w:hAnsi="Times New Roman"/>
          <w:sz w:val="24"/>
          <w:szCs w:val="24"/>
          <w:rtl w:val="0"/>
        </w:rPr>
        <w:t xml:space="preserve">em homenagem a </w:t>
      </w:r>
      <w:r w:rsidDel="00000000" w:rsidR="00000000" w:rsidRPr="00000000">
        <w:rPr>
          <w:rFonts w:ascii="Times New Roman" w:cs="Times New Roman" w:eastAsia="Times New Roman" w:hAnsi="Times New Roman"/>
          <w:sz w:val="24"/>
          <w:szCs w:val="24"/>
          <w:rtl w:val="0"/>
        </w:rPr>
        <w:t xml:space="preserve">Maria José da Silva - egbome Zezé d’óba, militante contra intolerância religiosa desde 1974.</w:t>
      </w:r>
      <w:r w:rsidDel="00000000" w:rsidR="00000000" w:rsidRPr="00000000">
        <w:rPr>
          <w:rtl w:val="0"/>
        </w:rPr>
      </w:r>
    </w:p>
    <w:p w:rsidR="00000000" w:rsidDel="00000000" w:rsidP="00000000" w:rsidRDefault="00000000" w:rsidRPr="00000000" w14:paraId="0000000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jc w:val="righ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Sala das Sessões, 06 de novembro de 2019.</w:t>
      </w:r>
    </w:p>
    <w:p w:rsidR="00000000" w:rsidDel="00000000" w:rsidP="00000000" w:rsidRDefault="00000000" w:rsidRPr="00000000" w14:paraId="00000008">
      <w:pPr>
        <w:spacing w:line="276"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Leonardo Giordano</w:t>
      </w:r>
    </w:p>
    <w:p w:rsidR="00000000" w:rsidDel="00000000" w:rsidP="00000000" w:rsidRDefault="00000000" w:rsidRPr="00000000" w14:paraId="0000000B">
      <w:pPr>
        <w:spacing w:line="276" w:lineRule="auto"/>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Vereador</w:t>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JUSTIFICATIVA: </w:t>
      </w:r>
      <w:r w:rsidDel="00000000" w:rsidR="00000000" w:rsidRPr="00000000">
        <w:rPr>
          <w:rtl w:val="0"/>
        </w:rPr>
      </w:r>
    </w:p>
    <w:p w:rsidR="00000000" w:rsidDel="00000000" w:rsidP="00000000" w:rsidRDefault="00000000" w:rsidRPr="00000000" w14:paraId="0000000D">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Maria José da Silva - egbome Zezé d’óba, é militante contra a intolerância religiosa desde 1974, pois foi filha do Finado Dr. Nilo Mais de Obaluaê. Funcionária Pública Estadual de 1988 até presente data, dando entrada na Aposentadoria agora em maio de 2019. Foi funcionária na Área de Saúde, Ambulatório dos Estivadores e Sta. Casa de Misericórdia.</w:t>
      </w:r>
    </w:p>
    <w:p w:rsidR="00000000" w:rsidDel="00000000" w:rsidP="00000000" w:rsidRDefault="00000000" w:rsidRPr="00000000" w14:paraId="0000000E">
      <w:pPr>
        <w:spacing w:line="360" w:lineRule="auto"/>
        <w:ind w:firstLine="720"/>
        <w:jc w:val="both"/>
        <w:rPr/>
      </w:pPr>
      <w:r w:rsidDel="00000000" w:rsidR="00000000" w:rsidRPr="00000000">
        <w:rPr>
          <w:rFonts w:ascii="Times New Roman" w:cs="Times New Roman" w:eastAsia="Times New Roman" w:hAnsi="Times New Roman"/>
          <w:sz w:val="24"/>
          <w:szCs w:val="24"/>
          <w:rtl w:val="0"/>
        </w:rPr>
        <w:t xml:space="preserve">Em reconhecimento a sua luta em prol da umbanda e da intolerância religiosa na cidade de Niterói e região, conferimos esta  honraria. Desde já  contamos com o apoio dessa egrégia casa legislativa.</w:t>
      </w:r>
      <w:r w:rsidDel="00000000" w:rsidR="00000000" w:rsidRPr="00000000">
        <w:rPr>
          <w:rtl w:val="0"/>
        </w:rPr>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center"/>
      <w:rPr>
        <w:color w:val="1155cc"/>
        <w:u w:val="single"/>
      </w:rPr>
    </w:pPr>
    <w:r w:rsidDel="00000000" w:rsidR="00000000" w:rsidRPr="00000000">
      <w:fldChar w:fldCharType="begin"/>
      <w:instrText xml:space="preserve"> HYPERLINK "http://www.leonardogiordano.com.br/" </w:instrText>
      <w:fldChar w:fldCharType="separate"/>
    </w:r>
    <w:r w:rsidDel="00000000" w:rsidR="00000000" w:rsidRPr="00000000">
      <w:rPr>
        <w:color w:val="1155cc"/>
        <w:u w:val="single"/>
        <w:rtl w:val="0"/>
      </w:rPr>
      <w:t xml:space="preserve">www.leonardogiordano.com.br  vereador@leonardogiordano.com.br</w:t>
    </w:r>
  </w:p>
  <w:p w:rsidR="00000000" w:rsidDel="00000000" w:rsidP="00000000" w:rsidRDefault="00000000" w:rsidRPr="00000000" w14:paraId="00000013">
    <w:pPr>
      <w:jc w:val="center"/>
      <w:rPr/>
    </w:pPr>
    <w:r w:rsidDel="00000000" w:rsidR="00000000" w:rsidRPr="00000000">
      <w:fldChar w:fldCharType="end"/>
    </w:r>
    <w:r w:rsidDel="00000000" w:rsidR="00000000" w:rsidRPr="00000000">
      <w:rPr>
        <w:rtl w:val="0"/>
      </w:rPr>
      <w:t xml:space="preserve">Av. Ernani do Amaral Peixoto, 625, gabinete 87, Centro. Niterói – RJ</w:t>
    </w:r>
  </w:p>
  <w:p w:rsidR="00000000" w:rsidDel="00000000" w:rsidP="00000000" w:rsidRDefault="00000000" w:rsidRPr="00000000" w14:paraId="00000014">
    <w:pPr>
      <w:jc w:val="center"/>
      <w:rPr/>
    </w:pPr>
    <w:r w:rsidDel="00000000" w:rsidR="00000000" w:rsidRPr="00000000">
      <w:rPr>
        <w:rtl w:val="0"/>
      </w:rPr>
      <w:t xml:space="preserve">(21) 99644.7027 (21) 2620.6754.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center"/>
      <w:rPr>
        <w:b w:val="1"/>
        <w:sz w:val="24"/>
        <w:szCs w:val="24"/>
      </w:rPr>
    </w:pPr>
    <w:r w:rsidDel="00000000" w:rsidR="00000000" w:rsidRPr="00000000">
      <w:rPr>
        <w:b w:val="1"/>
        <w:sz w:val="24"/>
        <w:szCs w:val="24"/>
      </w:rPr>
      <w:drawing>
        <wp:inline distB="114300" distT="114300" distL="114300" distR="114300">
          <wp:extent cx="609600" cy="742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9600"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center"/>
      <w:rPr>
        <w:b w:val="1"/>
        <w:sz w:val="24"/>
        <w:szCs w:val="24"/>
      </w:rPr>
    </w:pPr>
    <w:r w:rsidDel="00000000" w:rsidR="00000000" w:rsidRPr="00000000">
      <w:rPr>
        <w:b w:val="1"/>
        <w:sz w:val="24"/>
        <w:szCs w:val="24"/>
        <w:rtl w:val="0"/>
      </w:rPr>
      <w:t xml:space="preserve">Câmara Municipal de Niterói</w:t>
    </w:r>
  </w:p>
  <w:p w:rsidR="00000000" w:rsidDel="00000000" w:rsidP="00000000" w:rsidRDefault="00000000" w:rsidRPr="00000000" w14:paraId="00000011">
    <w:pPr>
      <w:jc w:val="center"/>
      <w:rPr/>
    </w:pPr>
    <w:r w:rsidDel="00000000" w:rsidR="00000000" w:rsidRPr="00000000">
      <w:rPr>
        <w:sz w:val="24"/>
        <w:szCs w:val="24"/>
        <w:rtl w:val="0"/>
      </w:rPr>
      <w:t xml:space="preserve">Gabinete do Vereador Leonardo Giordano - PCdoB</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