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    2019</w:t>
      </w:r>
    </w:p>
    <w:p w:rsidR="00000000" w:rsidDel="00000000" w:rsidP="00000000" w:rsidRDefault="00000000" w:rsidRPr="00000000" w14:paraId="00000002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Sugere a Secretaria de Obras a melhoria da praça Max Wolf no Fonseca, através da instalação de equipamentos de academia e brinquedos infantis.</w:t>
      </w:r>
    </w:p>
    <w:p w:rsidR="00000000" w:rsidDel="00000000" w:rsidP="00000000" w:rsidRDefault="00000000" w:rsidRPr="00000000" w14:paraId="00000004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39.21259842519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Indico à Mesa na forma regimental, ouvido o Douto Plenário, que seja enviado ofício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sz w:val="24"/>
          <w:szCs w:val="24"/>
          <w:rtl w:val="0"/>
        </w:rPr>
        <w:t xml:space="preserve">Secretaria de Obras para que seja feita a melhoria da praça Max Wolf no Fonseca, através da instalação de equipamentos de academia e brinquedos infantis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02 de outubro de 2019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Giordano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Vereador 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morador da região Jansen solicita a Secretaria de Obras, através deste gabinete, a revitalização da praça Max Wolf no Fonseca; a praça necessita da instalação de equipamentos de academia e brinquedos infantis para se transformar em um espaço de socialização e realização de atividades que atendam os moradores do entorno.</w:t>
      </w:r>
    </w:p>
    <w:p w:rsidR="00000000" w:rsidDel="00000000" w:rsidP="00000000" w:rsidRDefault="00000000" w:rsidRPr="00000000" w14:paraId="00000013">
      <w:pPr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 Desde já contamos com a aprovação dessa egrégia casa.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  <w:t xml:space="preserve">(21) 99644.7027 (21) 2620.6754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