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02674/2019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o Serviço de Reforma da Galeria de Águas Pluviais, na Rua Noruega em frente ao Nº 274 – Várzea das Moças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Municipal, Rodrigo Neves, para que providencie junto ao órgão competente, o Serviço de Reforma da Galeria de Águas Pluviais, na Rua Noruega em frente ao Nº 274 – Várzea das Moças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 que reclamam do mau cheiro decorrente do vazamento da rede de esgoto e entupimento das galerias, causando transtornos aos moradores e transeuntes, principalmente em dias chuvosos.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25 de Setembro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