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02372/2019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que seja feita a PODA DE ÁRVORE da Rua Santo Cristo, em frente ao nº147, Fonseca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 Rodrigo Neves, solicitando PODA DE ÁRVORE da Rua Santo Cristo ao nº147, Fonseca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indicação, atendendo a solicitação dos Moradores do local, pois a mesma encontra-se com seus galhos entrelaçados na fiação da rede elétrica.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