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22" w:rsidRDefault="00672E22" w:rsidP="004170E3"/>
    <w:p w:rsidR="00672E22" w:rsidRDefault="00672E22" w:rsidP="004170E3"/>
    <w:p w:rsidR="00672E22" w:rsidRDefault="00672E22" w:rsidP="00672E22">
      <w:pPr>
        <w:spacing w:line="360" w:lineRule="auto"/>
        <w:jc w:val="center"/>
        <w:rPr>
          <w:rFonts w:ascii="Tahoma" w:eastAsia="Times New Roman" w:hAnsi="Tahoma" w:cs="Tahoma"/>
          <w:b/>
        </w:rPr>
      </w:pPr>
    </w:p>
    <w:p w:rsidR="00672E22" w:rsidRDefault="00672E22" w:rsidP="00672E22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INDICAÇÃO Nº.      /2019</w:t>
      </w:r>
    </w:p>
    <w:p w:rsidR="00672E22" w:rsidRDefault="00672E22" w:rsidP="00672E22">
      <w:pPr>
        <w:spacing w:line="360" w:lineRule="auto"/>
        <w:jc w:val="center"/>
        <w:rPr>
          <w:rFonts w:ascii="Tahoma" w:hAnsi="Tahoma" w:cs="Tahoma"/>
          <w:b/>
        </w:rPr>
      </w:pPr>
    </w:p>
    <w:p w:rsidR="00672E22" w:rsidRDefault="00672E22" w:rsidP="00672E22">
      <w:pPr>
        <w:tabs>
          <w:tab w:val="left" w:pos="-24383"/>
        </w:tabs>
        <w:spacing w:line="360" w:lineRule="auto"/>
        <w:ind w:left="3975"/>
        <w:jc w:val="both"/>
        <w:rPr>
          <w:rFonts w:ascii="Times New Roman" w:hAnsi="Times New Roman" w:cs="Times New Roman"/>
          <w:b/>
          <w:bCs/>
        </w:rPr>
      </w:pPr>
    </w:p>
    <w:p w:rsidR="00672E22" w:rsidRDefault="00672E22" w:rsidP="00672E22">
      <w:pPr>
        <w:tabs>
          <w:tab w:val="left" w:pos="-24383"/>
        </w:tabs>
        <w:spacing w:line="360" w:lineRule="auto"/>
        <w:ind w:left="3975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</w:rPr>
        <w:t>Sugere ao Exec</w:t>
      </w:r>
      <w:r w:rsidR="00227699">
        <w:rPr>
          <w:rFonts w:ascii="Tahoma" w:hAnsi="Tahoma" w:cs="Tahoma"/>
          <w:b/>
          <w:bCs/>
        </w:rPr>
        <w:t>utivo uma equipe da CLIN para</w:t>
      </w:r>
      <w:r w:rsidR="00CC1D95">
        <w:rPr>
          <w:rFonts w:ascii="Tahoma" w:hAnsi="Tahoma" w:cs="Tahoma"/>
          <w:b/>
          <w:bCs/>
        </w:rPr>
        <w:t xml:space="preserve"> limpeza</w:t>
      </w:r>
      <w:r w:rsidR="00227699">
        <w:rPr>
          <w:rFonts w:ascii="Tahoma" w:hAnsi="Tahoma" w:cs="Tahoma"/>
          <w:b/>
          <w:bCs/>
        </w:rPr>
        <w:t xml:space="preserve"> </w:t>
      </w:r>
      <w:r w:rsidR="00214DDE">
        <w:rPr>
          <w:rFonts w:ascii="Tahoma" w:hAnsi="Tahoma" w:cs="Tahoma"/>
          <w:b/>
          <w:bCs/>
        </w:rPr>
        <w:t>das ruas Itaperuna e adjacências no bairro Pé Pequeno em Santa Rosa – Niterói.</w:t>
      </w:r>
    </w:p>
    <w:p w:rsidR="00672E22" w:rsidRDefault="00672E22" w:rsidP="00672E22">
      <w:pPr>
        <w:spacing w:line="360" w:lineRule="auto"/>
        <w:ind w:left="5664"/>
        <w:jc w:val="both"/>
        <w:rPr>
          <w:rFonts w:ascii="Tahoma" w:hAnsi="Tahoma" w:cs="Tahoma"/>
        </w:rPr>
      </w:pPr>
    </w:p>
    <w:p w:rsidR="00672E22" w:rsidRDefault="00672E22" w:rsidP="00672E22">
      <w:pPr>
        <w:spacing w:line="360" w:lineRule="auto"/>
        <w:ind w:left="5664"/>
        <w:jc w:val="both"/>
        <w:rPr>
          <w:rFonts w:ascii="Tahoma" w:hAnsi="Tahoma" w:cs="Tahoma"/>
        </w:rPr>
      </w:pPr>
    </w:p>
    <w:p w:rsidR="00214DDE" w:rsidRPr="00214DDE" w:rsidRDefault="00672E22" w:rsidP="00214DDE">
      <w:pPr>
        <w:tabs>
          <w:tab w:val="left" w:pos="-24383"/>
        </w:tabs>
        <w:spacing w:line="360" w:lineRule="auto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</w:rPr>
        <w:t xml:space="preserve">Indico à Mesa, na forma regimental, ouvido o Douto do Plenário, que seja enviado ofício ao Exmo. Senhor Prefeito solicitando ao </w:t>
      </w:r>
      <w:r>
        <w:rPr>
          <w:rFonts w:ascii="Tahoma" w:hAnsi="Tahoma" w:cs="Tahoma"/>
          <w:color w:val="000000"/>
        </w:rPr>
        <w:t xml:space="preserve">Ilmo. Diretor da </w:t>
      </w:r>
      <w:r>
        <w:rPr>
          <w:rStyle w:val="Forte"/>
          <w:rFonts w:ascii="Tahoma" w:hAnsi="Tahoma" w:cs="Tahoma"/>
          <w:b w:val="0"/>
          <w:color w:val="000000"/>
        </w:rPr>
        <w:t>Companhia de Limpeza</w:t>
      </w:r>
      <w:r>
        <w:rPr>
          <w:rStyle w:val="Forte"/>
          <w:rFonts w:ascii="Tahoma" w:hAnsi="Tahoma" w:cs="Tahoma"/>
          <w:b w:val="0"/>
          <w:bCs w:val="0"/>
          <w:color w:val="000000"/>
        </w:rPr>
        <w:t xml:space="preserve"> Urbana de Niterói – CLIN</w:t>
      </w:r>
      <w:r w:rsidRPr="00214DDE">
        <w:rPr>
          <w:rStyle w:val="apple-converted-space"/>
          <w:rFonts w:ascii="Tahoma" w:hAnsi="Tahoma" w:cs="Tahoma"/>
          <w:color w:val="333333"/>
        </w:rPr>
        <w:t xml:space="preserve">, </w:t>
      </w:r>
      <w:r w:rsidR="00214DDE" w:rsidRPr="00214DDE">
        <w:rPr>
          <w:rFonts w:ascii="Tahoma" w:hAnsi="Tahoma" w:cs="Tahoma"/>
          <w:bCs/>
        </w:rPr>
        <w:t>para limpeza das ruas Itaperuna e adjacências no bairro Pé Pequeno em Santa Rosa – Niterói.</w:t>
      </w:r>
    </w:p>
    <w:p w:rsidR="00672E22" w:rsidRDefault="00672E22" w:rsidP="00672E22">
      <w:pPr>
        <w:spacing w:line="360" w:lineRule="auto"/>
        <w:jc w:val="both"/>
        <w:rPr>
          <w:rFonts w:ascii="Tahoma" w:hAnsi="Tahoma" w:cs="Tahoma"/>
          <w:color w:val="000000"/>
        </w:rPr>
      </w:pPr>
    </w:p>
    <w:p w:rsidR="00672E22" w:rsidRDefault="00672E22" w:rsidP="00672E22">
      <w:pPr>
        <w:spacing w:line="360" w:lineRule="auto"/>
        <w:jc w:val="both"/>
        <w:rPr>
          <w:rFonts w:ascii="Tahoma" w:hAnsi="Tahoma" w:cs="Tahoma"/>
        </w:rPr>
      </w:pPr>
    </w:p>
    <w:p w:rsidR="00672E22" w:rsidRDefault="00214DDE" w:rsidP="00672E22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Sala das Sessões, 29 de agosto</w:t>
      </w:r>
      <w:r w:rsidR="00672E22">
        <w:rPr>
          <w:rFonts w:ascii="Tahoma" w:hAnsi="Tahoma" w:cs="Tahoma"/>
        </w:rPr>
        <w:t xml:space="preserve"> de 2019.</w:t>
      </w:r>
    </w:p>
    <w:p w:rsidR="00672E22" w:rsidRDefault="00672E22" w:rsidP="00672E22">
      <w:pPr>
        <w:spacing w:line="360" w:lineRule="auto"/>
        <w:jc w:val="center"/>
        <w:rPr>
          <w:rFonts w:ascii="Tahoma" w:hAnsi="Tahoma" w:cs="Tahoma"/>
        </w:rPr>
      </w:pPr>
    </w:p>
    <w:p w:rsidR="00672E22" w:rsidRDefault="00672E22" w:rsidP="00672E22">
      <w:pPr>
        <w:spacing w:line="360" w:lineRule="auto"/>
        <w:jc w:val="center"/>
        <w:rPr>
          <w:rFonts w:ascii="Tahoma" w:hAnsi="Tahoma" w:cs="Tahoma"/>
        </w:rPr>
      </w:pPr>
    </w:p>
    <w:p w:rsidR="00672E22" w:rsidRPr="00F32963" w:rsidRDefault="00672E22" w:rsidP="00672E22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Casota</w:t>
      </w:r>
    </w:p>
    <w:p w:rsidR="00672E22" w:rsidRPr="00F32963" w:rsidRDefault="00672E22" w:rsidP="00672E22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Vereador</w:t>
      </w:r>
    </w:p>
    <w:p w:rsidR="00672E22" w:rsidRDefault="00672E22" w:rsidP="00672E22">
      <w:pPr>
        <w:spacing w:line="360" w:lineRule="auto"/>
        <w:jc w:val="center"/>
        <w:rPr>
          <w:rFonts w:ascii="Tahoma" w:hAnsi="Tahoma" w:cs="Tahoma"/>
        </w:rPr>
      </w:pPr>
    </w:p>
    <w:p w:rsidR="00672E22" w:rsidRDefault="00672E22" w:rsidP="00672E22">
      <w:pPr>
        <w:spacing w:line="360" w:lineRule="auto"/>
        <w:jc w:val="center"/>
        <w:rPr>
          <w:rFonts w:ascii="Tahoma" w:hAnsi="Tahoma" w:cs="Tahoma"/>
        </w:rPr>
      </w:pPr>
    </w:p>
    <w:p w:rsidR="00672E22" w:rsidRDefault="00672E22" w:rsidP="00672E22">
      <w:pPr>
        <w:spacing w:line="360" w:lineRule="auto"/>
        <w:jc w:val="center"/>
        <w:rPr>
          <w:rFonts w:ascii="Tahoma" w:hAnsi="Tahoma" w:cs="Tahoma"/>
        </w:rPr>
      </w:pPr>
    </w:p>
    <w:p w:rsidR="00672E22" w:rsidRDefault="00672E22" w:rsidP="00672E22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Justificativa:</w:t>
      </w:r>
    </w:p>
    <w:p w:rsidR="00214DDE" w:rsidRDefault="00214DDE" w:rsidP="00214DDE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As reivindicações que chegaram a este gabinete têm como objetivo dar melhores condições de higiene aos munícipes que t</w:t>
      </w:r>
      <w:r>
        <w:rPr>
          <w:rFonts w:ascii="Tahoma" w:hAnsi="Tahoma" w:cs="Tahoma"/>
        </w:rPr>
        <w:t xml:space="preserve">rafegam e residem nas ruas </w:t>
      </w:r>
      <w:r w:rsidR="008E33E5">
        <w:rPr>
          <w:rFonts w:ascii="Tahoma" w:hAnsi="Tahoma" w:cs="Tahoma"/>
        </w:rPr>
        <w:t>Itaperuna</w:t>
      </w:r>
      <w:r>
        <w:rPr>
          <w:rFonts w:ascii="Tahoma" w:hAnsi="Tahoma" w:cs="Tahoma"/>
        </w:rPr>
        <w:t xml:space="preserve"> e adjacências</w:t>
      </w:r>
      <w:r w:rsidR="008E33E5">
        <w:rPr>
          <w:rFonts w:ascii="Tahoma" w:hAnsi="Tahoma" w:cs="Tahoma"/>
        </w:rPr>
        <w:t xml:space="preserve"> no bairro do Pé Pequeno</w:t>
      </w:r>
      <w:r>
        <w:rPr>
          <w:rFonts w:ascii="Tahoma" w:hAnsi="Tahoma" w:cs="Tahoma"/>
        </w:rPr>
        <w:t>. A localidade encontra-se muito suja e insalubre, com mau cheiro, mosquitos e ratos no local, com o lixo t</w:t>
      </w:r>
      <w:r w:rsidR="008E33E5">
        <w:rPr>
          <w:rFonts w:ascii="Tahoma" w:hAnsi="Tahoma" w:cs="Tahoma"/>
        </w:rPr>
        <w:t>ransbordando dos galões entupindo</w:t>
      </w:r>
      <w:r>
        <w:rPr>
          <w:rFonts w:ascii="Tahoma" w:hAnsi="Tahoma" w:cs="Tahoma"/>
        </w:rPr>
        <w:t xml:space="preserve"> os bueiros o que ocasiona alagamento em dias de chuva.</w:t>
      </w:r>
      <w:r w:rsidR="008E33E5">
        <w:rPr>
          <w:rFonts w:ascii="Tahoma" w:hAnsi="Tahoma" w:cs="Tahoma"/>
        </w:rPr>
        <w:t xml:space="preserve"> No momento há somente um gari para fazer a limpeza de todas as ruas do bairro</w:t>
      </w:r>
    </w:p>
    <w:p w:rsidR="00214DDE" w:rsidRDefault="00214DDE" w:rsidP="00214DDE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Por todo o exposto, justifica-se a presente indicação.</w:t>
      </w:r>
    </w:p>
    <w:p w:rsidR="00672E22" w:rsidRDefault="00672E22" w:rsidP="00672E22">
      <w:pPr>
        <w:spacing w:line="360" w:lineRule="auto"/>
        <w:jc w:val="both"/>
        <w:rPr>
          <w:rFonts w:ascii="Tahoma" w:hAnsi="Tahoma" w:cs="Tahoma"/>
          <w:b/>
        </w:rPr>
      </w:pPr>
    </w:p>
    <w:p w:rsidR="00672E22" w:rsidRDefault="00672E22" w:rsidP="00214DDE">
      <w:pPr>
        <w:spacing w:line="360" w:lineRule="auto"/>
        <w:jc w:val="both"/>
        <w:rPr>
          <w:rFonts w:ascii="Tahoma" w:hAnsi="Tahoma" w:cs="Tahoma"/>
        </w:rPr>
      </w:pPr>
    </w:p>
    <w:p w:rsidR="00672E22" w:rsidRDefault="00672E22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72E22" w:rsidRDefault="00672E22" w:rsidP="00C01D55">
      <w:pPr>
        <w:spacing w:line="360" w:lineRule="auto"/>
        <w:ind w:firstLine="708"/>
        <w:jc w:val="center"/>
        <w:rPr>
          <w:rFonts w:ascii="Tahoma" w:hAnsi="Tahoma" w:cs="Tahoma"/>
        </w:rPr>
      </w:pPr>
    </w:p>
    <w:p w:rsidR="00227699" w:rsidRDefault="00227699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227699" w:rsidRDefault="00227699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C01D55" w:rsidRPr="00F32963" w:rsidRDefault="00C01D55" w:rsidP="00C01D55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Casota</w:t>
      </w:r>
    </w:p>
    <w:p w:rsidR="00C01D55" w:rsidRPr="00F32963" w:rsidRDefault="00C01D55" w:rsidP="00C01D55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Vereador</w:t>
      </w:r>
    </w:p>
    <w:p w:rsidR="00C01D55" w:rsidRDefault="00C01D55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C01D55" w:rsidRDefault="00C01D55" w:rsidP="00C01D55">
      <w:pPr>
        <w:spacing w:line="360" w:lineRule="auto"/>
        <w:ind w:firstLine="708"/>
        <w:jc w:val="center"/>
        <w:rPr>
          <w:rFonts w:ascii="Tahoma" w:hAnsi="Tahoma" w:cs="Tahoma"/>
        </w:rPr>
      </w:pPr>
    </w:p>
    <w:p w:rsidR="00C01D55" w:rsidRDefault="00C01D55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C01D55" w:rsidRDefault="00C01D55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C01D55" w:rsidRDefault="00C01D55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C01D55" w:rsidRDefault="00C01D55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8E33E5" w:rsidRDefault="008E33E5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8E33E5" w:rsidRDefault="008E33E5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8E33E5" w:rsidRDefault="008E33E5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8E33E5" w:rsidRDefault="008E33E5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8E33E5" w:rsidRDefault="008E33E5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8E33E5" w:rsidRDefault="008E33E5" w:rsidP="00672E22">
      <w:pPr>
        <w:spacing w:line="360" w:lineRule="auto"/>
        <w:ind w:firstLine="708"/>
        <w:jc w:val="both"/>
        <w:rPr>
          <w:rFonts w:ascii="Tahoma" w:hAnsi="Tahoma" w:cs="Tahoma"/>
        </w:rPr>
      </w:pPr>
      <w:bookmarkStart w:id="0" w:name="_GoBack"/>
      <w:bookmarkEnd w:id="0"/>
    </w:p>
    <w:p w:rsidR="00C01D55" w:rsidRPr="00F32963" w:rsidRDefault="00C01D55" w:rsidP="00C01D55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Casota</w:t>
      </w:r>
    </w:p>
    <w:p w:rsidR="00C01D55" w:rsidRPr="00F32963" w:rsidRDefault="00C01D55" w:rsidP="00C01D55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Vereador</w:t>
      </w:r>
    </w:p>
    <w:p w:rsidR="00C01D55" w:rsidRDefault="00C01D55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C01D55" w:rsidRDefault="00C01D55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C01D55" w:rsidRDefault="00C01D55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C01D55" w:rsidRDefault="00C01D55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C01D55" w:rsidRDefault="00C01D55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C01D55" w:rsidRDefault="00C01D55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C01D55" w:rsidRDefault="00C01D55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227699" w:rsidRDefault="00227699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227699" w:rsidRDefault="00227699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227699" w:rsidRPr="00F32963" w:rsidRDefault="00227699" w:rsidP="00227699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Casota</w:t>
      </w:r>
    </w:p>
    <w:p w:rsidR="00227699" w:rsidRPr="00F32963" w:rsidRDefault="00227699" w:rsidP="00227699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Vereador</w:t>
      </w:r>
    </w:p>
    <w:p w:rsidR="00227699" w:rsidRDefault="00227699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227699" w:rsidRDefault="00227699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227699" w:rsidRDefault="00227699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227699" w:rsidRDefault="00227699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227699" w:rsidRPr="00F32963" w:rsidRDefault="00227699" w:rsidP="00227699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Casota</w:t>
      </w:r>
    </w:p>
    <w:p w:rsidR="00227699" w:rsidRPr="00F32963" w:rsidRDefault="00227699" w:rsidP="00227699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Vereador</w:t>
      </w:r>
    </w:p>
    <w:p w:rsidR="00227699" w:rsidRDefault="00227699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227699" w:rsidRDefault="00227699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227699" w:rsidRDefault="00227699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227699" w:rsidRDefault="00227699" w:rsidP="00672E22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672E22" w:rsidRDefault="00672E22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227699" w:rsidRDefault="00227699" w:rsidP="0001599B">
      <w:pPr>
        <w:tabs>
          <w:tab w:val="left" w:pos="-20408"/>
        </w:tabs>
        <w:spacing w:line="360" w:lineRule="auto"/>
        <w:ind w:left="3975"/>
        <w:jc w:val="center"/>
        <w:rPr>
          <w:rFonts w:ascii="Times New Roman" w:hAnsi="Times New Roman" w:cs="Times New Roman"/>
        </w:rPr>
      </w:pPr>
    </w:p>
    <w:p w:rsidR="00227699" w:rsidRDefault="00227699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227699" w:rsidRDefault="00227699" w:rsidP="0001599B">
      <w:pPr>
        <w:tabs>
          <w:tab w:val="left" w:pos="-20408"/>
        </w:tabs>
        <w:spacing w:line="360" w:lineRule="auto"/>
        <w:ind w:left="3975"/>
        <w:jc w:val="center"/>
        <w:rPr>
          <w:rFonts w:ascii="Times New Roman" w:hAnsi="Times New Roman" w:cs="Times New Roman"/>
        </w:rPr>
      </w:pPr>
    </w:p>
    <w:p w:rsidR="00227699" w:rsidRDefault="00227699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227699" w:rsidRDefault="00227699" w:rsidP="0001599B">
      <w:pPr>
        <w:tabs>
          <w:tab w:val="left" w:pos="-20408"/>
        </w:tabs>
        <w:spacing w:line="360" w:lineRule="auto"/>
        <w:ind w:left="3975"/>
        <w:jc w:val="center"/>
        <w:rPr>
          <w:rFonts w:ascii="Times New Roman" w:hAnsi="Times New Roman" w:cs="Times New Roman"/>
        </w:rPr>
      </w:pPr>
    </w:p>
    <w:p w:rsidR="0001599B" w:rsidRPr="00F32963" w:rsidRDefault="0001599B" w:rsidP="0001599B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Casota</w:t>
      </w:r>
    </w:p>
    <w:p w:rsidR="0001599B" w:rsidRPr="00F32963" w:rsidRDefault="0001599B" w:rsidP="0001599B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Vereador</w:t>
      </w:r>
    </w:p>
    <w:p w:rsidR="00227699" w:rsidRDefault="00227699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227699" w:rsidRDefault="00227699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227699" w:rsidRDefault="00227699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227699" w:rsidRDefault="00227699" w:rsidP="0001599B">
      <w:pPr>
        <w:tabs>
          <w:tab w:val="left" w:pos="-20408"/>
        </w:tabs>
        <w:spacing w:line="360" w:lineRule="auto"/>
        <w:ind w:left="3975"/>
        <w:jc w:val="center"/>
        <w:rPr>
          <w:rFonts w:ascii="Times New Roman" w:hAnsi="Times New Roman" w:cs="Times New Roman"/>
        </w:rPr>
      </w:pPr>
    </w:p>
    <w:p w:rsidR="00227699" w:rsidRDefault="00227699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227699" w:rsidRDefault="00227699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227699" w:rsidRDefault="00227699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01599B" w:rsidRPr="00F32963" w:rsidRDefault="0001599B" w:rsidP="0001599B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Casota</w:t>
      </w:r>
    </w:p>
    <w:p w:rsidR="0001599B" w:rsidRPr="00F32963" w:rsidRDefault="0001599B" w:rsidP="0001599B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Vereador</w:t>
      </w:r>
    </w:p>
    <w:p w:rsidR="00227699" w:rsidRDefault="00227699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01599B" w:rsidRDefault="0001599B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01599B" w:rsidRDefault="0001599B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01599B" w:rsidRDefault="0001599B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01599B" w:rsidRDefault="0001599B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01599B" w:rsidRDefault="0001599B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01599B" w:rsidRDefault="0001599B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01599B" w:rsidRDefault="0001599B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01599B" w:rsidRDefault="0001599B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227699" w:rsidRDefault="00227699" w:rsidP="00672E22">
      <w:pPr>
        <w:tabs>
          <w:tab w:val="left" w:pos="-20408"/>
        </w:tabs>
        <w:spacing w:line="360" w:lineRule="auto"/>
        <w:ind w:left="3975"/>
        <w:jc w:val="both"/>
        <w:rPr>
          <w:rFonts w:ascii="Times New Roman" w:hAnsi="Times New Roman" w:cs="Times New Roman"/>
        </w:rPr>
      </w:pPr>
    </w:p>
    <w:p w:rsidR="00672E22" w:rsidRPr="00F32963" w:rsidRDefault="00672E22" w:rsidP="00672E22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Casota</w:t>
      </w:r>
    </w:p>
    <w:p w:rsidR="00672E22" w:rsidRPr="00F32963" w:rsidRDefault="00672E22" w:rsidP="00672E22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Vereador</w:t>
      </w:r>
    </w:p>
    <w:p w:rsidR="00672E22" w:rsidRDefault="00672E22" w:rsidP="004170E3"/>
    <w:p w:rsidR="00672E22" w:rsidRDefault="00672E22" w:rsidP="004170E3"/>
    <w:p w:rsidR="00672E22" w:rsidRDefault="00672E22" w:rsidP="004170E3"/>
    <w:p w:rsidR="00672E22" w:rsidRDefault="00672E22" w:rsidP="004170E3"/>
    <w:p w:rsidR="00672E22" w:rsidRDefault="00672E22" w:rsidP="004170E3"/>
    <w:p w:rsidR="00672E22" w:rsidRDefault="00672E22" w:rsidP="004170E3"/>
    <w:p w:rsidR="00672E22" w:rsidRDefault="00672E22" w:rsidP="004170E3"/>
    <w:p w:rsidR="00672E22" w:rsidRDefault="00672E22" w:rsidP="004170E3"/>
    <w:p w:rsidR="00672E22" w:rsidRDefault="00672E22" w:rsidP="004170E3"/>
    <w:p w:rsidR="00672E22" w:rsidRDefault="00672E22" w:rsidP="004170E3"/>
    <w:p w:rsidR="00672E22" w:rsidRDefault="00672E22" w:rsidP="004170E3"/>
    <w:p w:rsidR="00672E22" w:rsidRPr="00F32963" w:rsidRDefault="00672E22" w:rsidP="00672E22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Casota</w:t>
      </w:r>
    </w:p>
    <w:p w:rsidR="00672E22" w:rsidRPr="00F32963" w:rsidRDefault="00672E22" w:rsidP="00672E22">
      <w:pPr>
        <w:spacing w:line="360" w:lineRule="auto"/>
        <w:jc w:val="center"/>
        <w:rPr>
          <w:rFonts w:ascii="Tahoma" w:hAnsi="Tahoma" w:cs="Tahoma"/>
          <w:b/>
        </w:rPr>
      </w:pPr>
      <w:r w:rsidRPr="00F32963">
        <w:rPr>
          <w:rFonts w:ascii="Tahoma" w:hAnsi="Tahoma" w:cs="Tahoma"/>
          <w:b/>
        </w:rPr>
        <w:t>Vereador</w:t>
      </w:r>
    </w:p>
    <w:p w:rsidR="00672E22" w:rsidRPr="004170E3" w:rsidRDefault="00672E22" w:rsidP="004170E3"/>
    <w:sectPr w:rsidR="00672E22" w:rsidRPr="00417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34" w:rsidRDefault="00381434" w:rsidP="007718B3">
      <w:pPr>
        <w:spacing w:after="0" w:line="240" w:lineRule="auto"/>
      </w:pPr>
      <w:r>
        <w:separator/>
      </w:r>
    </w:p>
  </w:endnote>
  <w:endnote w:type="continuationSeparator" w:id="0">
    <w:p w:rsidR="00381434" w:rsidRDefault="00381434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6C" w:rsidRDefault="00F853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Av. Am</w:t>
    </w:r>
    <w:r w:rsidR="00F8536C">
      <w:rPr>
        <w:rFonts w:ascii="Tahoma" w:hAnsi="Tahoma" w:cs="Tahoma"/>
        <w:b/>
        <w:bCs/>
        <w:i/>
        <w:iCs/>
        <w:sz w:val="16"/>
        <w:szCs w:val="16"/>
      </w:rPr>
      <w:t>aral Peixoto, 625 / Gabinete: 01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 </w:t>
    </w:r>
    <w:r>
      <w:rPr>
        <w:rFonts w:ascii="Tahoma" w:hAnsi="Tahoma" w:cs="Tahoma"/>
        <w:b/>
        <w:bCs/>
        <w:i/>
        <w:iCs/>
        <w:sz w:val="16"/>
        <w:szCs w:val="16"/>
      </w:rPr>
      <w:t>+55</w:t>
    </w:r>
    <w:r w:rsidR="00F8536C">
      <w:rPr>
        <w:rFonts w:ascii="Tahoma" w:hAnsi="Tahoma" w:cs="Tahoma"/>
        <w:b/>
        <w:bCs/>
        <w:i/>
        <w:iCs/>
        <w:sz w:val="16"/>
        <w:szCs w:val="16"/>
      </w:rPr>
      <w:t xml:space="preserve"> 21 26221-3153</w:t>
    </w:r>
  </w:p>
  <w:p w:rsidR="007718B3" w:rsidRDefault="007718B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6C" w:rsidRDefault="00F853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34" w:rsidRDefault="00381434" w:rsidP="007718B3">
      <w:pPr>
        <w:spacing w:after="0" w:line="240" w:lineRule="auto"/>
      </w:pPr>
      <w:r>
        <w:separator/>
      </w:r>
    </w:p>
  </w:footnote>
  <w:footnote w:type="continuationSeparator" w:id="0">
    <w:p w:rsidR="00381434" w:rsidRDefault="00381434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6C" w:rsidRDefault="00F853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6C" w:rsidRDefault="00F853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1599B"/>
    <w:rsid w:val="00214DDE"/>
    <w:rsid w:val="00227699"/>
    <w:rsid w:val="002B042F"/>
    <w:rsid w:val="00381434"/>
    <w:rsid w:val="004170E3"/>
    <w:rsid w:val="00440720"/>
    <w:rsid w:val="005E344B"/>
    <w:rsid w:val="00672E22"/>
    <w:rsid w:val="007718B3"/>
    <w:rsid w:val="00846104"/>
    <w:rsid w:val="008E33E5"/>
    <w:rsid w:val="00930B18"/>
    <w:rsid w:val="00A96460"/>
    <w:rsid w:val="00AC0100"/>
    <w:rsid w:val="00C01D55"/>
    <w:rsid w:val="00CC1D95"/>
    <w:rsid w:val="00D30F6B"/>
    <w:rsid w:val="00F8536C"/>
    <w:rsid w:val="00F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character" w:customStyle="1" w:styleId="apple-converted-space">
    <w:name w:val="apple-converted-space"/>
    <w:basedOn w:val="Fontepargpadro"/>
    <w:rsid w:val="00672E22"/>
  </w:style>
  <w:style w:type="character" w:styleId="Forte">
    <w:name w:val="Strong"/>
    <w:basedOn w:val="Fontepargpadro"/>
    <w:qFormat/>
    <w:rsid w:val="00672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2</cp:revision>
  <dcterms:created xsi:type="dcterms:W3CDTF">2019-08-29T19:35:00Z</dcterms:created>
  <dcterms:modified xsi:type="dcterms:W3CDTF">2019-08-29T19:35:00Z</dcterms:modified>
</cp:coreProperties>
</file>