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FERREIRA DE OLIVEIRA CARIELLO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00765/2019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por Ato de Bravura ao Policial Rodoviário Federal Mat: 1541769 Leonardo Luna Alves da Silva.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por Ato de Bravura ao Policial Rodoviário Federal Mat: 1541769 Leonardo Luna Alves da Silva.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Moção de Aplausos por Ato de Bravura ao Policial Rodoviário Mat: 1541769 Leonardo Luna Alves da Silva pela brilhante atuação que culminou na libertação de 38 reféns no interior do ônibus da Viação Galo Branco na Ponte Rio Niterói em 20/08/2019.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O êxito na operação só foi possível devido ao trabalho integrado e articulado da Polícia Rodoviária Federal, Polícia Militar, Polícia Civil, Bombeiro Militar e trabalhadores da Ecoponte responsáveis pela administração da Ponte Rio Niterói, que adotaram integralmente os protocolos de segurança a fim de garantir a integridade física dos usuários da via.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Ações como estas servem de exemplo para seus pares e subordinados e são motivos de orgulho para seus superiores, pois simbolizam o compromisso com a Instituição, demonstrando determinação e alto nível de profissionalismo, destreza e bravura, não restando dúvida que o brilhante policial é possuidor de uma lisura a toda prova, o que serve de exemplo para todos os integrantes desta instituição.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RENATO FERREIRA DE OLIVEIRA CARIELLO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