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ayout w:type="fixed"/>
        <w:tblLook w:val="0000" w:firstRow="0" w:lastRow="0" w:firstColumn="0" w:lastColumn="0" w:noHBand="0" w:noVBand="0"/>
      </w:tblPr>
      <w:tblGrid>
        <w:gridCol w:w="1728"/>
        <w:gridCol w:w="7920"/>
      </w:tblGrid>
      <w:tr w:rsidR="00A049CD" w:rsidRPr="00E902E8" w:rsidTr="00DF510B">
        <w:trPr>
          <w:trHeight w:val="1971"/>
        </w:trPr>
        <w:tc>
          <w:tcPr>
            <w:tcW w:w="1728" w:type="dxa"/>
          </w:tcPr>
          <w:p w:rsidR="00A049CD" w:rsidRPr="00E902E8" w:rsidRDefault="00A049CD" w:rsidP="007E0A11">
            <w:pPr>
              <w:pStyle w:val="Ttulo"/>
              <w:rPr>
                <w:sz w:val="22"/>
              </w:rPr>
            </w:pPr>
            <w:r>
              <w:rPr>
                <w:noProof/>
              </w:rPr>
              <w:drawing>
                <wp:inline distT="0" distB="0" distL="0" distR="0" wp14:anchorId="0A0CB211" wp14:editId="2417F079">
                  <wp:extent cx="952500" cy="11334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133475"/>
                          </a:xfrm>
                          <a:prstGeom prst="rect">
                            <a:avLst/>
                          </a:prstGeom>
                          <a:solidFill>
                            <a:srgbClr val="FFFFFF"/>
                          </a:solidFill>
                          <a:ln>
                            <a:noFill/>
                          </a:ln>
                        </pic:spPr>
                      </pic:pic>
                    </a:graphicData>
                  </a:graphic>
                </wp:inline>
              </w:drawing>
            </w:r>
          </w:p>
        </w:tc>
        <w:tc>
          <w:tcPr>
            <w:tcW w:w="7920" w:type="dxa"/>
          </w:tcPr>
          <w:p w:rsidR="00A049CD" w:rsidRPr="00E902E8" w:rsidRDefault="00A049CD" w:rsidP="00DF510B">
            <w:pPr>
              <w:pStyle w:val="Cabealho"/>
              <w:snapToGrid w:val="0"/>
              <w:rPr>
                <w:rFonts w:ascii="Tahoma" w:hAnsi="Tahoma" w:cs="Tahoma"/>
                <w:sz w:val="22"/>
                <w:szCs w:val="32"/>
              </w:rPr>
            </w:pPr>
          </w:p>
          <w:p w:rsidR="00A049CD" w:rsidRPr="00E902E8" w:rsidRDefault="00A049CD" w:rsidP="00DF510B">
            <w:pPr>
              <w:pStyle w:val="Cabealho"/>
              <w:rPr>
                <w:rFonts w:ascii="Tahoma" w:hAnsi="Tahoma" w:cs="Tahoma"/>
                <w:sz w:val="22"/>
                <w:szCs w:val="32"/>
              </w:rPr>
            </w:pPr>
          </w:p>
          <w:p w:rsidR="00A049CD" w:rsidRPr="00E902E8" w:rsidRDefault="00A049CD" w:rsidP="00DF510B">
            <w:pPr>
              <w:pStyle w:val="Cabealho"/>
              <w:jc w:val="center"/>
              <w:rPr>
                <w:rFonts w:ascii="Tahoma" w:hAnsi="Tahoma" w:cs="Tahoma"/>
                <w:b/>
                <w:sz w:val="48"/>
                <w:szCs w:val="48"/>
              </w:rPr>
            </w:pPr>
            <w:r w:rsidRPr="00E902E8">
              <w:rPr>
                <w:rFonts w:ascii="Tahoma" w:hAnsi="Tahoma" w:cs="Tahoma"/>
                <w:b/>
                <w:sz w:val="48"/>
                <w:szCs w:val="48"/>
              </w:rPr>
              <w:t>Câmara Municipal de Niterói</w:t>
            </w:r>
          </w:p>
          <w:p w:rsidR="00A049CD" w:rsidRPr="00E902E8" w:rsidRDefault="00A049CD" w:rsidP="00DF510B">
            <w:pPr>
              <w:pStyle w:val="Cabealho"/>
              <w:jc w:val="center"/>
              <w:rPr>
                <w:rFonts w:ascii="Tahoma" w:hAnsi="Tahoma" w:cs="Tahoma"/>
                <w:sz w:val="4"/>
                <w:szCs w:val="36"/>
              </w:rPr>
            </w:pPr>
          </w:p>
          <w:p w:rsidR="00A049CD" w:rsidRPr="00E902E8" w:rsidRDefault="00A049CD" w:rsidP="00DF510B">
            <w:pPr>
              <w:pStyle w:val="Cabealho"/>
              <w:jc w:val="center"/>
              <w:rPr>
                <w:rFonts w:ascii="Tahoma" w:hAnsi="Tahoma" w:cs="Tahoma"/>
                <w:b/>
                <w:sz w:val="28"/>
                <w:szCs w:val="28"/>
              </w:rPr>
            </w:pPr>
            <w:r w:rsidRPr="00E902E8">
              <w:rPr>
                <w:rFonts w:ascii="Tahoma" w:hAnsi="Tahoma" w:cs="Tahoma"/>
                <w:b/>
                <w:sz w:val="28"/>
                <w:szCs w:val="28"/>
              </w:rPr>
              <w:t>Gabinete Vereador Sandro Araújo</w:t>
            </w:r>
          </w:p>
          <w:p w:rsidR="00A049CD" w:rsidRPr="00E902E8" w:rsidRDefault="00A049CD" w:rsidP="00DF510B">
            <w:pPr>
              <w:pStyle w:val="Cabealho"/>
              <w:jc w:val="center"/>
              <w:rPr>
                <w:rFonts w:ascii="Tahoma" w:hAnsi="Tahoma" w:cs="Tahoma"/>
                <w:b/>
                <w:sz w:val="28"/>
                <w:szCs w:val="28"/>
              </w:rPr>
            </w:pPr>
          </w:p>
        </w:tc>
      </w:tr>
    </w:tbl>
    <w:p w:rsidR="00EE0A3F" w:rsidRDefault="00EE0A3F" w:rsidP="00A049CD">
      <w:pPr>
        <w:rPr>
          <w:rFonts w:ascii="Tahoma" w:hAnsi="Tahoma" w:cs="Tahoma"/>
        </w:rPr>
      </w:pPr>
    </w:p>
    <w:p w:rsidR="00EE0A3F" w:rsidRPr="00E04632" w:rsidRDefault="00EE0A3F" w:rsidP="00EE0A3F">
      <w:pPr>
        <w:pStyle w:val="Contedodetabela"/>
        <w:snapToGrid w:val="0"/>
        <w:spacing w:line="360" w:lineRule="auto"/>
        <w:ind w:left="3119"/>
        <w:jc w:val="both"/>
        <w:rPr>
          <w:rFonts w:ascii="Tahoma" w:hAnsi="Tahoma" w:cs="Tahoma"/>
          <w:b/>
          <w:color w:val="000000" w:themeColor="text1"/>
          <w:sz w:val="22"/>
          <w:szCs w:val="22"/>
        </w:rPr>
      </w:pPr>
      <w:r w:rsidRPr="00E04632">
        <w:rPr>
          <w:rFonts w:ascii="Tahoma" w:hAnsi="Tahoma" w:cs="Tahoma"/>
          <w:b/>
          <w:color w:val="000000" w:themeColor="text1"/>
          <w:sz w:val="22"/>
          <w:szCs w:val="22"/>
        </w:rPr>
        <w:t xml:space="preserve">Envia Moção de </w:t>
      </w:r>
      <w:r>
        <w:rPr>
          <w:rFonts w:ascii="Tahoma" w:hAnsi="Tahoma" w:cs="Tahoma"/>
          <w:b/>
          <w:color w:val="000000" w:themeColor="text1"/>
          <w:sz w:val="22"/>
          <w:szCs w:val="22"/>
        </w:rPr>
        <w:t>Pesar</w:t>
      </w:r>
      <w:r w:rsidRPr="00E04632">
        <w:rPr>
          <w:rFonts w:ascii="Tahoma" w:hAnsi="Tahoma" w:cs="Tahoma"/>
          <w:b/>
          <w:color w:val="000000" w:themeColor="text1"/>
          <w:sz w:val="22"/>
          <w:szCs w:val="22"/>
        </w:rPr>
        <w:t xml:space="preserve"> </w:t>
      </w:r>
      <w:r>
        <w:rPr>
          <w:rFonts w:ascii="Tahoma" w:hAnsi="Tahoma" w:cs="Tahoma"/>
          <w:b/>
          <w:color w:val="000000" w:themeColor="text1"/>
          <w:sz w:val="22"/>
          <w:szCs w:val="22"/>
        </w:rPr>
        <w:t>à família de Dyogo Costa Xavier de Brito, em razão do seu falecimento.</w:t>
      </w:r>
    </w:p>
    <w:p w:rsidR="00866BDA" w:rsidRDefault="00866BDA" w:rsidP="00A049CD">
      <w:pPr>
        <w:rPr>
          <w:rFonts w:ascii="Tahoma" w:hAnsi="Tahoma" w:cs="Tahoma"/>
        </w:rPr>
      </w:pPr>
    </w:p>
    <w:p w:rsidR="00866BDA" w:rsidRPr="00866BDA" w:rsidRDefault="00866BDA" w:rsidP="00866BDA">
      <w:pPr>
        <w:spacing w:after="0" w:line="360" w:lineRule="auto"/>
        <w:ind w:firstLine="2127"/>
        <w:jc w:val="both"/>
        <w:rPr>
          <w:rFonts w:ascii="Tahoma" w:hAnsi="Tahoma" w:cs="Tahoma"/>
        </w:rPr>
      </w:pPr>
      <w:r w:rsidRPr="00866BDA">
        <w:rPr>
          <w:rFonts w:ascii="Tahoma" w:hAnsi="Tahoma" w:cs="Tahoma"/>
        </w:rPr>
        <w:t xml:space="preserve">Requeiro à mesa na forma regimental, que a Câmara Municipal de Niterói, no exercício de suas atribuições e prerrogativas, conceda </w:t>
      </w:r>
      <w:r w:rsidRPr="00866BDA">
        <w:rPr>
          <w:rFonts w:ascii="Tahoma" w:hAnsi="Tahoma" w:cs="Tahoma"/>
          <w:b/>
        </w:rPr>
        <w:t>MOÇÃO de PESAR</w:t>
      </w:r>
      <w:r w:rsidRPr="00866BDA">
        <w:rPr>
          <w:rFonts w:ascii="Tahoma" w:hAnsi="Tahoma" w:cs="Tahoma"/>
        </w:rPr>
        <w:t xml:space="preserve"> à família de </w:t>
      </w:r>
      <w:r w:rsidRPr="00866BDA">
        <w:rPr>
          <w:rFonts w:ascii="Tahoma" w:hAnsi="Tahoma" w:cs="Tahoma"/>
          <w:b/>
        </w:rPr>
        <w:t>DYOGO COSTA XAVIER DE BRITO</w:t>
      </w:r>
      <w:r w:rsidRPr="00866BDA">
        <w:rPr>
          <w:rFonts w:ascii="Tahoma" w:hAnsi="Tahoma" w:cs="Tahoma"/>
        </w:rPr>
        <w:t>, em razão do seu falecimento.</w:t>
      </w:r>
    </w:p>
    <w:p w:rsidR="00866BDA" w:rsidRPr="00866BDA" w:rsidRDefault="00866BDA" w:rsidP="00866BDA">
      <w:pPr>
        <w:spacing w:after="0" w:line="360" w:lineRule="auto"/>
        <w:jc w:val="both"/>
        <w:rPr>
          <w:rFonts w:ascii="Tahoma" w:hAnsi="Tahoma" w:cs="Tahoma"/>
        </w:rPr>
      </w:pPr>
      <w:r w:rsidRPr="00866BDA">
        <w:rPr>
          <w:rFonts w:ascii="Tahoma" w:hAnsi="Tahoma" w:cs="Tahoma"/>
          <w:b/>
          <w:i/>
        </w:rPr>
        <w:t> </w:t>
      </w:r>
    </w:p>
    <w:p w:rsidR="00866BDA" w:rsidRPr="00866BDA" w:rsidRDefault="00866BDA" w:rsidP="00866BDA">
      <w:pPr>
        <w:spacing w:after="0" w:line="360" w:lineRule="auto"/>
        <w:jc w:val="center"/>
        <w:rPr>
          <w:rFonts w:ascii="Tahoma" w:hAnsi="Tahoma" w:cs="Tahoma"/>
        </w:rPr>
      </w:pPr>
      <w:r w:rsidRPr="00866BDA">
        <w:rPr>
          <w:rFonts w:ascii="Tahoma" w:hAnsi="Tahoma" w:cs="Tahoma"/>
        </w:rPr>
        <w:t>Sala das sessões, em 27 DE AGOSTO de 2019.</w:t>
      </w:r>
    </w:p>
    <w:p w:rsidR="00866BDA" w:rsidRPr="00866BDA" w:rsidRDefault="00866BDA" w:rsidP="00866BDA">
      <w:pPr>
        <w:spacing w:after="0" w:line="360" w:lineRule="auto"/>
        <w:jc w:val="both"/>
        <w:rPr>
          <w:rFonts w:ascii="Tahoma" w:hAnsi="Tahoma" w:cs="Tahoma"/>
        </w:rPr>
      </w:pPr>
      <w:r w:rsidRPr="00866BDA">
        <w:rPr>
          <w:rFonts w:ascii="Tahoma" w:hAnsi="Tahoma" w:cs="Tahoma"/>
        </w:rPr>
        <w:t> </w:t>
      </w:r>
    </w:p>
    <w:p w:rsidR="00866BDA" w:rsidRPr="00866BDA" w:rsidRDefault="00866BDA" w:rsidP="00866BDA">
      <w:pPr>
        <w:spacing w:after="0" w:line="360" w:lineRule="auto"/>
        <w:jc w:val="both"/>
        <w:rPr>
          <w:rFonts w:ascii="Tahoma" w:hAnsi="Tahoma" w:cs="Tahoma"/>
        </w:rPr>
      </w:pPr>
      <w:r w:rsidRPr="00866BDA">
        <w:rPr>
          <w:rFonts w:ascii="Tahoma" w:hAnsi="Tahoma" w:cs="Tahoma"/>
        </w:rPr>
        <w:t> </w:t>
      </w:r>
      <w:bookmarkStart w:id="0" w:name="_GoBack"/>
      <w:bookmarkEnd w:id="0"/>
    </w:p>
    <w:p w:rsidR="00866BDA" w:rsidRPr="00866BDA" w:rsidRDefault="00866BDA" w:rsidP="00866BDA">
      <w:pPr>
        <w:spacing w:after="0" w:line="360" w:lineRule="auto"/>
        <w:jc w:val="center"/>
        <w:rPr>
          <w:rFonts w:ascii="Tahoma" w:hAnsi="Tahoma" w:cs="Tahoma"/>
        </w:rPr>
      </w:pPr>
      <w:r w:rsidRPr="00866BDA">
        <w:rPr>
          <w:rFonts w:ascii="Tahoma" w:hAnsi="Tahoma" w:cs="Tahoma"/>
          <w:b/>
          <w:i/>
        </w:rPr>
        <w:t> </w:t>
      </w:r>
      <w:r w:rsidRPr="00866BDA">
        <w:rPr>
          <w:rFonts w:ascii="Tahoma" w:hAnsi="Tahoma" w:cs="Tahoma"/>
          <w:i/>
        </w:rPr>
        <w:t>__________________________________</w:t>
      </w:r>
    </w:p>
    <w:p w:rsidR="00866BDA" w:rsidRPr="00866BDA" w:rsidRDefault="00866BDA" w:rsidP="00866BDA">
      <w:pPr>
        <w:spacing w:after="0" w:line="360" w:lineRule="auto"/>
        <w:jc w:val="center"/>
        <w:rPr>
          <w:rFonts w:ascii="Tahoma" w:hAnsi="Tahoma" w:cs="Tahoma"/>
        </w:rPr>
      </w:pPr>
      <w:r w:rsidRPr="00866BDA">
        <w:rPr>
          <w:rFonts w:ascii="Tahoma" w:hAnsi="Tahoma" w:cs="Tahoma"/>
          <w:b/>
        </w:rPr>
        <w:t>Sandro Araújo</w:t>
      </w:r>
    </w:p>
    <w:p w:rsidR="00866BDA" w:rsidRPr="00866BDA" w:rsidRDefault="00866BDA" w:rsidP="00866BDA">
      <w:pPr>
        <w:spacing w:after="0" w:line="360" w:lineRule="auto"/>
        <w:jc w:val="center"/>
        <w:rPr>
          <w:rFonts w:ascii="Tahoma" w:hAnsi="Tahoma" w:cs="Tahoma"/>
        </w:rPr>
      </w:pPr>
      <w:r w:rsidRPr="00866BDA">
        <w:rPr>
          <w:rFonts w:ascii="Tahoma" w:hAnsi="Tahoma" w:cs="Tahoma"/>
          <w:b/>
        </w:rPr>
        <w:t>Vereador</w:t>
      </w:r>
    </w:p>
    <w:p w:rsidR="00866BDA" w:rsidRPr="00EE0A3F" w:rsidRDefault="00866BDA" w:rsidP="00866BDA">
      <w:pPr>
        <w:spacing w:after="0" w:line="360" w:lineRule="auto"/>
        <w:jc w:val="both"/>
        <w:rPr>
          <w:rFonts w:ascii="Tahoma" w:hAnsi="Tahoma" w:cs="Tahoma"/>
          <w:b/>
          <w:i/>
        </w:rPr>
      </w:pPr>
      <w:r w:rsidRPr="00866BDA">
        <w:rPr>
          <w:rFonts w:ascii="Tahoma" w:hAnsi="Tahoma" w:cs="Tahoma"/>
          <w:b/>
          <w:i/>
        </w:rPr>
        <w:t> </w:t>
      </w:r>
    </w:p>
    <w:p w:rsidR="00866BDA" w:rsidRPr="00866BDA" w:rsidRDefault="00866BDA" w:rsidP="00866BDA">
      <w:pPr>
        <w:spacing w:after="0" w:line="360" w:lineRule="auto"/>
        <w:jc w:val="both"/>
        <w:rPr>
          <w:rFonts w:ascii="Tahoma" w:hAnsi="Tahoma" w:cs="Tahoma"/>
        </w:rPr>
      </w:pPr>
      <w:r w:rsidRPr="00866BDA">
        <w:rPr>
          <w:rFonts w:ascii="Tahoma" w:hAnsi="Tahoma" w:cs="Tahoma"/>
          <w:b/>
          <w:i/>
        </w:rPr>
        <w:t> </w:t>
      </w:r>
    </w:p>
    <w:p w:rsidR="00866BDA" w:rsidRPr="00866BDA" w:rsidRDefault="00866BDA" w:rsidP="00866BDA">
      <w:pPr>
        <w:spacing w:after="0" w:line="360" w:lineRule="auto"/>
        <w:jc w:val="center"/>
        <w:rPr>
          <w:rFonts w:ascii="Tahoma" w:hAnsi="Tahoma" w:cs="Tahoma"/>
        </w:rPr>
      </w:pPr>
      <w:r>
        <w:rPr>
          <w:rFonts w:ascii="Tahoma" w:hAnsi="Tahoma" w:cs="Tahoma"/>
          <w:b/>
        </w:rPr>
        <w:t>JUSTIFICATIVA</w:t>
      </w:r>
    </w:p>
    <w:p w:rsidR="00866BDA" w:rsidRPr="00866BDA" w:rsidRDefault="00866BDA" w:rsidP="00866BDA">
      <w:pPr>
        <w:spacing w:after="0" w:line="360" w:lineRule="auto"/>
        <w:jc w:val="both"/>
        <w:rPr>
          <w:rFonts w:ascii="Tahoma" w:hAnsi="Tahoma" w:cs="Tahoma"/>
        </w:rPr>
      </w:pPr>
      <w:r w:rsidRPr="00866BDA">
        <w:rPr>
          <w:rFonts w:ascii="Tahoma" w:hAnsi="Tahoma" w:cs="Tahoma"/>
          <w:b/>
          <w:i/>
        </w:rPr>
        <w:t> </w:t>
      </w:r>
    </w:p>
    <w:p w:rsidR="009536B8" w:rsidRDefault="009536B8" w:rsidP="009536B8">
      <w:pPr>
        <w:spacing w:after="0"/>
        <w:ind w:firstLine="1701"/>
        <w:jc w:val="both"/>
        <w:rPr>
          <w:rFonts w:ascii="Tahoma" w:hAnsi="Tahoma" w:cs="Tahoma"/>
        </w:rPr>
      </w:pPr>
      <w:r w:rsidRPr="00866BDA">
        <w:rPr>
          <w:rFonts w:ascii="Tahoma" w:hAnsi="Tahoma" w:cs="Tahoma"/>
        </w:rPr>
        <w:t xml:space="preserve">O Poder Legislativo de Niterói, no pleno exercício de suas atribuições e prerrogativas, coliga-se à dor </w:t>
      </w:r>
      <w:r>
        <w:rPr>
          <w:rFonts w:ascii="Tahoma" w:hAnsi="Tahoma" w:cs="Tahoma"/>
        </w:rPr>
        <w:t xml:space="preserve">dos amigos e familiares </w:t>
      </w:r>
      <w:r w:rsidRPr="00866BDA">
        <w:rPr>
          <w:rFonts w:ascii="Tahoma" w:hAnsi="Tahoma" w:cs="Tahoma"/>
        </w:rPr>
        <w:t xml:space="preserve">do jovem </w:t>
      </w:r>
      <w:r w:rsidRPr="00866BDA">
        <w:rPr>
          <w:rFonts w:ascii="Tahoma" w:hAnsi="Tahoma" w:cs="Tahoma"/>
          <w:b/>
        </w:rPr>
        <w:t>DYOGO COSTA XAVIER DE BRITO</w:t>
      </w:r>
      <w:r w:rsidRPr="00866BDA">
        <w:rPr>
          <w:rFonts w:ascii="Tahoma" w:hAnsi="Tahoma" w:cs="Tahoma"/>
        </w:rPr>
        <w:t>, em razão do seu falecimento no dia 12/08/2019, vitimado por um tiro durante uma incursão policial na comunidade Grota do Surucucu, nesta cidade.</w:t>
      </w:r>
    </w:p>
    <w:p w:rsidR="00EE0A3F" w:rsidRDefault="00EE0A3F" w:rsidP="009536B8">
      <w:pPr>
        <w:spacing w:after="0"/>
        <w:ind w:firstLine="1701"/>
        <w:jc w:val="both"/>
        <w:rPr>
          <w:rFonts w:ascii="Tahoma" w:hAnsi="Tahoma" w:cs="Tahoma"/>
        </w:rPr>
      </w:pPr>
    </w:p>
    <w:p w:rsidR="00866BDA" w:rsidRDefault="00866BDA" w:rsidP="00EE0A3F">
      <w:pPr>
        <w:spacing w:after="0"/>
        <w:ind w:firstLine="1701"/>
        <w:jc w:val="both"/>
        <w:rPr>
          <w:rFonts w:ascii="Tahoma" w:hAnsi="Tahoma" w:cs="Tahoma"/>
        </w:rPr>
      </w:pPr>
      <w:r>
        <w:rPr>
          <w:rFonts w:ascii="Tahoma" w:hAnsi="Tahoma" w:cs="Tahoma"/>
        </w:rPr>
        <w:t>Dyogo tinha uma carreira promissora no esporte, sendo atleta das categorias de base do América Football Club do Rio de Janeiro e, infelizmente, teve sua vida interrompida de forma trágica, engrossando as estatísticas de jovens moradores de comunidades mortos de forma violenta.</w:t>
      </w:r>
      <w:r w:rsidRPr="00866BDA">
        <w:rPr>
          <w:rFonts w:ascii="Tahoma" w:hAnsi="Tahoma" w:cs="Tahoma"/>
        </w:rPr>
        <w:t xml:space="preserve"> </w:t>
      </w:r>
    </w:p>
    <w:p w:rsidR="00866BDA" w:rsidRDefault="00866BDA" w:rsidP="00EE0A3F">
      <w:pPr>
        <w:spacing w:after="0"/>
        <w:ind w:firstLine="1701"/>
        <w:jc w:val="both"/>
        <w:rPr>
          <w:rFonts w:ascii="Tahoma" w:hAnsi="Tahoma" w:cs="Tahoma"/>
        </w:rPr>
      </w:pPr>
      <w:r w:rsidRPr="00866BDA">
        <w:rPr>
          <w:rFonts w:ascii="Tahoma" w:hAnsi="Tahoma" w:cs="Tahoma"/>
        </w:rPr>
        <w:t>Neste momento de tristeza incomensurável, esta Casa de Leis cumpre o dever que lhe cabe, manifestando votos de profundo pesar através desta Moção.</w:t>
      </w:r>
    </w:p>
    <w:p w:rsidR="00866BDA" w:rsidRPr="00866BDA" w:rsidRDefault="00866BDA" w:rsidP="00EE0A3F">
      <w:pPr>
        <w:spacing w:after="0"/>
        <w:ind w:firstLine="1701"/>
        <w:jc w:val="both"/>
        <w:rPr>
          <w:rFonts w:ascii="Tahoma" w:hAnsi="Tahoma" w:cs="Tahoma"/>
        </w:rPr>
      </w:pPr>
    </w:p>
    <w:p w:rsidR="00866BDA" w:rsidRPr="00866BDA" w:rsidRDefault="00866BDA" w:rsidP="00EE0A3F">
      <w:pPr>
        <w:spacing w:after="0"/>
        <w:ind w:firstLine="1701"/>
        <w:jc w:val="both"/>
        <w:rPr>
          <w:rFonts w:ascii="Tahoma" w:hAnsi="Tahoma" w:cs="Tahoma"/>
        </w:rPr>
      </w:pPr>
      <w:r w:rsidRPr="00866BDA">
        <w:rPr>
          <w:rFonts w:ascii="Tahoma" w:hAnsi="Tahoma" w:cs="Tahoma"/>
        </w:rPr>
        <w:t>Que Deus o receba em sua companhia para descanso do teu espírito, enviando-os forças para que supere sua ausência, em alento a saudade que se faz presente naqueles que lhe destinavam amizade, consideração e apreço.</w:t>
      </w:r>
    </w:p>
    <w:p w:rsidR="00866BDA" w:rsidRPr="00E902E8" w:rsidRDefault="00866BDA" w:rsidP="00EE0A3F">
      <w:pPr>
        <w:rPr>
          <w:rFonts w:ascii="Tahoma" w:hAnsi="Tahoma" w:cs="Tahoma"/>
        </w:rPr>
      </w:pPr>
    </w:p>
    <w:sectPr w:rsidR="00866BDA" w:rsidRPr="00E902E8" w:rsidSect="00866BDA">
      <w:pgSz w:w="11906" w:h="16838"/>
      <w:pgMar w:top="1134" w:right="907"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4ADB7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2E703A1B"/>
    <w:multiLevelType w:val="hybridMultilevel"/>
    <w:tmpl w:val="581207B6"/>
    <w:lvl w:ilvl="0" w:tplc="53AA0BD6">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A7274D1"/>
    <w:multiLevelType w:val="hybridMultilevel"/>
    <w:tmpl w:val="F40C34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591"/>
    <w:rsid w:val="0001608E"/>
    <w:rsid w:val="00064726"/>
    <w:rsid w:val="000A5618"/>
    <w:rsid w:val="000D4130"/>
    <w:rsid w:val="001700F3"/>
    <w:rsid w:val="00180747"/>
    <w:rsid w:val="00190682"/>
    <w:rsid w:val="001B5930"/>
    <w:rsid w:val="002357DB"/>
    <w:rsid w:val="00235B15"/>
    <w:rsid w:val="002537B9"/>
    <w:rsid w:val="00266449"/>
    <w:rsid w:val="00281373"/>
    <w:rsid w:val="00284FC4"/>
    <w:rsid w:val="002A116F"/>
    <w:rsid w:val="002A62EF"/>
    <w:rsid w:val="002B4618"/>
    <w:rsid w:val="00311B06"/>
    <w:rsid w:val="0031262B"/>
    <w:rsid w:val="00324721"/>
    <w:rsid w:val="003470D6"/>
    <w:rsid w:val="003B7591"/>
    <w:rsid w:val="004055EA"/>
    <w:rsid w:val="00437636"/>
    <w:rsid w:val="00453AE0"/>
    <w:rsid w:val="004929D3"/>
    <w:rsid w:val="004F0AF2"/>
    <w:rsid w:val="004F2732"/>
    <w:rsid w:val="00502CF6"/>
    <w:rsid w:val="00506760"/>
    <w:rsid w:val="00507E73"/>
    <w:rsid w:val="00547A44"/>
    <w:rsid w:val="0057196F"/>
    <w:rsid w:val="005A521F"/>
    <w:rsid w:val="005B5297"/>
    <w:rsid w:val="005C2406"/>
    <w:rsid w:val="006503AC"/>
    <w:rsid w:val="006D18D0"/>
    <w:rsid w:val="006E782D"/>
    <w:rsid w:val="006F309F"/>
    <w:rsid w:val="00707EE1"/>
    <w:rsid w:val="007936D7"/>
    <w:rsid w:val="00797046"/>
    <w:rsid w:val="007A2C6D"/>
    <w:rsid w:val="007A76DA"/>
    <w:rsid w:val="007B6CA4"/>
    <w:rsid w:val="007E0A11"/>
    <w:rsid w:val="00814019"/>
    <w:rsid w:val="00857B48"/>
    <w:rsid w:val="00866BDA"/>
    <w:rsid w:val="00874263"/>
    <w:rsid w:val="008C633F"/>
    <w:rsid w:val="008D6390"/>
    <w:rsid w:val="00923FBA"/>
    <w:rsid w:val="009536B8"/>
    <w:rsid w:val="009A2F0F"/>
    <w:rsid w:val="009E67D5"/>
    <w:rsid w:val="00A049CD"/>
    <w:rsid w:val="00A27EB7"/>
    <w:rsid w:val="00A5142A"/>
    <w:rsid w:val="00A554C4"/>
    <w:rsid w:val="00A746F1"/>
    <w:rsid w:val="00AC79F2"/>
    <w:rsid w:val="00AF447D"/>
    <w:rsid w:val="00B12EFE"/>
    <w:rsid w:val="00B20204"/>
    <w:rsid w:val="00B218DB"/>
    <w:rsid w:val="00B36708"/>
    <w:rsid w:val="00B431F4"/>
    <w:rsid w:val="00B66211"/>
    <w:rsid w:val="00B719A6"/>
    <w:rsid w:val="00B91039"/>
    <w:rsid w:val="00B93C4D"/>
    <w:rsid w:val="00C4677F"/>
    <w:rsid w:val="00C74D66"/>
    <w:rsid w:val="00C84BD9"/>
    <w:rsid w:val="00C965C6"/>
    <w:rsid w:val="00CB75E9"/>
    <w:rsid w:val="00CE7DED"/>
    <w:rsid w:val="00D0595C"/>
    <w:rsid w:val="00D64FC3"/>
    <w:rsid w:val="00D82859"/>
    <w:rsid w:val="00E511DB"/>
    <w:rsid w:val="00E634F6"/>
    <w:rsid w:val="00E67D4E"/>
    <w:rsid w:val="00ED2ADE"/>
    <w:rsid w:val="00EE0A3F"/>
    <w:rsid w:val="00EF528B"/>
    <w:rsid w:val="00F31C85"/>
    <w:rsid w:val="00F965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F965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3B759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B7591"/>
    <w:rPr>
      <w:b/>
      <w:bCs/>
    </w:rPr>
  </w:style>
  <w:style w:type="character" w:customStyle="1" w:styleId="Ttulo1Char">
    <w:name w:val="Título 1 Char"/>
    <w:basedOn w:val="Fontepargpadro"/>
    <w:link w:val="Ttulo1"/>
    <w:uiPriority w:val="9"/>
    <w:rsid w:val="00F96586"/>
    <w:rPr>
      <w:rFonts w:ascii="Times New Roman" w:eastAsia="Times New Roman" w:hAnsi="Times New Roman" w:cs="Times New Roman"/>
      <w:b/>
      <w:bCs/>
      <w:kern w:val="36"/>
      <w:sz w:val="48"/>
      <w:szCs w:val="48"/>
      <w:lang w:eastAsia="pt-BR"/>
    </w:rPr>
  </w:style>
  <w:style w:type="character" w:customStyle="1" w:styleId="no-conversion">
    <w:name w:val="no-conversion"/>
    <w:basedOn w:val="Fontepargpadro"/>
    <w:rsid w:val="0031262B"/>
  </w:style>
  <w:style w:type="character" w:styleId="Hyperlink">
    <w:name w:val="Hyperlink"/>
    <w:basedOn w:val="Fontepargpadro"/>
    <w:uiPriority w:val="99"/>
    <w:semiHidden/>
    <w:unhideWhenUsed/>
    <w:rsid w:val="0031262B"/>
    <w:rPr>
      <w:color w:val="0000FF"/>
      <w:u w:val="single"/>
    </w:rPr>
  </w:style>
  <w:style w:type="paragraph" w:styleId="Cabealho">
    <w:name w:val="header"/>
    <w:basedOn w:val="Normal"/>
    <w:link w:val="CabealhoChar"/>
    <w:rsid w:val="00A049CD"/>
    <w:pPr>
      <w:widowControl w:val="0"/>
      <w:tabs>
        <w:tab w:val="center" w:pos="4252"/>
        <w:tab w:val="right" w:pos="8504"/>
      </w:tabs>
      <w:suppressAutoHyphens/>
      <w:spacing w:after="0" w:line="240" w:lineRule="auto"/>
    </w:pPr>
    <w:rPr>
      <w:rFonts w:ascii="Times New Roman" w:eastAsia="Lucida Sans Unicode" w:hAnsi="Times New Roman" w:cs="Times New Roman"/>
      <w:kern w:val="1"/>
      <w:sz w:val="24"/>
      <w:szCs w:val="24"/>
      <w:lang w:eastAsia="ar-SA"/>
    </w:rPr>
  </w:style>
  <w:style w:type="character" w:customStyle="1" w:styleId="CabealhoChar">
    <w:name w:val="Cabeçalho Char"/>
    <w:basedOn w:val="Fontepargpadro"/>
    <w:link w:val="Cabealho"/>
    <w:rsid w:val="00A049CD"/>
    <w:rPr>
      <w:rFonts w:ascii="Times New Roman" w:eastAsia="Lucida Sans Unicode" w:hAnsi="Times New Roman" w:cs="Times New Roman"/>
      <w:kern w:val="1"/>
      <w:sz w:val="24"/>
      <w:szCs w:val="24"/>
      <w:lang w:eastAsia="ar-SA"/>
    </w:rPr>
  </w:style>
  <w:style w:type="paragraph" w:styleId="Textodebalo">
    <w:name w:val="Balloon Text"/>
    <w:basedOn w:val="Normal"/>
    <w:link w:val="TextodebaloChar"/>
    <w:uiPriority w:val="99"/>
    <w:semiHidden/>
    <w:unhideWhenUsed/>
    <w:rsid w:val="00A049C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49CD"/>
    <w:rPr>
      <w:rFonts w:ascii="Tahoma" w:hAnsi="Tahoma" w:cs="Tahoma"/>
      <w:sz w:val="16"/>
      <w:szCs w:val="16"/>
    </w:rPr>
  </w:style>
  <w:style w:type="paragraph" w:styleId="Commarcadores">
    <w:name w:val="List Bullet"/>
    <w:basedOn w:val="Normal"/>
    <w:rsid w:val="007B6CA4"/>
    <w:pPr>
      <w:numPr>
        <w:numId w:val="1"/>
      </w:numPr>
      <w:spacing w:after="0" w:line="240" w:lineRule="auto"/>
    </w:pPr>
    <w:rPr>
      <w:rFonts w:ascii="Times New Roman" w:eastAsia="Times New Roman" w:hAnsi="Times New Roman" w:cs="Times New Roman"/>
      <w:sz w:val="24"/>
      <w:szCs w:val="24"/>
      <w:lang w:eastAsia="pt-BR"/>
    </w:rPr>
  </w:style>
  <w:style w:type="character" w:customStyle="1" w:styleId="style1151">
    <w:name w:val="style1151"/>
    <w:rsid w:val="007B6CA4"/>
    <w:rPr>
      <w:rFonts w:ascii="Arial" w:hAnsi="Arial" w:cs="Arial" w:hint="default"/>
      <w:color w:val="000000"/>
      <w:sz w:val="18"/>
      <w:szCs w:val="18"/>
    </w:rPr>
  </w:style>
  <w:style w:type="paragraph" w:styleId="Ttulo">
    <w:name w:val="Title"/>
    <w:basedOn w:val="Normal"/>
    <w:next w:val="Normal"/>
    <w:link w:val="TtuloChar"/>
    <w:qFormat/>
    <w:rsid w:val="007B6CA4"/>
    <w:pPr>
      <w:spacing w:before="240" w:after="60" w:line="240" w:lineRule="auto"/>
      <w:jc w:val="center"/>
      <w:outlineLvl w:val="0"/>
    </w:pPr>
    <w:rPr>
      <w:rFonts w:ascii="Cambria" w:eastAsia="Times New Roman" w:hAnsi="Cambria" w:cs="Times New Roman"/>
      <w:b/>
      <w:bCs/>
      <w:kern w:val="28"/>
      <w:sz w:val="32"/>
      <w:szCs w:val="32"/>
      <w:lang w:eastAsia="pt-BR"/>
    </w:rPr>
  </w:style>
  <w:style w:type="character" w:customStyle="1" w:styleId="TtuloChar">
    <w:name w:val="Título Char"/>
    <w:basedOn w:val="Fontepargpadro"/>
    <w:link w:val="Ttulo"/>
    <w:rsid w:val="007B6CA4"/>
    <w:rPr>
      <w:rFonts w:ascii="Cambria" w:eastAsia="Times New Roman" w:hAnsi="Cambria" w:cs="Times New Roman"/>
      <w:b/>
      <w:bCs/>
      <w:kern w:val="28"/>
      <w:sz w:val="32"/>
      <w:szCs w:val="32"/>
      <w:lang w:eastAsia="pt-BR"/>
    </w:rPr>
  </w:style>
  <w:style w:type="character" w:customStyle="1" w:styleId="label">
    <w:name w:val="label"/>
    <w:basedOn w:val="Fontepargpadro"/>
    <w:rsid w:val="00707EE1"/>
  </w:style>
  <w:style w:type="paragraph" w:customStyle="1" w:styleId="Contedodetabela">
    <w:name w:val="Conteúdo de tabela"/>
    <w:basedOn w:val="Normal"/>
    <w:rsid w:val="00EE0A3F"/>
    <w:pPr>
      <w:suppressLineNumbers/>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F965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3B759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B7591"/>
    <w:rPr>
      <w:b/>
      <w:bCs/>
    </w:rPr>
  </w:style>
  <w:style w:type="character" w:customStyle="1" w:styleId="Ttulo1Char">
    <w:name w:val="Título 1 Char"/>
    <w:basedOn w:val="Fontepargpadro"/>
    <w:link w:val="Ttulo1"/>
    <w:uiPriority w:val="9"/>
    <w:rsid w:val="00F96586"/>
    <w:rPr>
      <w:rFonts w:ascii="Times New Roman" w:eastAsia="Times New Roman" w:hAnsi="Times New Roman" w:cs="Times New Roman"/>
      <w:b/>
      <w:bCs/>
      <w:kern w:val="36"/>
      <w:sz w:val="48"/>
      <w:szCs w:val="48"/>
      <w:lang w:eastAsia="pt-BR"/>
    </w:rPr>
  </w:style>
  <w:style w:type="character" w:customStyle="1" w:styleId="no-conversion">
    <w:name w:val="no-conversion"/>
    <w:basedOn w:val="Fontepargpadro"/>
    <w:rsid w:val="0031262B"/>
  </w:style>
  <w:style w:type="character" w:styleId="Hyperlink">
    <w:name w:val="Hyperlink"/>
    <w:basedOn w:val="Fontepargpadro"/>
    <w:uiPriority w:val="99"/>
    <w:semiHidden/>
    <w:unhideWhenUsed/>
    <w:rsid w:val="0031262B"/>
    <w:rPr>
      <w:color w:val="0000FF"/>
      <w:u w:val="single"/>
    </w:rPr>
  </w:style>
  <w:style w:type="paragraph" w:styleId="Cabealho">
    <w:name w:val="header"/>
    <w:basedOn w:val="Normal"/>
    <w:link w:val="CabealhoChar"/>
    <w:rsid w:val="00A049CD"/>
    <w:pPr>
      <w:widowControl w:val="0"/>
      <w:tabs>
        <w:tab w:val="center" w:pos="4252"/>
        <w:tab w:val="right" w:pos="8504"/>
      </w:tabs>
      <w:suppressAutoHyphens/>
      <w:spacing w:after="0" w:line="240" w:lineRule="auto"/>
    </w:pPr>
    <w:rPr>
      <w:rFonts w:ascii="Times New Roman" w:eastAsia="Lucida Sans Unicode" w:hAnsi="Times New Roman" w:cs="Times New Roman"/>
      <w:kern w:val="1"/>
      <w:sz w:val="24"/>
      <w:szCs w:val="24"/>
      <w:lang w:eastAsia="ar-SA"/>
    </w:rPr>
  </w:style>
  <w:style w:type="character" w:customStyle="1" w:styleId="CabealhoChar">
    <w:name w:val="Cabeçalho Char"/>
    <w:basedOn w:val="Fontepargpadro"/>
    <w:link w:val="Cabealho"/>
    <w:rsid w:val="00A049CD"/>
    <w:rPr>
      <w:rFonts w:ascii="Times New Roman" w:eastAsia="Lucida Sans Unicode" w:hAnsi="Times New Roman" w:cs="Times New Roman"/>
      <w:kern w:val="1"/>
      <w:sz w:val="24"/>
      <w:szCs w:val="24"/>
      <w:lang w:eastAsia="ar-SA"/>
    </w:rPr>
  </w:style>
  <w:style w:type="paragraph" w:styleId="Textodebalo">
    <w:name w:val="Balloon Text"/>
    <w:basedOn w:val="Normal"/>
    <w:link w:val="TextodebaloChar"/>
    <w:uiPriority w:val="99"/>
    <w:semiHidden/>
    <w:unhideWhenUsed/>
    <w:rsid w:val="00A049C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49CD"/>
    <w:rPr>
      <w:rFonts w:ascii="Tahoma" w:hAnsi="Tahoma" w:cs="Tahoma"/>
      <w:sz w:val="16"/>
      <w:szCs w:val="16"/>
    </w:rPr>
  </w:style>
  <w:style w:type="paragraph" w:styleId="Commarcadores">
    <w:name w:val="List Bullet"/>
    <w:basedOn w:val="Normal"/>
    <w:rsid w:val="007B6CA4"/>
    <w:pPr>
      <w:numPr>
        <w:numId w:val="1"/>
      </w:numPr>
      <w:spacing w:after="0" w:line="240" w:lineRule="auto"/>
    </w:pPr>
    <w:rPr>
      <w:rFonts w:ascii="Times New Roman" w:eastAsia="Times New Roman" w:hAnsi="Times New Roman" w:cs="Times New Roman"/>
      <w:sz w:val="24"/>
      <w:szCs w:val="24"/>
      <w:lang w:eastAsia="pt-BR"/>
    </w:rPr>
  </w:style>
  <w:style w:type="character" w:customStyle="1" w:styleId="style1151">
    <w:name w:val="style1151"/>
    <w:rsid w:val="007B6CA4"/>
    <w:rPr>
      <w:rFonts w:ascii="Arial" w:hAnsi="Arial" w:cs="Arial" w:hint="default"/>
      <w:color w:val="000000"/>
      <w:sz w:val="18"/>
      <w:szCs w:val="18"/>
    </w:rPr>
  </w:style>
  <w:style w:type="paragraph" w:styleId="Ttulo">
    <w:name w:val="Title"/>
    <w:basedOn w:val="Normal"/>
    <w:next w:val="Normal"/>
    <w:link w:val="TtuloChar"/>
    <w:qFormat/>
    <w:rsid w:val="007B6CA4"/>
    <w:pPr>
      <w:spacing w:before="240" w:after="60" w:line="240" w:lineRule="auto"/>
      <w:jc w:val="center"/>
      <w:outlineLvl w:val="0"/>
    </w:pPr>
    <w:rPr>
      <w:rFonts w:ascii="Cambria" w:eastAsia="Times New Roman" w:hAnsi="Cambria" w:cs="Times New Roman"/>
      <w:b/>
      <w:bCs/>
      <w:kern w:val="28"/>
      <w:sz w:val="32"/>
      <w:szCs w:val="32"/>
      <w:lang w:eastAsia="pt-BR"/>
    </w:rPr>
  </w:style>
  <w:style w:type="character" w:customStyle="1" w:styleId="TtuloChar">
    <w:name w:val="Título Char"/>
    <w:basedOn w:val="Fontepargpadro"/>
    <w:link w:val="Ttulo"/>
    <w:rsid w:val="007B6CA4"/>
    <w:rPr>
      <w:rFonts w:ascii="Cambria" w:eastAsia="Times New Roman" w:hAnsi="Cambria" w:cs="Times New Roman"/>
      <w:b/>
      <w:bCs/>
      <w:kern w:val="28"/>
      <w:sz w:val="32"/>
      <w:szCs w:val="32"/>
      <w:lang w:eastAsia="pt-BR"/>
    </w:rPr>
  </w:style>
  <w:style w:type="character" w:customStyle="1" w:styleId="label">
    <w:name w:val="label"/>
    <w:basedOn w:val="Fontepargpadro"/>
    <w:rsid w:val="00707EE1"/>
  </w:style>
  <w:style w:type="paragraph" w:customStyle="1" w:styleId="Contedodetabela">
    <w:name w:val="Conteúdo de tabela"/>
    <w:basedOn w:val="Normal"/>
    <w:rsid w:val="00EE0A3F"/>
    <w:pPr>
      <w:suppressLineNumbers/>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31605">
      <w:bodyDiv w:val="1"/>
      <w:marLeft w:val="0"/>
      <w:marRight w:val="0"/>
      <w:marTop w:val="0"/>
      <w:marBottom w:val="0"/>
      <w:divBdr>
        <w:top w:val="none" w:sz="0" w:space="0" w:color="auto"/>
        <w:left w:val="none" w:sz="0" w:space="0" w:color="auto"/>
        <w:bottom w:val="none" w:sz="0" w:space="0" w:color="auto"/>
        <w:right w:val="none" w:sz="0" w:space="0" w:color="auto"/>
      </w:divBdr>
    </w:div>
    <w:div w:id="232815386">
      <w:bodyDiv w:val="1"/>
      <w:marLeft w:val="0"/>
      <w:marRight w:val="0"/>
      <w:marTop w:val="0"/>
      <w:marBottom w:val="0"/>
      <w:divBdr>
        <w:top w:val="none" w:sz="0" w:space="0" w:color="auto"/>
        <w:left w:val="none" w:sz="0" w:space="0" w:color="auto"/>
        <w:bottom w:val="none" w:sz="0" w:space="0" w:color="auto"/>
        <w:right w:val="none" w:sz="0" w:space="0" w:color="auto"/>
      </w:divBdr>
    </w:div>
    <w:div w:id="444886095">
      <w:bodyDiv w:val="1"/>
      <w:marLeft w:val="0"/>
      <w:marRight w:val="0"/>
      <w:marTop w:val="0"/>
      <w:marBottom w:val="0"/>
      <w:divBdr>
        <w:top w:val="none" w:sz="0" w:space="0" w:color="auto"/>
        <w:left w:val="none" w:sz="0" w:space="0" w:color="auto"/>
        <w:bottom w:val="none" w:sz="0" w:space="0" w:color="auto"/>
        <w:right w:val="none" w:sz="0" w:space="0" w:color="auto"/>
      </w:divBdr>
    </w:div>
    <w:div w:id="716203966">
      <w:bodyDiv w:val="1"/>
      <w:marLeft w:val="0"/>
      <w:marRight w:val="0"/>
      <w:marTop w:val="0"/>
      <w:marBottom w:val="0"/>
      <w:divBdr>
        <w:top w:val="none" w:sz="0" w:space="0" w:color="auto"/>
        <w:left w:val="none" w:sz="0" w:space="0" w:color="auto"/>
        <w:bottom w:val="none" w:sz="0" w:space="0" w:color="auto"/>
        <w:right w:val="none" w:sz="0" w:space="0" w:color="auto"/>
      </w:divBdr>
    </w:div>
    <w:div w:id="746852132">
      <w:bodyDiv w:val="1"/>
      <w:marLeft w:val="0"/>
      <w:marRight w:val="0"/>
      <w:marTop w:val="0"/>
      <w:marBottom w:val="0"/>
      <w:divBdr>
        <w:top w:val="none" w:sz="0" w:space="0" w:color="auto"/>
        <w:left w:val="none" w:sz="0" w:space="0" w:color="auto"/>
        <w:bottom w:val="none" w:sz="0" w:space="0" w:color="auto"/>
        <w:right w:val="none" w:sz="0" w:space="0" w:color="auto"/>
      </w:divBdr>
    </w:div>
    <w:div w:id="1112822516">
      <w:bodyDiv w:val="1"/>
      <w:marLeft w:val="0"/>
      <w:marRight w:val="0"/>
      <w:marTop w:val="0"/>
      <w:marBottom w:val="0"/>
      <w:divBdr>
        <w:top w:val="none" w:sz="0" w:space="0" w:color="auto"/>
        <w:left w:val="none" w:sz="0" w:space="0" w:color="auto"/>
        <w:bottom w:val="none" w:sz="0" w:space="0" w:color="auto"/>
        <w:right w:val="none" w:sz="0" w:space="0" w:color="auto"/>
      </w:divBdr>
    </w:div>
    <w:div w:id="1279752752">
      <w:bodyDiv w:val="1"/>
      <w:marLeft w:val="0"/>
      <w:marRight w:val="0"/>
      <w:marTop w:val="0"/>
      <w:marBottom w:val="0"/>
      <w:divBdr>
        <w:top w:val="none" w:sz="0" w:space="0" w:color="auto"/>
        <w:left w:val="none" w:sz="0" w:space="0" w:color="auto"/>
        <w:bottom w:val="none" w:sz="0" w:space="0" w:color="auto"/>
        <w:right w:val="none" w:sz="0" w:space="0" w:color="auto"/>
      </w:divBdr>
    </w:div>
    <w:div w:id="1683429792">
      <w:bodyDiv w:val="1"/>
      <w:marLeft w:val="0"/>
      <w:marRight w:val="0"/>
      <w:marTop w:val="0"/>
      <w:marBottom w:val="0"/>
      <w:divBdr>
        <w:top w:val="none" w:sz="0" w:space="0" w:color="auto"/>
        <w:left w:val="none" w:sz="0" w:space="0" w:color="auto"/>
        <w:bottom w:val="none" w:sz="0" w:space="0" w:color="auto"/>
        <w:right w:val="none" w:sz="0" w:space="0" w:color="auto"/>
      </w:divBdr>
    </w:div>
    <w:div w:id="1794715306">
      <w:bodyDiv w:val="1"/>
      <w:marLeft w:val="0"/>
      <w:marRight w:val="0"/>
      <w:marTop w:val="0"/>
      <w:marBottom w:val="0"/>
      <w:divBdr>
        <w:top w:val="none" w:sz="0" w:space="0" w:color="auto"/>
        <w:left w:val="none" w:sz="0" w:space="0" w:color="auto"/>
        <w:bottom w:val="none" w:sz="0" w:space="0" w:color="auto"/>
        <w:right w:val="none" w:sz="0" w:space="0" w:color="auto"/>
      </w:divBdr>
    </w:div>
    <w:div w:id="1847090046">
      <w:bodyDiv w:val="1"/>
      <w:marLeft w:val="0"/>
      <w:marRight w:val="0"/>
      <w:marTop w:val="0"/>
      <w:marBottom w:val="0"/>
      <w:divBdr>
        <w:top w:val="none" w:sz="0" w:space="0" w:color="auto"/>
        <w:left w:val="none" w:sz="0" w:space="0" w:color="auto"/>
        <w:bottom w:val="none" w:sz="0" w:space="0" w:color="auto"/>
        <w:right w:val="none" w:sz="0" w:space="0" w:color="auto"/>
      </w:divBdr>
    </w:div>
    <w:div w:id="189418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1232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dc:creator>
  <cp:lastModifiedBy>pc</cp:lastModifiedBy>
  <cp:revision>2</cp:revision>
  <cp:lastPrinted>2019-08-27T19:07:00Z</cp:lastPrinted>
  <dcterms:created xsi:type="dcterms:W3CDTF">2019-08-27T20:47:00Z</dcterms:created>
  <dcterms:modified xsi:type="dcterms:W3CDTF">2019-08-27T20:47:00Z</dcterms:modified>
</cp:coreProperties>
</file>