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JOAO GUSTAVO BRAGA XAVIER PEREIRA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02253/2019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da SECONSER seja feita a pavimentação asfáltica da Rua São José n° 230 (travessa), Fonseca – Niterói - RJ.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solicitando a Ilma. Sra. Dayse Monassa, Secretária Municipal de Conservação, que seja feita a pavimentação asfáltica da Rua São José n° 230 (travessa), Fonseca – Niterói/RJ.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se faz necessária uma vez que a referida rua se encontra em estado degradante, com muitos buracos ocasionados pela ação do tempo. Desta maneira o bom e correto tráfego de veículos fica prejudicado, colocando em risco os motoristas e pedestres que se utilizam da rua.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JOAO GUSTAVO BRAGA XAVIER PEREIRA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