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02211/2019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Asfaltamento em toda extensão, na Rua Heleno Brandão – Maria Paula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para que providencie por meio do órgão competente, o serviço de Asfaltamento em toda extensão, na Rua Heleno Brandão – Maria Paula 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rua, com buracos, poeira levitada com a passagem dos veículos em muito tem causado problemas respiratórios em crianças e idosos, e lama em dias chuvosos e os dias secos estão causando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23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