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</w:t>
      </w:r>
      <w:r w:rsidR="002C1F83">
        <w:rPr>
          <w:rFonts w:asciiTheme="majorHAnsi" w:hAnsiTheme="majorHAnsi" w:cs="Arial"/>
          <w:i w:val="0"/>
          <w:iCs/>
          <w:sz w:val="28"/>
        </w:rPr>
        <w:t>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Projeto de Decreto Legislativo Nº </w:t>
      </w:r>
      <w:r w:rsidR="00164B35">
        <w:rPr>
          <w:rFonts w:asciiTheme="minorHAnsi" w:hAnsiTheme="minorHAnsi" w:cstheme="minorHAnsi"/>
          <w:i w:val="0"/>
          <w:iCs/>
          <w:sz w:val="24"/>
        </w:rPr>
        <w:t>_____</w:t>
      </w:r>
      <w:r>
        <w:rPr>
          <w:rFonts w:asciiTheme="minorHAnsi" w:hAnsiTheme="minorHAnsi" w:cstheme="minorHAnsi"/>
          <w:i w:val="0"/>
          <w:iCs/>
          <w:sz w:val="24"/>
        </w:rPr>
        <w:t>/2019</w:t>
      </w:r>
    </w:p>
    <w:p w:rsidR="004F18CC" w:rsidRDefault="004F18CC"/>
    <w:p w:rsidR="002C1F83" w:rsidRDefault="002C1F83"/>
    <w:p w:rsidR="004F18CC" w:rsidRPr="002C1F83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 w:rsidRPr="002C1F83">
        <w:rPr>
          <w:rFonts w:asciiTheme="minorHAnsi" w:hAnsiTheme="minorHAnsi" w:cstheme="minorHAnsi"/>
          <w:bCs/>
          <w:i w:val="0"/>
          <w:iCs/>
          <w:sz w:val="24"/>
        </w:rPr>
        <w:t xml:space="preserve">Concede a medalha </w:t>
      </w:r>
      <w:r w:rsidR="00050E03">
        <w:rPr>
          <w:rFonts w:asciiTheme="minorHAnsi" w:hAnsiTheme="minorHAnsi" w:cstheme="minorHAnsi"/>
          <w:bCs/>
          <w:i w:val="0"/>
          <w:iCs/>
          <w:sz w:val="24"/>
        </w:rPr>
        <w:t xml:space="preserve">Felisberto de Carvalho ao Professor Dr. </w:t>
      </w:r>
      <w:r w:rsidR="00050E03" w:rsidRPr="00050E03">
        <w:rPr>
          <w:rFonts w:asciiTheme="minorHAnsi" w:hAnsiTheme="minorHAnsi" w:cstheme="minorHAnsi"/>
          <w:bCs/>
          <w:i w:val="0"/>
          <w:iCs/>
          <w:sz w:val="24"/>
        </w:rPr>
        <w:t>Rodrigo Sobrosa Mezzomo</w:t>
      </w:r>
      <w:r w:rsidR="00164B35">
        <w:rPr>
          <w:rFonts w:asciiTheme="minorHAnsi" w:hAnsiTheme="minorHAnsi" w:cstheme="minorHAnsi"/>
          <w:bCs/>
          <w:i w:val="0"/>
          <w:iCs/>
          <w:sz w:val="24"/>
        </w:rPr>
        <w:t>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AC591B" w:rsidRDefault="000B624F" w:rsidP="00AC591B">
      <w:pPr>
        <w:pStyle w:val="Recuodecorpodetexto"/>
        <w:spacing w:line="240" w:lineRule="auto"/>
        <w:ind w:firstLine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1º</w:t>
      </w:r>
      <w:r w:rsidR="00AC591B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Fica concedida a medalha </w:t>
      </w:r>
      <w:r w:rsidR="00050E03">
        <w:rPr>
          <w:rFonts w:asciiTheme="minorHAnsi" w:hAnsiTheme="minorHAnsi" w:cstheme="minorHAnsi"/>
          <w:sz w:val="24"/>
        </w:rPr>
        <w:t>Feli</w:t>
      </w:r>
      <w:r w:rsidR="006B60AE">
        <w:rPr>
          <w:rFonts w:asciiTheme="minorHAnsi" w:hAnsiTheme="minorHAnsi" w:cstheme="minorHAnsi"/>
          <w:sz w:val="24"/>
        </w:rPr>
        <w:t>s</w:t>
      </w:r>
      <w:r w:rsidR="00050E03">
        <w:rPr>
          <w:rFonts w:asciiTheme="minorHAnsi" w:hAnsiTheme="minorHAnsi" w:cstheme="minorHAnsi"/>
          <w:sz w:val="24"/>
        </w:rPr>
        <w:t xml:space="preserve">berto de Carvalho ao Professor Dr. </w:t>
      </w:r>
      <w:r w:rsidR="00050E03" w:rsidRPr="00050E03">
        <w:rPr>
          <w:rFonts w:asciiTheme="minorHAnsi" w:hAnsiTheme="minorHAnsi" w:cstheme="minorHAnsi"/>
          <w:sz w:val="24"/>
        </w:rPr>
        <w:t>Rodrigo Sobrosa Mezzomo</w:t>
      </w:r>
      <w:r w:rsidR="0039334E">
        <w:rPr>
          <w:rFonts w:asciiTheme="minorHAnsi" w:hAnsiTheme="minorHAnsi" w:cstheme="minorHAnsi"/>
          <w:sz w:val="24"/>
        </w:rPr>
        <w:t>,</w:t>
      </w:r>
      <w:r w:rsidR="0039334E" w:rsidRPr="0039334E">
        <w:t xml:space="preserve"> </w:t>
      </w:r>
      <w:r w:rsidR="00050E03">
        <w:rPr>
          <w:rFonts w:asciiTheme="minorHAnsi" w:hAnsiTheme="minorHAnsi" w:cstheme="minorHAnsi"/>
          <w:sz w:val="24"/>
        </w:rPr>
        <w:t>em reconhecimento à sua b</w:t>
      </w:r>
      <w:r w:rsidR="006B60AE">
        <w:rPr>
          <w:rFonts w:asciiTheme="minorHAnsi" w:hAnsiTheme="minorHAnsi" w:cstheme="minorHAnsi"/>
          <w:sz w:val="24"/>
        </w:rPr>
        <w:t>r</w:t>
      </w:r>
      <w:r w:rsidR="00050E03">
        <w:rPr>
          <w:rFonts w:asciiTheme="minorHAnsi" w:hAnsiTheme="minorHAnsi" w:cstheme="minorHAnsi"/>
          <w:sz w:val="24"/>
        </w:rPr>
        <w:t>ilhante carreira no magistério e à sua</w:t>
      </w:r>
      <w:r w:rsidR="00AC591B">
        <w:rPr>
          <w:rFonts w:asciiTheme="minorHAnsi" w:hAnsiTheme="minorHAnsi" w:cstheme="minorHAnsi"/>
          <w:sz w:val="24"/>
        </w:rPr>
        <w:t xml:space="preserve"> ins</w:t>
      </w:r>
      <w:r w:rsidR="006B60AE">
        <w:rPr>
          <w:rFonts w:asciiTheme="minorHAnsi" w:hAnsiTheme="minorHAnsi" w:cstheme="minorHAnsi"/>
          <w:sz w:val="24"/>
        </w:rPr>
        <w:t>i</w:t>
      </w:r>
      <w:r w:rsidR="00AC591B">
        <w:rPr>
          <w:rFonts w:asciiTheme="minorHAnsi" w:hAnsiTheme="minorHAnsi" w:cstheme="minorHAnsi"/>
          <w:sz w:val="24"/>
        </w:rPr>
        <w:t>gne</w:t>
      </w:r>
      <w:r w:rsidR="00050E03">
        <w:rPr>
          <w:rFonts w:asciiTheme="minorHAnsi" w:hAnsiTheme="minorHAnsi" w:cstheme="minorHAnsi"/>
          <w:sz w:val="24"/>
        </w:rPr>
        <w:t xml:space="preserve"> dedicação ao aprimoramento das instituições jurídicas</w:t>
      </w:r>
      <w:bookmarkStart w:id="0" w:name="_GoBack"/>
      <w:bookmarkEnd w:id="0"/>
      <w:r w:rsidR="00050E03">
        <w:rPr>
          <w:rFonts w:asciiTheme="minorHAnsi" w:hAnsiTheme="minorHAnsi" w:cstheme="minorHAnsi"/>
          <w:sz w:val="24"/>
        </w:rPr>
        <w:t xml:space="preserve"> e democráticas</w:t>
      </w:r>
      <w:r w:rsidR="0039334E" w:rsidRPr="0039334E">
        <w:rPr>
          <w:rFonts w:asciiTheme="minorHAnsi" w:hAnsiTheme="minorHAnsi" w:cstheme="minorHAnsi"/>
          <w:sz w:val="24"/>
        </w:rPr>
        <w:t>.</w:t>
      </w:r>
    </w:p>
    <w:p w:rsidR="00AC591B" w:rsidRDefault="00AC591B" w:rsidP="00AC591B">
      <w:pPr>
        <w:pStyle w:val="Recuodecorpodetexto"/>
        <w:spacing w:line="240" w:lineRule="auto"/>
        <w:ind w:firstLine="1134"/>
        <w:rPr>
          <w:rFonts w:asciiTheme="minorHAnsi" w:hAnsiTheme="minorHAnsi" w:cstheme="minorHAnsi"/>
          <w:sz w:val="24"/>
        </w:rPr>
      </w:pPr>
    </w:p>
    <w:p w:rsidR="004F18CC" w:rsidRPr="007F7D3A" w:rsidRDefault="000B624F" w:rsidP="00AC591B">
      <w:pPr>
        <w:pStyle w:val="Recuodecorpodetexto"/>
        <w:spacing w:line="240" w:lineRule="auto"/>
        <w:ind w:firstLine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2º</w:t>
      </w:r>
      <w:r w:rsidR="00AC591B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 xml:space="preserve">Este </w:t>
      </w:r>
      <w:r w:rsidR="00AC591B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 xml:space="preserve">ecreto </w:t>
      </w:r>
      <w:r w:rsidR="00AC591B">
        <w:rPr>
          <w:rFonts w:asciiTheme="minorHAnsi" w:hAnsiTheme="minorHAnsi" w:cstheme="minorHAnsi"/>
          <w:sz w:val="24"/>
        </w:rPr>
        <w:t xml:space="preserve">Legislativo </w:t>
      </w:r>
      <w:r>
        <w:rPr>
          <w:rFonts w:asciiTheme="minorHAnsi" w:hAnsiTheme="minorHAnsi" w:cstheme="minorHAnsi"/>
          <w:sz w:val="24"/>
        </w:rPr>
        <w:t>entra em vigor na data de sua publicação.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050E03" w:rsidRPr="00050E03" w:rsidRDefault="00050E03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 Professor </w:t>
      </w:r>
      <w:r w:rsidRPr="00050E03">
        <w:rPr>
          <w:rFonts w:asciiTheme="minorHAnsi" w:hAnsiTheme="minorHAnsi" w:cstheme="minorHAnsi"/>
          <w:sz w:val="24"/>
        </w:rPr>
        <w:t xml:space="preserve">Rodrigo Mezzomo é </w:t>
      </w:r>
      <w:r>
        <w:rPr>
          <w:rFonts w:asciiTheme="minorHAnsi" w:hAnsiTheme="minorHAnsi" w:cstheme="minorHAnsi"/>
          <w:sz w:val="24"/>
        </w:rPr>
        <w:t>n</w:t>
      </w:r>
      <w:r w:rsidRPr="00050E03">
        <w:rPr>
          <w:rFonts w:asciiTheme="minorHAnsi" w:hAnsiTheme="minorHAnsi" w:cstheme="minorHAnsi"/>
          <w:sz w:val="24"/>
        </w:rPr>
        <w:t>atural de Porto Alegre, Rio Grande do Sul, encontra</w:t>
      </w:r>
      <w:r>
        <w:rPr>
          <w:rFonts w:asciiTheme="minorHAnsi" w:hAnsiTheme="minorHAnsi" w:cstheme="minorHAnsi"/>
          <w:sz w:val="24"/>
        </w:rPr>
        <w:t>-se</w:t>
      </w:r>
      <w:r w:rsidRPr="00050E03">
        <w:rPr>
          <w:rFonts w:asciiTheme="minorHAnsi" w:hAnsiTheme="minorHAnsi" w:cstheme="minorHAnsi"/>
          <w:sz w:val="24"/>
        </w:rPr>
        <w:t xml:space="preserve"> radicado no Rio de Janeiro há quase 40 anos sendo gaúcho por destino e carioca por escolha. </w:t>
      </w:r>
    </w:p>
    <w:p w:rsidR="00050E03" w:rsidRPr="00050E03" w:rsidRDefault="00050E03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 w:rsidRPr="00050E03">
        <w:rPr>
          <w:rFonts w:asciiTheme="minorHAnsi" w:hAnsiTheme="minorHAnsi" w:cstheme="minorHAnsi"/>
          <w:sz w:val="24"/>
        </w:rPr>
        <w:t>Graduou-se em Ciências Jurídicas e Sociais pela Faculdade Nacional de Direito, em 1992, exercendo a advocacia liberal desde então.</w:t>
      </w:r>
    </w:p>
    <w:p w:rsidR="00050E03" w:rsidRPr="00050E03" w:rsidRDefault="00050E03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 w:rsidRPr="00050E03">
        <w:rPr>
          <w:rFonts w:asciiTheme="minorHAnsi" w:hAnsiTheme="minorHAnsi" w:cstheme="minorHAnsi"/>
          <w:sz w:val="24"/>
        </w:rPr>
        <w:t>Em prosseguimento aos seus estudos, obteve seu título de mestre pela Universidade Mackenzie, em São Paulo. É doutorando em Direito pela Universidade Veiga de Almeida.</w:t>
      </w:r>
    </w:p>
    <w:p w:rsidR="00050E03" w:rsidRPr="00050E03" w:rsidRDefault="00050E03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 w:rsidRPr="00050E03">
        <w:rPr>
          <w:rFonts w:asciiTheme="minorHAnsi" w:hAnsiTheme="minorHAnsi" w:cstheme="minorHAnsi"/>
          <w:sz w:val="24"/>
        </w:rPr>
        <w:t>Cedo iniciou no magistério superior, tendo lecionado na EMERJ, UFF, Estácio de Sá, Cândido Mendes, Univercidade, Bennett, Gama Filho e Escola Superior de Advocacia, dentre outras instituições, e atualmente leciona na Universidade Mackenzie.</w:t>
      </w:r>
    </w:p>
    <w:p w:rsidR="00050E03" w:rsidRPr="00050E03" w:rsidRDefault="00050E03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 w:rsidRPr="00050E03">
        <w:rPr>
          <w:rFonts w:asciiTheme="minorHAnsi" w:hAnsiTheme="minorHAnsi" w:cstheme="minorHAnsi"/>
          <w:sz w:val="24"/>
        </w:rPr>
        <w:t>Atuou como Conselheiro da Ordem dos Advogados no triênio 2007-2009, sendo, ainda, membro de várias de suas Comissões.</w:t>
      </w:r>
    </w:p>
    <w:p w:rsidR="00050E03" w:rsidRDefault="00050E03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 w:rsidRPr="00050E03">
        <w:rPr>
          <w:rFonts w:asciiTheme="minorHAnsi" w:hAnsiTheme="minorHAnsi" w:cstheme="minorHAnsi"/>
          <w:sz w:val="24"/>
        </w:rPr>
        <w:t>Hoje se dedica à causa das Candidaturas Independentes, pois acredita que esta é a mãe de todas as reformas políticas que se fazem necessárias em nosso país.</w:t>
      </w:r>
    </w:p>
    <w:p w:rsidR="004F18CC" w:rsidRPr="007F7D3A" w:rsidRDefault="000B624F" w:rsidP="00050E03">
      <w:pPr>
        <w:pStyle w:val="Corpodetexto"/>
        <w:ind w:firstLine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50E03" w:rsidP="002C1F83">
      <w:pPr>
        <w:pStyle w:val="Ttulo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0B624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agosto</w:t>
      </w:r>
      <w:r w:rsidR="000B624F">
        <w:rPr>
          <w:rFonts w:asciiTheme="minorHAnsi" w:hAnsiTheme="minorHAnsi" w:cstheme="minorHAnsi"/>
        </w:rPr>
        <w:t xml:space="preserve">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</w:t>
      </w:r>
      <w:r w:rsidR="002C1F83">
        <w:rPr>
          <w:rFonts w:asciiTheme="minorHAnsi" w:hAnsiTheme="minorHAnsi" w:cstheme="minorHAnsi"/>
          <w:sz w:val="24"/>
        </w:rPr>
        <w:t>CARLOS OTÁVIO DIAS VAZ - CASOTA</w:t>
      </w:r>
    </w:p>
    <w:sectPr w:rsidR="004F18CC" w:rsidRPr="007F7D3A" w:rsidSect="00E536C0">
      <w:headerReference w:type="default" r:id="rId8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02" w:rsidRDefault="00C31402">
      <w:r>
        <w:separator/>
      </w:r>
    </w:p>
  </w:endnote>
  <w:endnote w:type="continuationSeparator" w:id="0">
    <w:p w:rsidR="00C31402" w:rsidRDefault="00C3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02" w:rsidRDefault="00C31402">
      <w:r>
        <w:separator/>
      </w:r>
    </w:p>
  </w:footnote>
  <w:footnote w:type="continuationSeparator" w:id="0">
    <w:p w:rsidR="00C31402" w:rsidRDefault="00C3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2pt;height:63.6pt" o:ole="" fillcolor="window">
          <v:imagedata r:id="rId1" o:title=""/>
        </v:shape>
        <o:OLEObject Type="Embed" ProgID="Word.Picture.8" ShapeID="_x0000_i1025" DrawAspect="Content" ObjectID="_162591887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50E03"/>
    <w:rsid w:val="000B624F"/>
    <w:rsid w:val="000C3EB1"/>
    <w:rsid w:val="00164B35"/>
    <w:rsid w:val="001F5750"/>
    <w:rsid w:val="0020041B"/>
    <w:rsid w:val="00206C46"/>
    <w:rsid w:val="00242950"/>
    <w:rsid w:val="00292F38"/>
    <w:rsid w:val="002C1F83"/>
    <w:rsid w:val="002F6877"/>
    <w:rsid w:val="00376F13"/>
    <w:rsid w:val="0039334E"/>
    <w:rsid w:val="00424C8E"/>
    <w:rsid w:val="004E52AD"/>
    <w:rsid w:val="004F18CC"/>
    <w:rsid w:val="00591893"/>
    <w:rsid w:val="00676F47"/>
    <w:rsid w:val="006B60AE"/>
    <w:rsid w:val="007701D2"/>
    <w:rsid w:val="007C7D63"/>
    <w:rsid w:val="007F3678"/>
    <w:rsid w:val="007F7D3A"/>
    <w:rsid w:val="00822784"/>
    <w:rsid w:val="008439AD"/>
    <w:rsid w:val="00845167"/>
    <w:rsid w:val="00AC591B"/>
    <w:rsid w:val="00BC4799"/>
    <w:rsid w:val="00BF5D0C"/>
    <w:rsid w:val="00C31402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686-DE12-4D0B-A353-4D39CAD2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 Casota</cp:lastModifiedBy>
  <cp:revision>3</cp:revision>
  <cp:lastPrinted>2013-08-21T17:44:00Z</cp:lastPrinted>
  <dcterms:created xsi:type="dcterms:W3CDTF">2019-07-15T13:57:00Z</dcterms:created>
  <dcterms:modified xsi:type="dcterms:W3CDTF">2019-07-29T18:22:00Z</dcterms:modified>
</cp:coreProperties>
</file>