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816B14" w:rsidRPr="009A0F1C">
        <w:rPr>
          <w:rFonts w:ascii="Myriad Pro" w:eastAsia="Arial Unicode MS" w:hAnsi="Myriad Pro"/>
          <w:bCs w:val="0"/>
          <w:u w:val="single"/>
        </w:rPr>
        <w:t>24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816B14" w:rsidRPr="009A0F1C">
        <w:rPr>
          <w:rFonts w:ascii="Myriad Pro" w:eastAsia="Arial Unicode MS" w:hAnsi="Myriad Pro"/>
          <w:bCs w:val="0"/>
          <w:u w:val="single"/>
        </w:rPr>
        <w:t>03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Pr="009A0F1C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6A33B7" w:rsidRPr="009A0F1C" w:rsidRDefault="006A33B7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5E1C50" w:rsidRPr="009A0F1C" w:rsidRDefault="005E1C50" w:rsidP="005E1C50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bookmarkStart w:id="0" w:name="_GoBack"/>
      <w:bookmarkEnd w:id="0"/>
    </w:p>
    <w:p w:rsidR="00D54908" w:rsidRPr="009A0F1C" w:rsidRDefault="00816B14" w:rsidP="00D54908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9A0F1C">
        <w:rPr>
          <w:rFonts w:ascii="Myriad Pro" w:eastAsia="Arial Unicode MS" w:hAnsi="Myriad Pro" w:cs="Arial"/>
          <w:b/>
          <w:sz w:val="26"/>
          <w:szCs w:val="26"/>
          <w:u w:val="single"/>
        </w:rPr>
        <w:t xml:space="preserve">EM </w:t>
      </w:r>
      <w:r w:rsidR="00DB5EEE" w:rsidRPr="009A0F1C">
        <w:rPr>
          <w:rFonts w:ascii="Myriad Pro" w:eastAsia="Arial Unicode MS" w:hAnsi="Myriad Pro" w:cs="Arial"/>
          <w:b/>
          <w:sz w:val="26"/>
          <w:szCs w:val="26"/>
          <w:u w:val="single"/>
        </w:rPr>
        <w:t>DISCUSSÃO</w:t>
      </w:r>
      <w:r w:rsidRPr="009A0F1C">
        <w:rPr>
          <w:rFonts w:ascii="Myriad Pro" w:eastAsia="Arial Unicode MS" w:hAnsi="Myriad Pro" w:cs="Arial"/>
          <w:b/>
          <w:sz w:val="26"/>
          <w:szCs w:val="26"/>
          <w:u w:val="single"/>
        </w:rPr>
        <w:t xml:space="preserve"> ÚNICA</w:t>
      </w:r>
      <w:r w:rsidR="00DB5EEE" w:rsidRPr="009A0F1C">
        <w:rPr>
          <w:rFonts w:ascii="Myriad Pro" w:eastAsia="Arial Unicode MS" w:hAnsi="Myriad Pro" w:cs="Arial"/>
          <w:b/>
          <w:sz w:val="26"/>
          <w:szCs w:val="26"/>
          <w:u w:val="single"/>
        </w:rPr>
        <w:t>:</w:t>
      </w:r>
      <w:r w:rsidR="00DB5EEE" w:rsidRPr="009A0F1C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D54908" w:rsidRPr="009A0F1C" w:rsidRDefault="00D54908" w:rsidP="00D54908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BC1BB7" w:rsidRPr="009A0F1C" w:rsidRDefault="00535A14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9A0F1C">
        <w:rPr>
          <w:rFonts w:ascii="Myriad Pro" w:hAnsi="Myriad Pro" w:cs="Arial"/>
          <w:b/>
          <w:bCs/>
          <w:sz w:val="26"/>
          <w:szCs w:val="26"/>
        </w:rPr>
        <w:t xml:space="preserve">VETO TOTAL AO </w:t>
      </w:r>
      <w:r w:rsidR="00BC1BB7" w:rsidRPr="009A0F1C">
        <w:rPr>
          <w:rFonts w:ascii="Myriad Pro" w:hAnsi="Myriad Pro" w:cs="Arial"/>
          <w:b/>
          <w:bCs/>
          <w:sz w:val="26"/>
          <w:szCs w:val="26"/>
        </w:rPr>
        <w:t>PROJETO DE LEI N°</w:t>
      </w:r>
      <w:r w:rsidRPr="009A0F1C">
        <w:rPr>
          <w:rFonts w:ascii="Myriad Pro" w:hAnsi="Myriad Pro" w:cs="Arial"/>
          <w:b/>
          <w:bCs/>
          <w:sz w:val="26"/>
          <w:szCs w:val="26"/>
        </w:rPr>
        <w:t>124/2019</w:t>
      </w:r>
    </w:p>
    <w:p w:rsidR="00816B14" w:rsidRPr="009A0F1C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9A0F1C">
        <w:rPr>
          <w:rFonts w:ascii="Myriad Pro" w:hAnsi="Myriad Pro" w:cs="Arial"/>
          <w:b/>
          <w:bCs/>
          <w:sz w:val="26"/>
          <w:szCs w:val="26"/>
        </w:rPr>
        <w:t>EMENTA:</w:t>
      </w:r>
      <w:r w:rsidRPr="009A0F1C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="00C23663" w:rsidRPr="009A0F1C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ALTER. 26 DA LEI</w:t>
      </w:r>
      <w:r w:rsidR="00535A14" w:rsidRPr="009A0F1C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1967/02, </w:t>
      </w:r>
      <w:r w:rsidR="00C23663" w:rsidRPr="009A0F1C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NOS TERMOS QUE SEGUEM.</w:t>
      </w:r>
    </w:p>
    <w:p w:rsidR="009F1861" w:rsidRPr="009A0F1C" w:rsidRDefault="00BC1BB7" w:rsidP="00535A14">
      <w:pPr>
        <w:tabs>
          <w:tab w:val="center" w:pos="4536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9A0F1C">
        <w:rPr>
          <w:rFonts w:ascii="Myriad Pro" w:hAnsi="Myriad Pro" w:cs="Arial"/>
          <w:b/>
          <w:bCs/>
          <w:sz w:val="26"/>
          <w:szCs w:val="26"/>
        </w:rPr>
        <w:t xml:space="preserve">AUTOR: </w:t>
      </w:r>
      <w:r w:rsidR="00535A14" w:rsidRPr="009A0F1C">
        <w:rPr>
          <w:rFonts w:ascii="Myriad Pro" w:hAnsi="Myriad Pro" w:cs="Arial"/>
          <w:b/>
          <w:bCs/>
          <w:sz w:val="26"/>
          <w:szCs w:val="26"/>
        </w:rPr>
        <w:t>ALBERTO IECIN - BETINHO</w:t>
      </w:r>
      <w:r w:rsidR="00535A14" w:rsidRPr="009A0F1C">
        <w:rPr>
          <w:rFonts w:ascii="Myriad Pro" w:hAnsi="Myriad Pro" w:cs="Arial"/>
          <w:b/>
          <w:bCs/>
          <w:sz w:val="26"/>
          <w:szCs w:val="26"/>
        </w:rPr>
        <w:tab/>
      </w:r>
    </w:p>
    <w:p w:rsidR="009F1824" w:rsidRPr="009A0F1C" w:rsidRDefault="00675456" w:rsidP="00A333C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9A0F1C">
        <w:rPr>
          <w:rFonts w:ascii="Myriad Pro" w:hAnsi="Myriad Pro" w:cs="Arial"/>
          <w:b/>
          <w:bCs/>
          <w:sz w:val="26"/>
          <w:szCs w:val="26"/>
        </w:rPr>
        <w:tab/>
      </w:r>
      <w:r w:rsidR="009F1824" w:rsidRPr="009A0F1C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816B14" w:rsidRPr="009A0F1C" w:rsidRDefault="00A82ADF" w:rsidP="00816B1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9A0F1C">
        <w:rPr>
          <w:rFonts w:ascii="Myriad Pro" w:hAnsi="Myriad Pro" w:cs="Arial"/>
          <w:b/>
          <w:bCs/>
          <w:sz w:val="26"/>
          <w:szCs w:val="26"/>
        </w:rPr>
        <w:t xml:space="preserve">VETO PARCIAL AO SUBSTITUTIVO Nº 01/2019 AO </w:t>
      </w:r>
      <w:r w:rsidR="00816B14" w:rsidRPr="009A0F1C">
        <w:rPr>
          <w:rFonts w:ascii="Myriad Pro" w:hAnsi="Myriad Pro" w:cs="Arial"/>
          <w:b/>
          <w:bCs/>
          <w:sz w:val="26"/>
          <w:szCs w:val="26"/>
        </w:rPr>
        <w:t>PROJETO DE LEI N°</w:t>
      </w:r>
      <w:r w:rsidRPr="009A0F1C">
        <w:rPr>
          <w:rFonts w:ascii="Myriad Pro" w:hAnsi="Myriad Pro" w:cs="Arial"/>
          <w:b/>
          <w:bCs/>
          <w:sz w:val="26"/>
          <w:szCs w:val="26"/>
        </w:rPr>
        <w:t>155/2016</w:t>
      </w:r>
    </w:p>
    <w:p w:rsidR="00816B14" w:rsidRPr="009A0F1C" w:rsidRDefault="00816B14" w:rsidP="00816B14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9A0F1C">
        <w:rPr>
          <w:rFonts w:ascii="Myriad Pro" w:hAnsi="Myriad Pro" w:cs="Arial"/>
          <w:b/>
          <w:bCs/>
          <w:sz w:val="26"/>
          <w:szCs w:val="26"/>
        </w:rPr>
        <w:t>EMENTA:</w:t>
      </w:r>
      <w:r w:rsidRPr="009A0F1C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="00A82ADF" w:rsidRPr="009A0F1C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A SEÇÃO IV, DO CAPÍTULO IV, DA LEI 2.624, DE 29 DE DEZEMBRO DE 2008, O CÓDIGO DE POSTURAS DO MUNICÍPIO DE NITERÓI E DÁ OUTRAS PROVIDÊNCIAS.</w:t>
      </w:r>
    </w:p>
    <w:p w:rsidR="00816B14" w:rsidRPr="009A0F1C" w:rsidRDefault="00816B14" w:rsidP="00816B1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9A0F1C">
        <w:rPr>
          <w:rFonts w:ascii="Myriad Pro" w:hAnsi="Myriad Pro" w:cs="Arial"/>
          <w:b/>
          <w:bCs/>
          <w:sz w:val="26"/>
          <w:szCs w:val="26"/>
        </w:rPr>
        <w:t xml:space="preserve">AUTOR: </w:t>
      </w:r>
      <w:r w:rsidR="00A82ADF" w:rsidRPr="009A0F1C">
        <w:rPr>
          <w:rFonts w:ascii="Myriad Pro" w:hAnsi="Myriad Pro" w:cs="Arial"/>
          <w:b/>
          <w:bCs/>
          <w:sz w:val="26"/>
          <w:szCs w:val="26"/>
        </w:rPr>
        <w:t>GALLO</w:t>
      </w:r>
    </w:p>
    <w:p w:rsidR="00816B14" w:rsidRPr="009A0F1C" w:rsidRDefault="00816B14" w:rsidP="00816B1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816B14" w:rsidRPr="009A0F1C" w:rsidRDefault="006A33B7" w:rsidP="00816B1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9A0F1C">
        <w:rPr>
          <w:rFonts w:ascii="Myriad Pro" w:hAnsi="Myriad Pro" w:cs="Arial"/>
          <w:b/>
          <w:bCs/>
          <w:sz w:val="26"/>
          <w:szCs w:val="26"/>
        </w:rPr>
        <w:t xml:space="preserve">VETO PARCIAL AO </w:t>
      </w:r>
      <w:r w:rsidR="00816B14" w:rsidRPr="009A0F1C">
        <w:rPr>
          <w:rFonts w:ascii="Myriad Pro" w:hAnsi="Myriad Pro" w:cs="Arial"/>
          <w:b/>
          <w:bCs/>
          <w:sz w:val="26"/>
          <w:szCs w:val="26"/>
        </w:rPr>
        <w:t>PROJETO DE LEI N°</w:t>
      </w:r>
      <w:r w:rsidRPr="009A0F1C">
        <w:rPr>
          <w:rFonts w:ascii="Myriad Pro" w:hAnsi="Myriad Pro" w:cs="Arial"/>
          <w:b/>
          <w:bCs/>
          <w:sz w:val="26"/>
          <w:szCs w:val="26"/>
        </w:rPr>
        <w:t>198/2019</w:t>
      </w:r>
    </w:p>
    <w:p w:rsidR="00816B14" w:rsidRPr="009A0F1C" w:rsidRDefault="00816B14" w:rsidP="00816B14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9A0F1C">
        <w:rPr>
          <w:rFonts w:ascii="Myriad Pro" w:hAnsi="Myriad Pro" w:cs="Arial"/>
          <w:b/>
          <w:bCs/>
          <w:sz w:val="26"/>
          <w:szCs w:val="26"/>
        </w:rPr>
        <w:t>EMENTA:</w:t>
      </w:r>
      <w:r w:rsidRPr="009A0F1C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="006A33B7" w:rsidRPr="009A0F1C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INSTITUI A POLÍTICA DE PROMOÇÃO DE INTEGRIDADE E COMPLIANCE DO MUNICÍPIO DE NITERÓI.</w:t>
      </w:r>
    </w:p>
    <w:p w:rsidR="00816B14" w:rsidRPr="009A0F1C" w:rsidRDefault="00816B14" w:rsidP="00816B1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9A0F1C">
        <w:rPr>
          <w:rFonts w:ascii="Myriad Pro" w:hAnsi="Myriad Pro" w:cs="Arial"/>
          <w:b/>
          <w:bCs/>
          <w:sz w:val="26"/>
          <w:szCs w:val="26"/>
        </w:rPr>
        <w:t xml:space="preserve">AUTOR: </w:t>
      </w:r>
      <w:r w:rsidR="006A33B7" w:rsidRPr="009A0F1C">
        <w:rPr>
          <w:rFonts w:ascii="Myriad Pro" w:hAnsi="Myriad Pro" w:cs="Arial"/>
          <w:b/>
          <w:bCs/>
          <w:sz w:val="26"/>
          <w:szCs w:val="26"/>
        </w:rPr>
        <w:t>MENSAGEM EXECUTIVA Nº25/2019</w:t>
      </w:r>
    </w:p>
    <w:p w:rsidR="00816B14" w:rsidRPr="009A0F1C" w:rsidRDefault="00816B14" w:rsidP="00816B14">
      <w:pPr>
        <w:pBdr>
          <w:bottom w:val="single" w:sz="12" w:space="1" w:color="auto"/>
        </w:pBd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7138CC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7138CC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7138CC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>
        <w:rPr>
          <w:rFonts w:ascii="Myriad Pro" w:hAnsi="Myriad Pro" w:cs="Arial"/>
          <w:b/>
          <w:bCs/>
          <w:sz w:val="26"/>
          <w:szCs w:val="26"/>
          <w:u w:val="single"/>
        </w:rPr>
        <w:t>EM 1ª DISCUSSÃO: REGIME DE URGÊNCIA</w:t>
      </w:r>
    </w:p>
    <w:p w:rsidR="007138CC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7138CC" w:rsidRPr="009A0F1C" w:rsidRDefault="007138CC" w:rsidP="007138CC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9A0F1C">
        <w:rPr>
          <w:rFonts w:ascii="Myriad Pro" w:hAnsi="Myriad Pro" w:cs="Arial"/>
          <w:b/>
          <w:bCs/>
          <w:sz w:val="26"/>
          <w:szCs w:val="26"/>
        </w:rPr>
        <w:t>PROJETO DE LEI N°</w:t>
      </w:r>
      <w:r>
        <w:rPr>
          <w:rFonts w:ascii="Myriad Pro" w:hAnsi="Myriad Pro" w:cs="Arial"/>
          <w:b/>
          <w:bCs/>
          <w:sz w:val="26"/>
          <w:szCs w:val="26"/>
        </w:rPr>
        <w:t xml:space="preserve"> 021/2020</w:t>
      </w:r>
    </w:p>
    <w:p w:rsidR="007138CC" w:rsidRDefault="007138CC" w:rsidP="007138CC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9A0F1C">
        <w:rPr>
          <w:rFonts w:ascii="Myriad Pro" w:hAnsi="Myriad Pro" w:cs="Arial"/>
          <w:b/>
          <w:bCs/>
          <w:sz w:val="26"/>
          <w:szCs w:val="26"/>
        </w:rPr>
        <w:t>EMENTA:</w:t>
      </w:r>
      <w:r w:rsidRPr="009A0F1C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7138CC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Dispõe sobre o auxílio financeiro temporário aos Microempreendedores Individuais em virtude dos impactos sociais e econômicos da pandemia de COVID-19.</w:t>
      </w:r>
    </w:p>
    <w:p w:rsidR="007138CC" w:rsidRPr="009A0F1C" w:rsidRDefault="007138CC" w:rsidP="007138CC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9A0F1C">
        <w:rPr>
          <w:rFonts w:ascii="Myriad Pro" w:hAnsi="Myriad Pro" w:cs="Arial"/>
          <w:b/>
          <w:bCs/>
          <w:sz w:val="26"/>
          <w:szCs w:val="26"/>
        </w:rPr>
        <w:t xml:space="preserve">AUTOR: </w:t>
      </w:r>
      <w:r>
        <w:rPr>
          <w:rFonts w:ascii="Myriad Pro" w:hAnsi="Myriad Pro" w:cs="Arial"/>
          <w:b/>
          <w:bCs/>
          <w:sz w:val="26"/>
          <w:szCs w:val="26"/>
        </w:rPr>
        <w:t>MENSAGEM EXECUTIVA Nº03/2020</w:t>
      </w:r>
    </w:p>
    <w:p w:rsidR="007138CC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7138CC" w:rsidRPr="009A0F1C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sectPr w:rsidR="007138CC" w:rsidRPr="009A0F1C" w:rsidSect="007138CC">
      <w:headerReference w:type="even" r:id="rId9"/>
      <w:headerReference w:type="default" r:id="rId10"/>
      <w:pgSz w:w="12240" w:h="15840"/>
      <w:pgMar w:top="284" w:right="900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16" w:rsidRDefault="004F6C16">
      <w:r>
        <w:separator/>
      </w:r>
    </w:p>
  </w:endnote>
  <w:endnote w:type="continuationSeparator" w:id="0">
    <w:p w:rsidR="004F6C16" w:rsidRDefault="004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16" w:rsidRDefault="004F6C16">
      <w:r>
        <w:separator/>
      </w:r>
    </w:p>
  </w:footnote>
  <w:footnote w:type="continuationSeparator" w:id="0">
    <w:p w:rsidR="004F6C16" w:rsidRDefault="004F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4F6C16" w:rsidRDefault="004F6C16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8C48B1B" wp14:editId="57196DA3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A77E1"/>
    <w:rsid w:val="003B1575"/>
    <w:rsid w:val="003B1AC6"/>
    <w:rsid w:val="003B347F"/>
    <w:rsid w:val="003B3B7F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1C50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0FF0-F318-4BE7-91EB-A145F4E5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18</cp:revision>
  <cp:lastPrinted>2019-12-23T19:53:00Z</cp:lastPrinted>
  <dcterms:created xsi:type="dcterms:W3CDTF">2020-03-23T13:12:00Z</dcterms:created>
  <dcterms:modified xsi:type="dcterms:W3CDTF">2020-03-23T18:04:00Z</dcterms:modified>
</cp:coreProperties>
</file>