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10EE4" w:rsidRDefault="00940244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510EE4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DA3AC5" w:rsidRPr="00510EE4">
        <w:rPr>
          <w:rFonts w:ascii="Myriad Pro" w:eastAsia="Arial Unicode MS" w:hAnsi="Myriad Pro"/>
          <w:bCs w:val="0"/>
          <w:u w:val="single"/>
        </w:rPr>
        <w:t>1</w:t>
      </w:r>
      <w:r w:rsidR="002A5C6D">
        <w:rPr>
          <w:rFonts w:ascii="Myriad Pro" w:eastAsia="Arial Unicode MS" w:hAnsi="Myriad Pro"/>
          <w:bCs w:val="0"/>
          <w:u w:val="single"/>
        </w:rPr>
        <w:t>9</w:t>
      </w:r>
      <w:r w:rsidR="00F604A5" w:rsidRPr="00510EE4">
        <w:rPr>
          <w:rFonts w:ascii="Myriad Pro" w:eastAsia="Arial Unicode MS" w:hAnsi="Myriad Pro"/>
          <w:bCs w:val="0"/>
          <w:u w:val="single"/>
        </w:rPr>
        <w:t>/</w:t>
      </w:r>
      <w:r w:rsidR="00575AEE" w:rsidRPr="00510EE4">
        <w:rPr>
          <w:rFonts w:ascii="Myriad Pro" w:eastAsia="Arial Unicode MS" w:hAnsi="Myriad Pro"/>
          <w:bCs w:val="0"/>
          <w:u w:val="single"/>
        </w:rPr>
        <w:t>12</w:t>
      </w:r>
      <w:r w:rsidR="00991FD2" w:rsidRPr="00510EE4">
        <w:rPr>
          <w:rFonts w:ascii="Myriad Pro" w:eastAsia="Arial Unicode MS" w:hAnsi="Myriad Pro"/>
          <w:bCs w:val="0"/>
          <w:u w:val="single"/>
        </w:rPr>
        <w:t>/201</w:t>
      </w:r>
      <w:r w:rsidR="00E83150" w:rsidRPr="00510EE4">
        <w:rPr>
          <w:rFonts w:ascii="Myriad Pro" w:eastAsia="Arial Unicode MS" w:hAnsi="Myriad Pro"/>
          <w:bCs w:val="0"/>
          <w:u w:val="single"/>
        </w:rPr>
        <w:t>9</w:t>
      </w:r>
    </w:p>
    <w:p w:rsidR="00BD16CB" w:rsidRPr="00510EE4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510EE4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CE3B72" w:rsidRPr="00510EE4" w:rsidRDefault="00CE3B72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510EE4" w:rsidRDefault="00510EE4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 1ª</w:t>
      </w:r>
      <w:r w:rsidR="001A0B5D">
        <w:rPr>
          <w:rFonts w:ascii="Myriad Pro" w:eastAsia="Arial Unicode MS" w:hAnsi="Myriad Pro" w:cs="Arial"/>
          <w:b/>
          <w:sz w:val="26"/>
          <w:szCs w:val="26"/>
          <w:u w:val="single"/>
        </w:rPr>
        <w:t xml:space="preserve"> </w:t>
      </w: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DISCUSSÃO:</w:t>
      </w:r>
    </w:p>
    <w:p w:rsidR="00DD4C4C" w:rsidRDefault="00DD4C4C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283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 w:rsidR="001D15C5">
        <w:rPr>
          <w:rFonts w:ascii="Myriad Pro" w:hAnsi="Myriad Pro" w:cs="Arial"/>
          <w:b/>
          <w:bCs/>
          <w:sz w:val="26"/>
          <w:szCs w:val="26"/>
        </w:rPr>
        <w:t xml:space="preserve"> APROVADO EM 1ª DISCUSSÃO, COM 11 VOTOS FAVORÁVEIS E VOTOS CONTRÁRIOS DOS VEREADORES BRUNO LESSA, GEZIVALDO RENATINHO E PAULO EDUARDO GOMES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BC1BB7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“ALTERA O PRAZO DE EFICÁCIA DOS CONTRATOS PREVISTOS NO ARTIGO 3º, § 7º, INCISOS I, II E III, DA LEI MUNICIPAL Nº 3.378 DE 29 DE NOVEMBRO DE 2019.”</w:t>
      </w:r>
    </w:p>
    <w:p w:rsidR="00BC1BB7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N°35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9C3F06" w:rsidRDefault="009C3F06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C3F06" w:rsidRPr="00510EE4" w:rsidRDefault="009C3F06" w:rsidP="009C3F0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291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 w:rsidR="00DF4DBD">
        <w:rPr>
          <w:rFonts w:ascii="Myriad Pro" w:hAnsi="Myriad Pro" w:cs="Arial"/>
          <w:b/>
          <w:bCs/>
          <w:sz w:val="26"/>
          <w:szCs w:val="26"/>
        </w:rPr>
        <w:t xml:space="preserve"> APROVADO EM 1ª</w:t>
      </w:r>
      <w:r w:rsidR="001A18A4">
        <w:rPr>
          <w:rFonts w:ascii="Myriad Pro" w:hAnsi="Myriad Pro" w:cs="Arial"/>
          <w:b/>
          <w:bCs/>
          <w:sz w:val="26"/>
          <w:szCs w:val="26"/>
        </w:rPr>
        <w:t xml:space="preserve"> E 2ª </w:t>
      </w:r>
      <w:r w:rsidR="00DF4DBD">
        <w:rPr>
          <w:rFonts w:ascii="Myriad Pro" w:hAnsi="Myriad Pro" w:cs="Arial"/>
          <w:b/>
          <w:bCs/>
          <w:sz w:val="26"/>
          <w:szCs w:val="26"/>
        </w:rPr>
        <w:t xml:space="preserve">DISCUSSÃO COM </w:t>
      </w:r>
      <w:r w:rsidR="004F6C16">
        <w:rPr>
          <w:rFonts w:ascii="Myriad Pro" w:hAnsi="Myriad Pro" w:cs="Arial"/>
          <w:b/>
          <w:bCs/>
          <w:sz w:val="26"/>
          <w:szCs w:val="26"/>
        </w:rPr>
        <w:t xml:space="preserve">DISPENSA DE </w:t>
      </w:r>
      <w:r w:rsidR="001A18A4">
        <w:rPr>
          <w:rFonts w:ascii="Myriad Pro" w:hAnsi="Myriad Pro" w:cs="Arial"/>
          <w:b/>
          <w:bCs/>
          <w:sz w:val="26"/>
          <w:szCs w:val="26"/>
        </w:rPr>
        <w:t>INTERSTÍCIO DO VEREADOR PAULO EDUARDO GOMES</w:t>
      </w:r>
    </w:p>
    <w:p w:rsidR="009C3F06" w:rsidRPr="00510EE4" w:rsidRDefault="009C3F06" w:rsidP="009C3F0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C3F06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DISPÕE SOBRE A REVOGAÇÃO DA LEI Nº 2.634/2009.</w:t>
      </w:r>
    </w:p>
    <w:p w:rsidR="009C3F06" w:rsidRDefault="009C3F06" w:rsidP="009C3F0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MESA DIRETORA</w:t>
      </w:r>
    </w:p>
    <w:p w:rsidR="00DF4DBD" w:rsidRDefault="00DF4DBD" w:rsidP="009C3F0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DF4DBD" w:rsidRPr="00510EE4" w:rsidRDefault="00DF4DBD" w:rsidP="00DF4DB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292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 w:rsidR="00430C4D">
        <w:rPr>
          <w:rFonts w:ascii="Myriad Pro" w:hAnsi="Myriad Pro" w:cs="Arial"/>
          <w:b/>
          <w:bCs/>
          <w:sz w:val="26"/>
          <w:szCs w:val="26"/>
        </w:rPr>
        <w:t xml:space="preserve"> APROVADO EM 1ª </w:t>
      </w:r>
      <w:r w:rsidR="00094F24">
        <w:rPr>
          <w:rFonts w:ascii="Myriad Pro" w:hAnsi="Myriad Pro" w:cs="Arial"/>
          <w:b/>
          <w:bCs/>
          <w:sz w:val="26"/>
          <w:szCs w:val="26"/>
        </w:rPr>
        <w:t xml:space="preserve">DISCUSSÃO, COM 13 VOTOS FAVORÁVEIS E ABSTENÇÕES DOS VEREADORES </w:t>
      </w:r>
      <w:r w:rsidR="00430C4D">
        <w:rPr>
          <w:rFonts w:ascii="Myriad Pro" w:hAnsi="Myriad Pro" w:cs="Arial"/>
          <w:b/>
          <w:bCs/>
          <w:sz w:val="26"/>
          <w:szCs w:val="26"/>
        </w:rPr>
        <w:t xml:space="preserve"> </w:t>
      </w:r>
      <w:r w:rsidR="00860496">
        <w:rPr>
          <w:rFonts w:ascii="Myriad Pro" w:hAnsi="Myriad Pro" w:cs="Arial"/>
          <w:b/>
          <w:bCs/>
          <w:sz w:val="26"/>
          <w:szCs w:val="26"/>
        </w:rPr>
        <w:t>BRUNO LESSA E CARLOS OTÁVIO - CASOTA</w:t>
      </w:r>
    </w:p>
    <w:p w:rsidR="00DF4DBD" w:rsidRDefault="00DF4DBD" w:rsidP="00DF4DBD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DF4DBD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A LEI MUNICIPAL Nº 3419/19, QUE DISPÕE SOBRES AS DIRETRIZES ORÇAMENTARIAS PARA O EXERCÍCIO DE FINANCEIRO DE 2020.</w:t>
      </w:r>
    </w:p>
    <w:p w:rsidR="00DF4DBD" w:rsidRDefault="00DF4DBD" w:rsidP="00DF4DB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N°37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594F23" w:rsidRPr="00510EE4" w:rsidRDefault="00594F23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D54908" w:rsidRDefault="00DB5EEE" w:rsidP="00D54908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2ª DISCUSSÃO: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D54908" w:rsidRDefault="00D54908" w:rsidP="00D54908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D54908" w:rsidRPr="00510EE4" w:rsidRDefault="00D54908" w:rsidP="00D54908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289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>
        <w:rPr>
          <w:rFonts w:ascii="Myriad Pro" w:hAnsi="Myriad Pro" w:cs="Arial"/>
          <w:b/>
          <w:bCs/>
          <w:sz w:val="26"/>
          <w:szCs w:val="26"/>
        </w:rPr>
        <w:t xml:space="preserve"> EM </w:t>
      </w:r>
      <w:r w:rsidR="000703DC">
        <w:rPr>
          <w:rFonts w:ascii="Myriad Pro" w:hAnsi="Myriad Pro" w:cs="Arial"/>
          <w:b/>
          <w:bCs/>
          <w:sz w:val="26"/>
          <w:szCs w:val="26"/>
        </w:rPr>
        <w:t xml:space="preserve">APROVADO EM 2ª DISCUSSÃO E REDAÇÃO FINAL, COM 11 VOTOS FAVORÁVEIS E VOTOS CONTRÁRIOS DOS VEREADORES BRUNO LESSA, CASOTA, GEZIVALDO RENATINHO E PAULO EDUARDO GOMES E ABSTENÇÃO DO VEREADOR </w:t>
      </w:r>
      <w:r w:rsidR="00094F24">
        <w:rPr>
          <w:rFonts w:ascii="Myriad Pro" w:hAnsi="Myriad Pro" w:cs="Arial"/>
          <w:b/>
          <w:bCs/>
          <w:sz w:val="26"/>
          <w:szCs w:val="26"/>
        </w:rPr>
        <w:t>RICARDO EVANGELISTA</w:t>
      </w:r>
    </w:p>
    <w:p w:rsidR="00D54908" w:rsidRPr="00510EE4" w:rsidRDefault="00D54908" w:rsidP="00D54908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D95CB6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FICA CRIADA A ADMINISTRAÇÃO REGIONAL DE CUBANGO, SANTA ROSA E VITAL BRAZIL.</w:t>
      </w:r>
    </w:p>
    <w:p w:rsidR="00D54908" w:rsidRDefault="00D54908" w:rsidP="00D54908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N°36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DB5EEE" w:rsidRDefault="00DB5EEE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PROJETO DE LEI N° 196/2019 –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ALTERA DISPOSITIVO DA LEI Nº. 2.597/08 (CÓDIGO TRIBUTÁRIO DO MUNICÍPIO DE NITERÓI) SOBRE COMPENSAÇÃO TRIBUTÁRIA.</w:t>
      </w:r>
    </w:p>
    <w:p w:rsidR="00BC1BB7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MENSAGEM EXECUTIVA N°23/2019</w:t>
      </w:r>
    </w:p>
    <w:p w:rsidR="0030509B" w:rsidRDefault="0030509B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30509B" w:rsidRDefault="0030509B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30509B" w:rsidRDefault="0030509B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Pr="00510EE4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255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 w:rsidR="004773FC">
        <w:rPr>
          <w:rFonts w:ascii="Myriad Pro" w:hAnsi="Myriad Pro" w:cs="Arial"/>
          <w:b/>
          <w:bCs/>
          <w:sz w:val="26"/>
          <w:szCs w:val="26"/>
        </w:rPr>
        <w:t xml:space="preserve"> APROVADO COM AS EMENDAS </w:t>
      </w:r>
      <w:proofErr w:type="spellStart"/>
      <w:r w:rsidR="004773FC">
        <w:rPr>
          <w:rFonts w:ascii="Myriad Pro" w:hAnsi="Myriad Pro" w:cs="Arial"/>
          <w:b/>
          <w:bCs/>
          <w:sz w:val="26"/>
          <w:szCs w:val="26"/>
        </w:rPr>
        <w:t>N°S</w:t>
      </w:r>
      <w:proofErr w:type="spellEnd"/>
      <w:r w:rsidR="004773FC">
        <w:rPr>
          <w:rFonts w:ascii="Myriad Pro" w:hAnsi="Myriad Pro" w:cs="Arial"/>
          <w:b/>
          <w:bCs/>
          <w:sz w:val="26"/>
          <w:szCs w:val="26"/>
        </w:rPr>
        <w:t>: 01, 02, 04, 06,07 E 08/19 EM 2ª DISCUSSÃO E REDAÇÃO FINAL, COM 14 VOTOS FAVORÁVEIS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F186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ORGANIZA O SISTEMA MUNICIPAL DE DEFESA DO CONSUMIDOR, MEDIANTE CRIAÇÃO E ORGANIZAÇÃO DO PROCON-NITERÓI, QUE PASSA A INTEGRAR A ESTRUTURA DA SECRETARIA MUNICIPAL DE DEFESA DO CONSUMIDOR. CRIA O CONSELHO MUNICIPAL DE DEFESA DO CONSUMIDOR (CMDC), O FUNDO MUNICIPAL DE DEFESA DO CONSUMIDOR E DÁ OUTRAS PROVIDÊNCIAS.</w:t>
      </w:r>
    </w:p>
    <w:p w:rsidR="000703DC" w:rsidRDefault="009F1861" w:rsidP="009F1861">
      <w:pPr>
        <w:tabs>
          <w:tab w:val="left" w:pos="3402"/>
          <w:tab w:val="left" w:pos="7200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N°27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0703DC" w:rsidRDefault="000703DC" w:rsidP="009F1861">
      <w:pPr>
        <w:tabs>
          <w:tab w:val="left" w:pos="3402"/>
          <w:tab w:val="left" w:pos="7200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Pr="00510EE4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271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 w:rsidR="00675456">
        <w:rPr>
          <w:rFonts w:ascii="Myriad Pro" w:hAnsi="Myriad Pro" w:cs="Arial"/>
          <w:b/>
          <w:bCs/>
          <w:sz w:val="26"/>
          <w:szCs w:val="26"/>
        </w:rPr>
        <w:t xml:space="preserve"> NÃO FOI APRECIADO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F186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DISPOSITIVOS DA LEI Nº 2.597, DE 30 DE OUTUBRO DE 2008 (CÓDIGO TRIBUTÁRIO DO MUNICÍPIO DE NITERÓI) E DÁ OUTRAS PROVIDÊNCIAS.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</w:t>
      </w:r>
      <w:r w:rsidRPr="00510EE4">
        <w:rPr>
          <w:rFonts w:ascii="Myriad Pro" w:hAnsi="Myriad Pro" w:cs="Arial"/>
          <w:b/>
          <w:bCs/>
          <w:sz w:val="26"/>
          <w:szCs w:val="26"/>
        </w:rPr>
        <w:t>3</w:t>
      </w:r>
      <w:r>
        <w:rPr>
          <w:rFonts w:ascii="Myriad Pro" w:hAnsi="Myriad Pro" w:cs="Arial"/>
          <w:b/>
          <w:bCs/>
          <w:sz w:val="26"/>
          <w:szCs w:val="26"/>
        </w:rPr>
        <w:t>1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675456" w:rsidRDefault="00675456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675456" w:rsidRDefault="00675456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>
        <w:rPr>
          <w:rFonts w:ascii="Myriad Pro" w:hAnsi="Myriad Pro" w:cs="Arial"/>
          <w:b/>
          <w:bCs/>
          <w:sz w:val="26"/>
          <w:szCs w:val="26"/>
        </w:rPr>
        <w:tab/>
      </w:r>
      <w:r w:rsidRPr="00675456">
        <w:rPr>
          <w:rFonts w:ascii="Myriad Pro" w:hAnsi="Myriad Pro" w:cs="Arial"/>
          <w:b/>
          <w:bCs/>
          <w:sz w:val="26"/>
          <w:szCs w:val="26"/>
          <w:u w:val="single"/>
        </w:rPr>
        <w:t>EXTRA PAUTA</w:t>
      </w:r>
    </w:p>
    <w:p w:rsidR="00675456" w:rsidRDefault="00675456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675456" w:rsidRDefault="00675456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675456" w:rsidRDefault="00675456" w:rsidP="00675456">
      <w:pPr>
        <w:tabs>
          <w:tab w:val="left" w:pos="3402"/>
        </w:tabs>
        <w:rPr>
          <w:rFonts w:ascii="Myriad Pro" w:eastAsia="Arial Unicode MS" w:hAnsi="Myriad Pro" w:cs="Arial"/>
          <w:b/>
          <w:sz w:val="26"/>
          <w:szCs w:val="26"/>
          <w:u w:val="single"/>
        </w:rPr>
      </w:pPr>
      <w:r>
        <w:rPr>
          <w:rFonts w:ascii="Myriad Pro" w:eastAsia="Arial Unicode MS" w:hAnsi="Myriad Pro" w:cs="Arial"/>
          <w:b/>
          <w:sz w:val="26"/>
          <w:szCs w:val="26"/>
          <w:u w:val="single"/>
        </w:rPr>
        <w:t>EM  DISCUSSÃO  ÚNICA:</w:t>
      </w:r>
    </w:p>
    <w:p w:rsidR="00675456" w:rsidRDefault="00675456" w:rsidP="00675456">
      <w:pPr>
        <w:tabs>
          <w:tab w:val="left" w:pos="3402"/>
        </w:tabs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</w:t>
      </w:r>
      <w:r>
        <w:rPr>
          <w:rFonts w:ascii="Myriad Pro" w:hAnsi="Myriad Pro" w:cs="Arial"/>
          <w:b/>
          <w:bCs/>
          <w:sz w:val="26"/>
          <w:szCs w:val="26"/>
        </w:rPr>
        <w:t>O DE DECRETO LEGISLATIVO N°  196</w:t>
      </w:r>
      <w:r>
        <w:rPr>
          <w:rFonts w:ascii="Myriad Pro" w:hAnsi="Myriad Pro" w:cs="Arial"/>
          <w:b/>
          <w:bCs/>
          <w:sz w:val="26"/>
          <w:szCs w:val="26"/>
        </w:rPr>
        <w:t>/2019 – APROVADO</w:t>
      </w: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CONCEDE A MEDALHA OSCAR NIEMEYER A TAMIRES JULIÃO RIBAS.</w:t>
      </w: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AUTOR: </w:t>
      </w:r>
      <w:r>
        <w:rPr>
          <w:rFonts w:ascii="Myriad Pro" w:hAnsi="Myriad Pro" w:cs="Arial"/>
          <w:b/>
          <w:bCs/>
          <w:sz w:val="26"/>
          <w:szCs w:val="26"/>
        </w:rPr>
        <w:t xml:space="preserve">JOÃO GUSTAVO </w:t>
      </w:r>
      <w:r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675456" w:rsidRDefault="00675456" w:rsidP="00675456">
      <w:pPr>
        <w:tabs>
          <w:tab w:val="left" w:pos="3402"/>
        </w:tabs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</w:t>
      </w:r>
      <w:r>
        <w:rPr>
          <w:rFonts w:ascii="Myriad Pro" w:hAnsi="Myriad Pro" w:cs="Arial"/>
          <w:b/>
          <w:bCs/>
          <w:sz w:val="26"/>
          <w:szCs w:val="26"/>
        </w:rPr>
        <w:t>O DE DECRETO LEGISLATIVO N°  197</w:t>
      </w:r>
      <w:r>
        <w:rPr>
          <w:rFonts w:ascii="Myriad Pro" w:hAnsi="Myriad Pro" w:cs="Arial"/>
          <w:b/>
          <w:bCs/>
          <w:sz w:val="26"/>
          <w:szCs w:val="26"/>
        </w:rPr>
        <w:t>/2019 – APROVADO</w:t>
      </w: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CONCEDE A MEDALHA OSCAR NIEMEYER A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MARIZA DIAS GUIMARÃES.</w:t>
      </w: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AUTOR: JOÃO GUSTAVO  </w:t>
      </w: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</w:t>
      </w:r>
      <w:r>
        <w:rPr>
          <w:rFonts w:ascii="Myriad Pro" w:hAnsi="Myriad Pro" w:cs="Arial"/>
          <w:b/>
          <w:bCs/>
          <w:sz w:val="26"/>
          <w:szCs w:val="26"/>
        </w:rPr>
        <w:t>O DE DECRETO LEGISLATIVO N°  198</w:t>
      </w:r>
      <w:r>
        <w:rPr>
          <w:rFonts w:ascii="Myriad Pro" w:hAnsi="Myriad Pro" w:cs="Arial"/>
          <w:b/>
          <w:bCs/>
          <w:sz w:val="26"/>
          <w:szCs w:val="26"/>
        </w:rPr>
        <w:t>/2019 – APROVADO</w:t>
      </w: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CONCEDE A MEDALHA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JOSÉ CÂNDIDO DE CARVALHO A SRA. MARIA CRISTINA LOPES OLIVEIRA.</w:t>
      </w: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AUTOR: JOÃO GUSTAVO  </w:t>
      </w: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</w:t>
      </w:r>
      <w:r>
        <w:rPr>
          <w:rFonts w:ascii="Myriad Pro" w:hAnsi="Myriad Pro" w:cs="Arial"/>
          <w:b/>
          <w:bCs/>
          <w:sz w:val="26"/>
          <w:szCs w:val="26"/>
        </w:rPr>
        <w:t>O DE DECRETO LEGISLATIVO N°  222</w:t>
      </w:r>
      <w:r>
        <w:rPr>
          <w:rFonts w:ascii="Myriad Pro" w:hAnsi="Myriad Pro" w:cs="Arial"/>
          <w:b/>
          <w:bCs/>
          <w:sz w:val="26"/>
          <w:szCs w:val="26"/>
        </w:rPr>
        <w:t>/2019 – APROVADO</w:t>
      </w: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CONCEDE A MEDALHA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ZILDA ARNS AO DR. PEDRO HENRIQUE ALVES.</w:t>
      </w: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AUTOR: JOÃO GUSTAVO  </w:t>
      </w: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675456" w:rsidRP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</w:t>
      </w:r>
      <w:r>
        <w:rPr>
          <w:rFonts w:ascii="Myriad Pro" w:hAnsi="Myriad Pro" w:cs="Arial"/>
          <w:b/>
          <w:bCs/>
          <w:sz w:val="26"/>
          <w:szCs w:val="26"/>
        </w:rPr>
        <w:t>O DE DECRETO LEGISLATIVO N°  235</w:t>
      </w:r>
      <w:r>
        <w:rPr>
          <w:rFonts w:ascii="Myriad Pro" w:hAnsi="Myriad Pro" w:cs="Arial"/>
          <w:b/>
          <w:bCs/>
          <w:sz w:val="26"/>
          <w:szCs w:val="26"/>
        </w:rPr>
        <w:t>/2019 – APROVADO</w:t>
      </w: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CONCEDE A MEDALHA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ALBERT SABIN AO DR. MAURÍCIO FREITAS RAMOS.</w:t>
      </w: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AUTOR: </w:t>
      </w:r>
      <w:r>
        <w:rPr>
          <w:rFonts w:ascii="Myriad Pro" w:hAnsi="Myriad Pro" w:cs="Arial"/>
          <w:b/>
          <w:bCs/>
          <w:sz w:val="26"/>
          <w:szCs w:val="26"/>
        </w:rPr>
        <w:t>ANDRIGO DE CARVALHO</w:t>
      </w:r>
      <w:r>
        <w:rPr>
          <w:rFonts w:ascii="Myriad Pro" w:hAnsi="Myriad Pro" w:cs="Arial"/>
          <w:b/>
          <w:bCs/>
          <w:sz w:val="26"/>
          <w:szCs w:val="26"/>
        </w:rPr>
        <w:t xml:space="preserve">  </w:t>
      </w:r>
    </w:p>
    <w:p w:rsid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675456" w:rsidRP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9F1824" w:rsidRDefault="009F1824" w:rsidP="009F182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 1ª</w:t>
      </w:r>
      <w:r>
        <w:rPr>
          <w:rFonts w:ascii="Myriad Pro" w:eastAsia="Arial Unicode MS" w:hAnsi="Myriad Pro" w:cs="Arial"/>
          <w:b/>
          <w:sz w:val="26"/>
          <w:szCs w:val="26"/>
          <w:u w:val="single"/>
        </w:rPr>
        <w:t xml:space="preserve"> </w:t>
      </w: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DISCUSSÃO:</w:t>
      </w:r>
    </w:p>
    <w:p w:rsidR="009F1824" w:rsidRDefault="009F1824" w:rsidP="009F182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9F1824" w:rsidRDefault="009F1824" w:rsidP="009F182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059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>
        <w:rPr>
          <w:rFonts w:ascii="Myriad Pro" w:hAnsi="Myriad Pro" w:cs="Arial"/>
          <w:b/>
          <w:bCs/>
          <w:sz w:val="26"/>
          <w:szCs w:val="26"/>
        </w:rPr>
        <w:t xml:space="preserve"> APROVADO EM 1</w:t>
      </w:r>
      <w:r>
        <w:rPr>
          <w:rFonts w:ascii="Myriad Pro" w:hAnsi="Myriad Pro" w:cs="Arial"/>
          <w:b/>
          <w:bCs/>
          <w:sz w:val="26"/>
          <w:szCs w:val="26"/>
        </w:rPr>
        <w:t xml:space="preserve"> E </w:t>
      </w:r>
      <w:r>
        <w:rPr>
          <w:rFonts w:ascii="Myriad Pro" w:hAnsi="Myriad Pro" w:cs="Arial"/>
          <w:b/>
          <w:bCs/>
          <w:sz w:val="26"/>
          <w:szCs w:val="26"/>
        </w:rPr>
        <w:t>DISCUSSÃO</w:t>
      </w:r>
      <w:r>
        <w:rPr>
          <w:rFonts w:ascii="Myriad Pro" w:hAnsi="Myriad Pro" w:cs="Arial"/>
          <w:b/>
          <w:bCs/>
          <w:sz w:val="26"/>
          <w:szCs w:val="26"/>
        </w:rPr>
        <w:t xml:space="preserve"> E REDAÇÃO FINAL</w:t>
      </w:r>
      <w:r>
        <w:rPr>
          <w:rFonts w:ascii="Myriad Pro" w:hAnsi="Myriad Pro" w:cs="Arial"/>
          <w:b/>
          <w:bCs/>
          <w:sz w:val="26"/>
          <w:szCs w:val="26"/>
        </w:rPr>
        <w:t xml:space="preserve">, COM </w:t>
      </w:r>
      <w:r>
        <w:rPr>
          <w:rFonts w:ascii="Myriad Pro" w:hAnsi="Myriad Pro" w:cs="Arial"/>
          <w:b/>
          <w:bCs/>
          <w:sz w:val="26"/>
          <w:szCs w:val="26"/>
        </w:rPr>
        <w:t xml:space="preserve">DISPENSA DE INTERSTÍCIO </w:t>
      </w:r>
      <w:r>
        <w:rPr>
          <w:rFonts w:ascii="Myriad Pro" w:hAnsi="Myriad Pro" w:cs="Arial"/>
          <w:b/>
          <w:bCs/>
          <w:sz w:val="26"/>
          <w:szCs w:val="26"/>
        </w:rPr>
        <w:t>DO VEREADOR</w:t>
      </w:r>
      <w:r>
        <w:rPr>
          <w:rFonts w:ascii="Myriad Pro" w:hAnsi="Myriad Pro" w:cs="Arial"/>
          <w:b/>
          <w:bCs/>
          <w:sz w:val="26"/>
          <w:szCs w:val="26"/>
        </w:rPr>
        <w:t xml:space="preserve"> BRUNO LESSA</w:t>
      </w:r>
    </w:p>
    <w:p w:rsidR="009F1824" w:rsidRPr="00510EE4" w:rsidRDefault="009F1824" w:rsidP="009F1824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Arial"/>
          <w:b/>
          <w:bCs/>
          <w:sz w:val="26"/>
          <w:szCs w:val="26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FICA CONSIDERADO DE UTILIDADE PÚBLICA O INSTITUTO CARLOS AUGUSTO BITTENCOURT – INCAB.</w:t>
      </w:r>
    </w:p>
    <w:p w:rsidR="009F1824" w:rsidRDefault="009F1824" w:rsidP="009F182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AUTOR: </w:t>
      </w:r>
      <w:r>
        <w:rPr>
          <w:rFonts w:ascii="Myriad Pro" w:hAnsi="Myriad Pro" w:cs="Arial"/>
          <w:b/>
          <w:bCs/>
          <w:sz w:val="26"/>
          <w:szCs w:val="26"/>
        </w:rPr>
        <w:t xml:space="preserve">LEANDRO PORTUGAL </w:t>
      </w:r>
    </w:p>
    <w:p w:rsidR="00675456" w:rsidRP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bookmarkStart w:id="0" w:name="_GoBack"/>
      <w:bookmarkEnd w:id="0"/>
    </w:p>
    <w:sectPr w:rsidR="00675456" w:rsidRPr="00675456" w:rsidSect="00A343ED">
      <w:headerReference w:type="even" r:id="rId9"/>
      <w:headerReference w:type="default" r:id="rId10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16" w:rsidRDefault="004F6C16">
      <w:r>
        <w:separator/>
      </w:r>
    </w:p>
  </w:endnote>
  <w:endnote w:type="continuationSeparator" w:id="0">
    <w:p w:rsidR="004F6C16" w:rsidRDefault="004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16" w:rsidRDefault="004F6C16">
      <w:r>
        <w:separator/>
      </w:r>
    </w:p>
  </w:footnote>
  <w:footnote w:type="continuationSeparator" w:id="0">
    <w:p w:rsidR="004F6C16" w:rsidRDefault="004F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F6C16" w:rsidRDefault="004F6C1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6CD23D4" wp14:editId="56E43CFA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B2B26"/>
    <w:rsid w:val="001B346D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3347"/>
    <w:rsid w:val="008B49BF"/>
    <w:rsid w:val="008B793D"/>
    <w:rsid w:val="008C07A3"/>
    <w:rsid w:val="008C219B"/>
    <w:rsid w:val="008C310C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95CB6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7D4A-07D8-4CC0-A0D1-A0DF0B57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503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19</cp:revision>
  <cp:lastPrinted>2019-12-20T13:19:00Z</cp:lastPrinted>
  <dcterms:created xsi:type="dcterms:W3CDTF">2019-12-18T22:06:00Z</dcterms:created>
  <dcterms:modified xsi:type="dcterms:W3CDTF">2019-12-20T13:35:00Z</dcterms:modified>
</cp:coreProperties>
</file>