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0114D9">
        <w:t xml:space="preserve">Vigésima </w:t>
      </w:r>
      <w:r w:rsidR="00751700">
        <w:t>Quinta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117577" w:rsidRDefault="00CC449B" w:rsidP="00CC449B">
      <w:pPr>
        <w:ind w:right="-994"/>
      </w:pPr>
      <w:r>
        <w:t xml:space="preserve">                                          Às dezessete hor</w:t>
      </w:r>
      <w:r w:rsidR="00DC2390">
        <w:t>as e quinze</w:t>
      </w:r>
      <w:r w:rsidR="00A06ED1">
        <w:t xml:space="preserve"> minutos, do dia </w:t>
      </w:r>
      <w:r w:rsidR="00440978">
        <w:t>vinte</w:t>
      </w:r>
      <w:r>
        <w:t xml:space="preserve"> </w:t>
      </w:r>
      <w:r w:rsidR="00716A73">
        <w:t>e sete</w:t>
      </w:r>
      <w:r w:rsidR="00751700">
        <w:t xml:space="preserve"> </w:t>
      </w:r>
      <w:r>
        <w:t>(</w:t>
      </w:r>
      <w:r w:rsidR="00440978">
        <w:t>2</w:t>
      </w:r>
      <w:r w:rsidR="00716A73">
        <w:t>7</w:t>
      </w:r>
      <w:r>
        <w:t>) do mês de maio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467F0A">
        <w:t xml:space="preserve">Emanuel Jorge Mendes da Rocha. </w:t>
      </w:r>
      <w:r>
        <w:t>Além desses Vereadores responderam à chamada nominal os seguintes Senhores Vereadores: Alberto Luiz Guimaraes Iecin (</w:t>
      </w:r>
      <w:r w:rsidR="005C267D">
        <w:t xml:space="preserve">Betinho), </w:t>
      </w:r>
      <w:r w:rsidR="0063150E">
        <w:t xml:space="preserve">Carlos Otávio Dias Vaz (Casota) “online”, </w:t>
      </w:r>
      <w:r w:rsidR="00100A35">
        <w:t xml:space="preserve">Gezivaldo Renatinho Ribeiro de Freitas (Renatinho PSOL), </w:t>
      </w:r>
      <w:r w:rsidR="00547A8F">
        <w:t xml:space="preserve">João </w:t>
      </w:r>
      <w:r w:rsidR="00100A35">
        <w:t xml:space="preserve">Gustavo Braga Xavier Pereira (“online”), </w:t>
      </w:r>
      <w:r w:rsidR="009F1DAE">
        <w:t xml:space="preserve">Leandro </w:t>
      </w:r>
      <w:r w:rsidR="00F32746">
        <w:t>Portugal Frazen de Lima</w:t>
      </w:r>
      <w:r w:rsidR="009F1DAE">
        <w:t xml:space="preserve">, </w:t>
      </w:r>
      <w:r>
        <w:t>Paulo Fernando Gonçalves Velasco (“onli</w:t>
      </w:r>
      <w:r w:rsidR="00100A35">
        <w:t>ne”)</w:t>
      </w:r>
      <w:r>
        <w:t xml:space="preserve">, </w:t>
      </w:r>
      <w:r w:rsidR="0063150E">
        <w:t xml:space="preserve">Renato Ferreira de Oliveira Cariello, </w:t>
      </w:r>
      <w:r w:rsidR="007B7669">
        <w:t xml:space="preserve">Roberto Fernandes Jalles (Beto da Pipa), </w:t>
      </w:r>
      <w:r>
        <w:t>Rodrigo Flach Farah e Verônica dos Santos Lima; foram consignadas as presenças dos seguintes Senhores</w:t>
      </w:r>
      <w:r w:rsidR="00A66FC1">
        <w:t xml:space="preserve"> Vereadores: </w:t>
      </w:r>
      <w:r w:rsidR="008379D2">
        <w:t xml:space="preserve">Bruno Bastos Lessa, </w:t>
      </w:r>
      <w:r w:rsidR="00175023">
        <w:t>Carlos Alberto Macedo</w:t>
      </w:r>
      <w:r w:rsidR="002D4B8D">
        <w:t xml:space="preserve"> “online”</w:t>
      </w:r>
      <w:r w:rsidR="00175023">
        <w:t xml:space="preserve">, </w:t>
      </w:r>
      <w:r w:rsidR="009F1DAE">
        <w:t xml:space="preserve">Jorge Andrigo de Carvalho “online”, </w:t>
      </w:r>
      <w:r w:rsidR="00A94E1D">
        <w:t>Leonardo Soares Giordano</w:t>
      </w:r>
      <w:r w:rsidR="003E72F8">
        <w:t xml:space="preserve"> “online”</w:t>
      </w:r>
      <w:r w:rsidR="00A94E1D">
        <w:t xml:space="preserve">, </w:t>
      </w:r>
      <w:r>
        <w:t xml:space="preserve">Luiz Carlos Gallo </w:t>
      </w:r>
      <w:r w:rsidR="004A10C5">
        <w:t>de Freitas, Paulo Eduardo Gomes e</w:t>
      </w:r>
      <w:r w:rsidR="00A66FC1">
        <w:t xml:space="preserve"> Ricardo Evangelista Lírio “online”</w:t>
      </w:r>
      <w:r w:rsidR="009957F9">
        <w:t>; permaneceram</w:t>
      </w:r>
      <w:r>
        <w:t xml:space="preserve"> ausentes os seguintes Senhores Vereadores Renato Cordeiro Júnior (Renatinho da Oficina) e Sandro Mauro Lima de Araújo</w:t>
      </w:r>
      <w:r w:rsidR="00AE5558">
        <w:t>,</w:t>
      </w:r>
      <w:r>
        <w:t xml:space="preserve"> perfazendo em Plená</w:t>
      </w:r>
      <w:r w:rsidR="004A10C5">
        <w:t>r</w:t>
      </w:r>
      <w:r w:rsidR="00823C0C">
        <w:t>io a frequência de dezenove (19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0A5EA2">
        <w:t>Alberto Iecin (Betinho)</w:t>
      </w:r>
      <w:r>
        <w:t xml:space="preserve"> leu um trecho bíblico, a convite. A Ata da reunião anterior foi dispensada da leitu</w:t>
      </w:r>
      <w:r w:rsidR="00AE4D70">
        <w:t xml:space="preserve">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4700F7">
        <w:t xml:space="preserve"> 125 e 126/2020 </w:t>
      </w:r>
      <w:r w:rsidR="006C77A7">
        <w:t xml:space="preserve">ambos </w:t>
      </w:r>
      <w:r w:rsidR="004700F7">
        <w:t>de autoria do Vereador Leandro Portugal;  127, 129  e 130</w:t>
      </w:r>
      <w:r w:rsidR="003F403B" w:rsidRPr="003F403B">
        <w:t xml:space="preserve">/2020 </w:t>
      </w:r>
      <w:r w:rsidR="004700F7">
        <w:t>todos</w:t>
      </w:r>
      <w:r w:rsidR="00974A28">
        <w:t xml:space="preserve"> de </w:t>
      </w:r>
      <w:r w:rsidR="004700F7">
        <w:t>autoria do Vereador Luiz Carlos Gallo; 128 e 133</w:t>
      </w:r>
      <w:r w:rsidR="006C77A7">
        <w:t>/2020, ambo</w:t>
      </w:r>
      <w:r w:rsidR="004700F7">
        <w:t>s de autoria do Vereador Paulo Velasco</w:t>
      </w:r>
      <w:r w:rsidR="00974A28">
        <w:t xml:space="preserve">; </w:t>
      </w:r>
      <w:r w:rsidR="00AE5558">
        <w:t xml:space="preserve">135/2020, oriundo da </w:t>
      </w:r>
      <w:r w:rsidR="00AE5558" w:rsidRPr="00AE5558">
        <w:rPr>
          <w:b/>
        </w:rPr>
        <w:t>Mensagem Executiva</w:t>
      </w:r>
      <w:r w:rsidR="00AE5558">
        <w:t xml:space="preserve"> nº 027/2020; </w:t>
      </w:r>
      <w:r w:rsidR="003F403B" w:rsidRPr="003F403B">
        <w:t>lida</w:t>
      </w:r>
      <w:r w:rsidR="004700F7">
        <w:t>s</w:t>
      </w:r>
      <w:r w:rsidR="003F403B" w:rsidRPr="003F403B">
        <w:t xml:space="preserve"> e encaminhada</w:t>
      </w:r>
      <w:r w:rsidR="004700F7">
        <w:t>s</w:t>
      </w:r>
      <w:r w:rsidR="003F403B" w:rsidRPr="003F403B">
        <w:t xml:space="preserve"> a</w:t>
      </w:r>
      <w:r w:rsidR="004700F7">
        <w:t>s</w:t>
      </w:r>
      <w:r w:rsidR="003F403B">
        <w:rPr>
          <w:b/>
        </w:rPr>
        <w:t xml:space="preserve"> Indicaç</w:t>
      </w:r>
      <w:r w:rsidR="004700F7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4700F7">
        <w:t>s</w:t>
      </w:r>
      <w:r w:rsidR="003F403B">
        <w:rPr>
          <w:b/>
        </w:rPr>
        <w:t xml:space="preserve"> </w:t>
      </w:r>
      <w:r w:rsidR="004700F7">
        <w:t>660</w:t>
      </w:r>
      <w:r w:rsidR="003F403B" w:rsidRPr="003F403B">
        <w:t xml:space="preserve">/2020 de autoria do Vereador </w:t>
      </w:r>
      <w:r w:rsidR="004700F7">
        <w:t xml:space="preserve">Alberto Iecin (Betinho); 661/2020 de autoria do Vereador Leandro Portugal; 662 e 663/2020 </w:t>
      </w:r>
      <w:r w:rsidR="006C77A7">
        <w:t xml:space="preserve">ambas </w:t>
      </w:r>
      <w:r w:rsidR="004700F7">
        <w:t xml:space="preserve">de autoria do Vereador Bruno Lessa; 664 e 665/2020 </w:t>
      </w:r>
      <w:r w:rsidR="006C77A7">
        <w:t xml:space="preserve">ambas </w:t>
      </w:r>
      <w:r w:rsidR="004700F7">
        <w:t xml:space="preserve">de autoria do Vereador </w:t>
      </w:r>
      <w:r w:rsidR="003F403B" w:rsidRPr="003F403B">
        <w:t>Paulo</w:t>
      </w:r>
      <w:r w:rsidR="003F403B">
        <w:rPr>
          <w:b/>
        </w:rPr>
        <w:t xml:space="preserve"> </w:t>
      </w:r>
      <w:r w:rsidR="003F403B" w:rsidRPr="003F403B">
        <w:t>Velasco</w:t>
      </w:r>
      <w:r w:rsidR="004700F7">
        <w:t>; 66</w:t>
      </w:r>
      <w:r w:rsidR="00830330">
        <w:t>6</w:t>
      </w:r>
      <w:r w:rsidR="004700F7">
        <w:t>/2020 de autoria do Vereador Rodrigo Farah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</w:t>
      </w:r>
      <w:r w:rsidR="006C77A7">
        <w:t>pelo falecimento do D</w:t>
      </w:r>
      <w:r w:rsidR="008911BF">
        <w:t xml:space="preserve">outor Paulo </w:t>
      </w:r>
      <w:r w:rsidR="004043BE">
        <w:t>Sampaio</w:t>
      </w:r>
      <w:r w:rsidR="008911BF">
        <w:t xml:space="preserve">, pai da jornalista Flávia </w:t>
      </w:r>
      <w:proofErr w:type="spellStart"/>
      <w:r w:rsidR="008911BF">
        <w:t>Risso</w:t>
      </w:r>
      <w:proofErr w:type="spellEnd"/>
      <w:r w:rsidR="004043BE">
        <w:t xml:space="preserve"> e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4043BE">
        <w:t>112</w:t>
      </w:r>
      <w:r w:rsidR="0022712A">
        <w:t xml:space="preserve"> e 155</w:t>
      </w:r>
      <w:r>
        <w:t>/2020</w:t>
      </w:r>
      <w:r w:rsidR="004043BE">
        <w:rPr>
          <w:b/>
        </w:rPr>
        <w:t xml:space="preserve"> </w:t>
      </w:r>
      <w:r w:rsidR="0022712A" w:rsidRPr="0022712A">
        <w:t>ambos</w:t>
      </w:r>
      <w:r w:rsidR="0022712A">
        <w:rPr>
          <w:b/>
        </w:rPr>
        <w:t xml:space="preserve"> </w:t>
      </w:r>
      <w:r w:rsidR="004043BE" w:rsidRPr="004043BE">
        <w:t>de autoria da Vereadora Verônica Lima</w:t>
      </w:r>
      <w:r w:rsidR="004043BE">
        <w:rPr>
          <w:b/>
        </w:rPr>
        <w:t xml:space="preserve">; </w:t>
      </w:r>
      <w:r w:rsidR="0022712A" w:rsidRPr="0022712A">
        <w:t>o primeiro</w:t>
      </w:r>
      <w:r w:rsidR="0022712A">
        <w:rPr>
          <w:b/>
        </w:rPr>
        <w:t xml:space="preserve"> </w:t>
      </w:r>
      <w:r w:rsidR="004043BE" w:rsidRPr="004043BE">
        <w:t>discutido pela Autora</w:t>
      </w:r>
      <w:r w:rsidR="004043BE">
        <w:t xml:space="preserve"> e pel</w:t>
      </w:r>
      <w:r w:rsidR="0022712A">
        <w:t xml:space="preserve">o Vereador Paulo Eduardo Gomes; </w:t>
      </w:r>
      <w:r w:rsidR="004043BE">
        <w:t xml:space="preserve">foram lidos pelo 1º Secretário os </w:t>
      </w:r>
      <w:r w:rsidR="0022712A">
        <w:t xml:space="preserve">respectivos </w:t>
      </w:r>
      <w:r w:rsidR="004043BE">
        <w:t xml:space="preserve">Pareceres favoráveis das Comissões competentes. </w:t>
      </w:r>
      <w:r w:rsidR="00BD6954">
        <w:t xml:space="preserve">Ambos </w:t>
      </w:r>
      <w:r w:rsidR="004043BE" w:rsidRPr="004043BE">
        <w:rPr>
          <w:b/>
        </w:rPr>
        <w:t>Aprovado</w:t>
      </w:r>
      <w:r w:rsidR="00BD6954">
        <w:rPr>
          <w:b/>
        </w:rPr>
        <w:t>s</w:t>
      </w:r>
      <w:r w:rsidR="004043BE" w:rsidRPr="004043BE">
        <w:rPr>
          <w:b/>
        </w:rPr>
        <w:t xml:space="preserve"> em 1ª Discussão</w:t>
      </w:r>
      <w:r w:rsidR="00AE4D70">
        <w:t>.</w:t>
      </w:r>
      <w:r w:rsidR="004043BE">
        <w:t xml:space="preserve"> </w:t>
      </w:r>
      <w:r w:rsidR="00806D35">
        <w:t xml:space="preserve"> </w:t>
      </w:r>
      <w:r w:rsidR="00806D35" w:rsidRPr="00806D35">
        <w:rPr>
          <w:b/>
        </w:rPr>
        <w:t>Projeto</w:t>
      </w:r>
      <w:r w:rsidR="000F3BC9">
        <w:rPr>
          <w:b/>
        </w:rPr>
        <w:t>s</w:t>
      </w:r>
      <w:r w:rsidR="00806D35" w:rsidRPr="00806D35">
        <w:rPr>
          <w:b/>
        </w:rPr>
        <w:t xml:space="preserve"> de Lei</w:t>
      </w:r>
      <w:r w:rsidR="00806D35">
        <w:t xml:space="preserve"> nº</w:t>
      </w:r>
      <w:r w:rsidR="000F3BC9">
        <w:t>s</w:t>
      </w:r>
      <w:r w:rsidR="00806D35">
        <w:t xml:space="preserve"> 053/2020 de autoria do Vereador Alb</w:t>
      </w:r>
      <w:r w:rsidR="000F3BC9">
        <w:t>erto Iecin (Betinho)</w:t>
      </w:r>
      <w:r w:rsidR="00BD6954">
        <w:t>;</w:t>
      </w:r>
      <w:r w:rsidR="000F3BC9">
        <w:t xml:space="preserve"> 090/2020 de autoria do Vereador Renatinho PSOL tendo como autor o Vereador Paulo Eduardo Gomes; foram lidos </w:t>
      </w:r>
      <w:r w:rsidR="000F3BC9">
        <w:lastRenderedPageBreak/>
        <w:t xml:space="preserve">pelo 1º Secretário os respectivos Pareceres favoráveis das Comissões competentes; ambos </w:t>
      </w:r>
      <w:r w:rsidR="000F3BC9" w:rsidRPr="000F3BC9">
        <w:rPr>
          <w:b/>
        </w:rPr>
        <w:t>Aprovados em 2ª Discussão e Redação Final.</w:t>
      </w:r>
      <w:r w:rsidR="00806D35">
        <w:t xml:space="preserve"> </w:t>
      </w:r>
      <w:r w:rsidR="000F3BC9" w:rsidRPr="00BD6954">
        <w:rPr>
          <w:b/>
        </w:rPr>
        <w:t>Projeto de Lei</w:t>
      </w:r>
      <w:r w:rsidR="000F3BC9">
        <w:t xml:space="preserve"> nº 088/2020 de autoria do Vereador Casota tendo como coautor o Vereador Bruno Lessa, após discussão foi concedido vistas ao Vereador Beto da Pipa. </w:t>
      </w:r>
      <w:r w:rsidR="00AE4D70" w:rsidRPr="00AE4D70">
        <w:rPr>
          <w:b/>
        </w:rPr>
        <w:t>Projeto de Lei</w:t>
      </w:r>
      <w:r w:rsidR="00AE4D70">
        <w:t xml:space="preserve"> nº 104/2020,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9C5EBB">
        <w:t>nº 0</w:t>
      </w:r>
      <w:r w:rsidR="00AE4D70">
        <w:t>23</w:t>
      </w:r>
      <w:r>
        <w:t>/2020</w:t>
      </w:r>
      <w:r>
        <w:rPr>
          <w:b/>
        </w:rPr>
        <w:t xml:space="preserve">. </w:t>
      </w:r>
      <w:r>
        <w:t>Dando início</w:t>
      </w:r>
      <w:r w:rsidR="00AE4D70">
        <w:t xml:space="preserve"> à votação, o Senhor Presidente fez</w:t>
      </w:r>
      <w:r>
        <w:t xml:space="preserve"> a leitura dos Pareceres favoráveis das Comissões pertinentes a Matéria, discutidos pelos Vereadores Bruno Lessa, </w:t>
      </w:r>
      <w:r w:rsidR="00AE4D70">
        <w:t>Alberto Iecin (Betinho)</w:t>
      </w:r>
      <w:r w:rsidR="00246CE1">
        <w:t>, Verônica Lima,</w:t>
      </w:r>
      <w:r>
        <w:t xml:space="preserve"> Paulo Eduardo Gomes</w:t>
      </w:r>
      <w:r w:rsidR="00246CE1">
        <w:t xml:space="preserve"> sugeriu que fosse retirado de Pauta com o apoio do Vereador Luiz Carlos Galo.</w:t>
      </w:r>
      <w:r>
        <w:t xml:space="preserve"> </w:t>
      </w:r>
      <w:r w:rsidR="00246CE1" w:rsidRPr="00246CE1">
        <w:rPr>
          <w:b/>
        </w:rPr>
        <w:t>Projeto de Lei</w:t>
      </w:r>
      <w:r w:rsidR="00806D35">
        <w:t xml:space="preserve"> nº 135</w:t>
      </w:r>
      <w:r w:rsidR="00246CE1">
        <w:t xml:space="preserve">/2020, oriundo da </w:t>
      </w:r>
      <w:r w:rsidR="00246CE1" w:rsidRPr="00246CE1">
        <w:rPr>
          <w:b/>
        </w:rPr>
        <w:t>Mensagem Executiva</w:t>
      </w:r>
      <w:r w:rsidR="00246CE1">
        <w:t xml:space="preserve"> nº 027/2020. Dando início à votação, o Senhor Presidente fez a leitura dos Pareceres favoráveis das Comissões pertinentes a Matéria, com Parecer verbal da Vereadora Verônica Lima</w:t>
      </w:r>
      <w:r w:rsidR="00EF7FAD">
        <w:t>,</w:t>
      </w:r>
      <w:r w:rsidR="00246CE1">
        <w:t xml:space="preserve"> Membro da CCJ, com Parecer verbal do Vereador Carlos Macedo</w:t>
      </w:r>
      <w:r w:rsidR="00EF7FAD">
        <w:t>,</w:t>
      </w:r>
      <w:r w:rsidR="00246CE1">
        <w:t xml:space="preserve"> Presidente da Comissão de Finanças, discutidos pelos Vereadores Bruno Lessa, </w:t>
      </w:r>
      <w:r w:rsidR="002B2568">
        <w:t xml:space="preserve">Luiz Carlos Gallo, Renatinho PSOL, </w:t>
      </w:r>
      <w:r w:rsidR="00BD6954">
        <w:t>Alberto Iecin (Betinho) e Verônica Lima.</w:t>
      </w:r>
      <w:r w:rsidR="00246CE1">
        <w:t xml:space="preserve"> </w:t>
      </w:r>
      <w:r>
        <w:t>A seguir, o Senhor Presidente convidou o</w:t>
      </w:r>
      <w:r w:rsidR="000F3BC9">
        <w:t>s Vereadores</w:t>
      </w:r>
      <w:r w:rsidR="009C5EBB">
        <w:t xml:space="preserve"> Beto da Pipa </w:t>
      </w:r>
      <w:r w:rsidR="000F3BC9">
        <w:t xml:space="preserve">e Bruno Lessa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0F3BC9">
        <w:t>Emanuel Rocha</w:t>
      </w:r>
      <w:r>
        <w:t xml:space="preserve"> que procedeu à chamada nominal dos Senhores Vereadores. </w:t>
      </w:r>
      <w:r w:rsidR="00A17221">
        <w:t xml:space="preserve">Fizeram </w:t>
      </w:r>
      <w:r w:rsidR="00476CEA">
        <w:t>uso do voto treze (1</w:t>
      </w:r>
      <w:r w:rsidR="000F3BC9">
        <w:t>6</w:t>
      </w:r>
      <w:r>
        <w:t xml:space="preserve">) Senhores Edis, votaram, </w:t>
      </w:r>
      <w:r>
        <w:rPr>
          <w:b/>
        </w:rPr>
        <w:t>SIM</w:t>
      </w:r>
      <w:r w:rsidR="000F3BC9">
        <w:t>, dezesseis</w:t>
      </w:r>
      <w:r w:rsidR="00476CEA">
        <w:t xml:space="preserve"> (1</w:t>
      </w:r>
      <w:r w:rsidR="000F3BC9">
        <w:t>6</w:t>
      </w:r>
      <w:r>
        <w:t>) Senhores Edis, a</w:t>
      </w:r>
      <w:r w:rsidR="00C0503B">
        <w:t xml:space="preserve"> saber:  </w:t>
      </w:r>
      <w:r w:rsidR="000F3BC9">
        <w:t xml:space="preserve">Alberto Iecin (Betinho), </w:t>
      </w:r>
      <w:r w:rsidR="00C0503B">
        <w:t xml:space="preserve">Bruno Lessa, </w:t>
      </w:r>
      <w:r w:rsidR="000F3BC9">
        <w:t>Carlos Macedo,</w:t>
      </w:r>
      <w:r>
        <w:t xml:space="preserve"> </w:t>
      </w:r>
      <w:r w:rsidR="000F3BC9">
        <w:t xml:space="preserve">Emanuel Rocha,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0F3BC9">
        <w:t xml:space="preserve">Leonardo Giordano, </w:t>
      </w:r>
      <w:r>
        <w:t>Luiz Ca</w:t>
      </w:r>
      <w:r w:rsidR="00C0503B">
        <w:t>rlos Gallo,</w:t>
      </w:r>
      <w:r>
        <w:t xml:space="preserve">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0F3BC9">
        <w:t>Ricardo Evangelista</w:t>
      </w:r>
      <w:r w:rsidR="00C0503B">
        <w:t xml:space="preserve">, </w:t>
      </w:r>
      <w:r>
        <w:t>Beto da Pipa</w:t>
      </w:r>
      <w:r w:rsidR="00C0503B">
        <w:t>, Rodrigo Farah</w:t>
      </w:r>
      <w:r w:rsidR="00487D10">
        <w:t xml:space="preserve"> e Verônica Lima. </w:t>
      </w:r>
      <w:r w:rsidR="000F3BC9" w:rsidRPr="000F3BC9">
        <w:rPr>
          <w:b/>
        </w:rPr>
        <w:t>Aprovado em 1ª Discussão.</w:t>
      </w:r>
      <w:r w:rsidR="002146D0">
        <w:t xml:space="preserve"> </w:t>
      </w:r>
      <w:r w:rsidR="00B5398B">
        <w:t xml:space="preserve">Dando início à votação, em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>Discussão,</w:t>
      </w:r>
      <w:r w:rsidR="00305A4B">
        <w:t xml:space="preserve"> o Senhor Presidente</w:t>
      </w:r>
      <w:r w:rsidR="00B5398B">
        <w:t xml:space="preserve"> f</w:t>
      </w:r>
      <w:r w:rsidR="00305A4B">
        <w:t>az a leitura dos Pareceres.</w:t>
      </w:r>
      <w:r w:rsidR="00B5398B">
        <w:t xml:space="preserve"> A seguir, o Senhor Pr</w:t>
      </w:r>
      <w:r w:rsidR="00305A4B">
        <w:t>esidente convidou os Vereadores</w:t>
      </w:r>
      <w:r w:rsidR="00A259FD">
        <w:t xml:space="preserve"> </w:t>
      </w:r>
      <w:r w:rsidR="00B5398B">
        <w:t>Be</w:t>
      </w:r>
      <w:r w:rsidR="00A259FD">
        <w:t>to da Pipa</w:t>
      </w:r>
      <w:r w:rsidR="00B5398B">
        <w:t xml:space="preserve"> </w:t>
      </w:r>
      <w:r w:rsidR="00305A4B">
        <w:t xml:space="preserve">e Bruno Lessa </w:t>
      </w:r>
      <w:r w:rsidR="00B5398B">
        <w:t>para escrutinadores da votação.</w:t>
      </w:r>
      <w:r w:rsidR="00A259FD">
        <w:t xml:space="preserve"> </w:t>
      </w:r>
      <w:r w:rsidR="00B5398B">
        <w:t xml:space="preserve"> Continuando, o Senhor Presidente esclareceu ao Douto Plenário que, os que votassem, </w:t>
      </w:r>
      <w:r w:rsidR="00B5398B">
        <w:rPr>
          <w:b/>
        </w:rPr>
        <w:t>SIM</w:t>
      </w:r>
      <w:r w:rsidR="00B5398B">
        <w:t xml:space="preserve">, votariam pela aprovação do Projeto os que votassem, </w:t>
      </w:r>
      <w:r w:rsidR="00B5398B">
        <w:rPr>
          <w:b/>
        </w:rPr>
        <w:t>NÃO</w:t>
      </w:r>
      <w:r w:rsidR="00B5398B">
        <w:t>, votariam contra o Projeto. A seguir, o Senhor Presidente sol</w:t>
      </w:r>
      <w:r w:rsidR="00A259FD">
        <w:t>ic</w:t>
      </w:r>
      <w:r w:rsidR="00305A4B">
        <w:t>itou ao Vereador Emanuel Rocha</w:t>
      </w:r>
      <w:r w:rsidR="00B5398B">
        <w:t xml:space="preserve"> que procedeu à chamada nominal dos S</w:t>
      </w:r>
      <w:r w:rsidR="004C0FE7">
        <w:t>enhores Vereadores.</w:t>
      </w:r>
      <w:r w:rsidR="005D175A">
        <w:t xml:space="preserve"> </w:t>
      </w:r>
      <w:r w:rsidR="00305A4B">
        <w:t>Fizeram uso do voto dezesseis (16</w:t>
      </w:r>
      <w:r w:rsidR="00B5398B">
        <w:t xml:space="preserve">) Senhores Edis, votaram, </w:t>
      </w:r>
      <w:r w:rsidR="00B5398B">
        <w:rPr>
          <w:b/>
        </w:rPr>
        <w:t>SIM</w:t>
      </w:r>
      <w:r w:rsidR="00305A4B">
        <w:t>, dezesseis (16</w:t>
      </w:r>
      <w:r w:rsidR="00B5398B">
        <w:t>)</w:t>
      </w:r>
      <w:r w:rsidR="004C0FE7">
        <w:t xml:space="preserve"> Senhores Edis, a saber: </w:t>
      </w:r>
      <w:r w:rsidR="00305A4B">
        <w:t>Alberto Iecin (Betinho), Bruno Lessa,</w:t>
      </w:r>
      <w:r w:rsidR="004C0FE7">
        <w:t xml:space="preserve"> </w:t>
      </w:r>
      <w:r w:rsidR="008C1B37">
        <w:t xml:space="preserve">Carlos Macedo, Emanuel Rocha, </w:t>
      </w:r>
      <w:r w:rsidR="00044EC4">
        <w:t xml:space="preserve">Renatinho PSOL, </w:t>
      </w:r>
      <w:r w:rsidR="004C0FE7">
        <w:t xml:space="preserve">João Gustavo, </w:t>
      </w:r>
      <w:r w:rsidR="00B5398B">
        <w:t>Andrigo</w:t>
      </w:r>
      <w:r w:rsidR="004C0FE7">
        <w:t xml:space="preserve"> de Carvalho</w:t>
      </w:r>
      <w:r w:rsidR="00B5398B">
        <w:t>, Lean</w:t>
      </w:r>
      <w:r w:rsidR="004C0FE7">
        <w:t>dro Portugal,</w:t>
      </w:r>
      <w:r w:rsidR="00B5398B">
        <w:t xml:space="preserve"> </w:t>
      </w:r>
      <w:r w:rsidR="00305A4B">
        <w:t xml:space="preserve">Leonardo Giordano, </w:t>
      </w:r>
      <w:r w:rsidR="00B5398B">
        <w:t>Luiz Carlos Gall</w:t>
      </w:r>
      <w:r w:rsidR="004C0FE7">
        <w:t xml:space="preserve">o, Paulo Eduardo Gomes, Paulo Velasco, </w:t>
      </w:r>
      <w:r w:rsidR="00305A4B">
        <w:t>Ricardo Evangelista</w:t>
      </w:r>
      <w:r w:rsidR="00B6115D">
        <w:t xml:space="preserve">, Beto da Pipa, Rodrigo Farah e Verônica Lima. </w:t>
      </w:r>
      <w:r w:rsidR="00B5398B">
        <w:rPr>
          <w:b/>
        </w:rPr>
        <w:t>Aprovado em 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5D175A">
        <w:rPr>
          <w:b/>
        </w:rPr>
        <w:t xml:space="preserve">com Emendas </w:t>
      </w:r>
      <w:r w:rsidR="005D175A" w:rsidRPr="005D175A">
        <w:t>e</w:t>
      </w:r>
      <w:r w:rsidR="005D175A">
        <w:rPr>
          <w:b/>
        </w:rPr>
        <w:t xml:space="preserve">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 w:rsidR="005D175A">
        <w:rPr>
          <w:b/>
        </w:rPr>
        <w:t xml:space="preserve">Substitutivo </w:t>
      </w:r>
      <w:r w:rsidR="005D175A" w:rsidRPr="005D175A">
        <w:t xml:space="preserve">nº 001/2020 </w:t>
      </w:r>
      <w:r w:rsidR="00435A51">
        <w:t xml:space="preserve">apensado </w:t>
      </w:r>
      <w:r w:rsidR="005D175A" w:rsidRPr="005D175A">
        <w:t>aos</w:t>
      </w:r>
      <w:r w:rsidR="005D175A">
        <w:rPr>
          <w:b/>
        </w:rPr>
        <w:t xml:space="preserve"> Projetos de Lei </w:t>
      </w:r>
      <w:r w:rsidR="005D175A" w:rsidRPr="005D175A">
        <w:t>nºs</w:t>
      </w:r>
      <w:r w:rsidR="00351871">
        <w:t xml:space="preserve"> 073</w:t>
      </w:r>
      <w:r w:rsidR="005D175A">
        <w:t xml:space="preserve"> </w:t>
      </w:r>
      <w:r w:rsidR="005D175A" w:rsidRPr="005D175A">
        <w:t>e 080/2020</w:t>
      </w:r>
      <w:r w:rsidR="00435A51">
        <w:t xml:space="preserve"> de autoria do</w:t>
      </w:r>
      <w:r w:rsidR="00351871">
        <w:t>s Vereadores Renatinho PSOL, Paulo Eduardo Gomes e</w:t>
      </w:r>
      <w:r w:rsidR="005D175A">
        <w:t xml:space="preserve"> Bruno Lessa; </w:t>
      </w:r>
      <w:r w:rsidR="009812AB">
        <w:t>foram lidos pelo 1º Se</w:t>
      </w:r>
      <w:r w:rsidR="00117577">
        <w:t>cretário os respetivos Pareces f</w:t>
      </w:r>
      <w:r w:rsidR="009812AB">
        <w:t xml:space="preserve">avoráveis das Comissões competentes, discutidos pelos Autores. </w:t>
      </w:r>
      <w:r w:rsidR="009812AB" w:rsidRPr="009812AB">
        <w:rPr>
          <w:b/>
        </w:rPr>
        <w:t>Aprovado</w:t>
      </w:r>
      <w:r w:rsidR="009812AB">
        <w:t xml:space="preserve"> em </w:t>
      </w:r>
      <w:r w:rsidR="00351871">
        <w:rPr>
          <w:b/>
        </w:rPr>
        <w:t>1ª Discussão</w:t>
      </w:r>
      <w:r w:rsidR="009812AB">
        <w:t>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9812AB">
        <w:t xml:space="preserve"> dezenove</w:t>
      </w:r>
      <w:r w:rsidR="00712A17">
        <w:t xml:space="preserve"> </w:t>
      </w:r>
      <w:r w:rsidR="00103A9B">
        <w:t xml:space="preserve">horas </w:t>
      </w:r>
      <w:r w:rsidR="009812AB">
        <w:t>e trinta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C73C96">
        <w:t xml:space="preserve">vinte e </w:t>
      </w:r>
      <w:r w:rsidR="00716A73">
        <w:t>oito</w:t>
      </w:r>
      <w:r w:rsidR="00F07B74">
        <w:t xml:space="preserve"> de maio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7577">
        <w:t xml:space="preserve">estabelece </w:t>
      </w:r>
      <w:r w:rsidR="00712A17">
        <w:t xml:space="preserve">o </w:t>
      </w:r>
      <w:r w:rsidR="00117577">
        <w:t xml:space="preserve">Regimento Interno foi lavrada esta Ata </w:t>
      </w:r>
      <w:r>
        <w:t>por</w:t>
      </w:r>
    </w:p>
    <w:p w:rsidR="00CC449B" w:rsidRPr="00895C49" w:rsidRDefault="00CC449B" w:rsidP="00CC449B">
      <w:pPr>
        <w:ind w:right="-994"/>
      </w:pPr>
      <w:bookmarkStart w:id="0" w:name="_GoBack"/>
      <w:bookmarkEnd w:id="0"/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C2" w:rsidRDefault="00E402C2" w:rsidP="00CC449B">
      <w:r>
        <w:separator/>
      </w:r>
    </w:p>
  </w:endnote>
  <w:endnote w:type="continuationSeparator" w:id="0">
    <w:p w:rsidR="00E402C2" w:rsidRDefault="00E402C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C2" w:rsidRDefault="00E402C2" w:rsidP="00CC449B">
      <w:r>
        <w:separator/>
      </w:r>
    </w:p>
  </w:footnote>
  <w:footnote w:type="continuationSeparator" w:id="0">
    <w:p w:rsidR="00E402C2" w:rsidRDefault="00E402C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422F9"/>
    <w:rsid w:val="00044EC4"/>
    <w:rsid w:val="00090499"/>
    <w:rsid w:val="000A5EA2"/>
    <w:rsid w:val="000E5A82"/>
    <w:rsid w:val="000F3BC9"/>
    <w:rsid w:val="00100A35"/>
    <w:rsid w:val="00102782"/>
    <w:rsid w:val="00103A9B"/>
    <w:rsid w:val="001122CF"/>
    <w:rsid w:val="00117577"/>
    <w:rsid w:val="00163BA1"/>
    <w:rsid w:val="00175023"/>
    <w:rsid w:val="001D0F22"/>
    <w:rsid w:val="001F0293"/>
    <w:rsid w:val="002126EE"/>
    <w:rsid w:val="00213D9D"/>
    <w:rsid w:val="002146D0"/>
    <w:rsid w:val="00220986"/>
    <w:rsid w:val="0022712A"/>
    <w:rsid w:val="00246CE1"/>
    <w:rsid w:val="002B2568"/>
    <w:rsid w:val="002C69F9"/>
    <w:rsid w:val="002D22E3"/>
    <w:rsid w:val="002D4B8D"/>
    <w:rsid w:val="00305A4B"/>
    <w:rsid w:val="003171D0"/>
    <w:rsid w:val="003273B8"/>
    <w:rsid w:val="00334B53"/>
    <w:rsid w:val="00351871"/>
    <w:rsid w:val="00371A8F"/>
    <w:rsid w:val="003A7F0C"/>
    <w:rsid w:val="003D4308"/>
    <w:rsid w:val="003E72F8"/>
    <w:rsid w:val="003F403B"/>
    <w:rsid w:val="004043BE"/>
    <w:rsid w:val="00435A51"/>
    <w:rsid w:val="00440978"/>
    <w:rsid w:val="00451D10"/>
    <w:rsid w:val="004623E3"/>
    <w:rsid w:val="00467F0A"/>
    <w:rsid w:val="004700F7"/>
    <w:rsid w:val="00476CEA"/>
    <w:rsid w:val="00487D10"/>
    <w:rsid w:val="00490D73"/>
    <w:rsid w:val="004A10C5"/>
    <w:rsid w:val="004B2A1B"/>
    <w:rsid w:val="004C0FE7"/>
    <w:rsid w:val="004D0F8A"/>
    <w:rsid w:val="004D4772"/>
    <w:rsid w:val="00547A8F"/>
    <w:rsid w:val="00547B22"/>
    <w:rsid w:val="005C0146"/>
    <w:rsid w:val="005C267D"/>
    <w:rsid w:val="005D175A"/>
    <w:rsid w:val="0062081C"/>
    <w:rsid w:val="00626B6C"/>
    <w:rsid w:val="0063150E"/>
    <w:rsid w:val="006362BA"/>
    <w:rsid w:val="006525DA"/>
    <w:rsid w:val="00680D27"/>
    <w:rsid w:val="006A1D87"/>
    <w:rsid w:val="006C77A7"/>
    <w:rsid w:val="00712A17"/>
    <w:rsid w:val="00716A73"/>
    <w:rsid w:val="00751700"/>
    <w:rsid w:val="00787BFA"/>
    <w:rsid w:val="007A3280"/>
    <w:rsid w:val="007B7669"/>
    <w:rsid w:val="007C6B02"/>
    <w:rsid w:val="007E5098"/>
    <w:rsid w:val="00806D35"/>
    <w:rsid w:val="00823C0C"/>
    <w:rsid w:val="00830330"/>
    <w:rsid w:val="008379D2"/>
    <w:rsid w:val="008911BF"/>
    <w:rsid w:val="00895C49"/>
    <w:rsid w:val="008C1B37"/>
    <w:rsid w:val="008C2D68"/>
    <w:rsid w:val="009205C1"/>
    <w:rsid w:val="00954E30"/>
    <w:rsid w:val="00970B5D"/>
    <w:rsid w:val="00974A28"/>
    <w:rsid w:val="009812AB"/>
    <w:rsid w:val="00981768"/>
    <w:rsid w:val="009957F9"/>
    <w:rsid w:val="009B4574"/>
    <w:rsid w:val="009C5EBB"/>
    <w:rsid w:val="009E3382"/>
    <w:rsid w:val="009F1DAE"/>
    <w:rsid w:val="00A06ED1"/>
    <w:rsid w:val="00A17221"/>
    <w:rsid w:val="00A23E36"/>
    <w:rsid w:val="00A259FD"/>
    <w:rsid w:val="00A333E7"/>
    <w:rsid w:val="00A43D9C"/>
    <w:rsid w:val="00A46189"/>
    <w:rsid w:val="00A50190"/>
    <w:rsid w:val="00A50F77"/>
    <w:rsid w:val="00A649F7"/>
    <w:rsid w:val="00A66FC1"/>
    <w:rsid w:val="00A723B9"/>
    <w:rsid w:val="00A83BF0"/>
    <w:rsid w:val="00A94E1D"/>
    <w:rsid w:val="00AE38F2"/>
    <w:rsid w:val="00AE3AA1"/>
    <w:rsid w:val="00AE4D70"/>
    <w:rsid w:val="00AE5558"/>
    <w:rsid w:val="00B33209"/>
    <w:rsid w:val="00B3758E"/>
    <w:rsid w:val="00B42EE8"/>
    <w:rsid w:val="00B5398B"/>
    <w:rsid w:val="00B6115D"/>
    <w:rsid w:val="00BC2A48"/>
    <w:rsid w:val="00BD6954"/>
    <w:rsid w:val="00BF41FB"/>
    <w:rsid w:val="00C0503B"/>
    <w:rsid w:val="00C15F49"/>
    <w:rsid w:val="00C73C96"/>
    <w:rsid w:val="00CC449B"/>
    <w:rsid w:val="00CE6156"/>
    <w:rsid w:val="00D16461"/>
    <w:rsid w:val="00D832AB"/>
    <w:rsid w:val="00D97AF0"/>
    <w:rsid w:val="00DC12C2"/>
    <w:rsid w:val="00DC2390"/>
    <w:rsid w:val="00DD3B4E"/>
    <w:rsid w:val="00DD6166"/>
    <w:rsid w:val="00DF7B73"/>
    <w:rsid w:val="00E01008"/>
    <w:rsid w:val="00E17ED9"/>
    <w:rsid w:val="00E402C2"/>
    <w:rsid w:val="00E534C8"/>
    <w:rsid w:val="00E87D6E"/>
    <w:rsid w:val="00EA7331"/>
    <w:rsid w:val="00EF4E6F"/>
    <w:rsid w:val="00EF7FAD"/>
    <w:rsid w:val="00F07B74"/>
    <w:rsid w:val="00F26458"/>
    <w:rsid w:val="00F32746"/>
    <w:rsid w:val="00F34E44"/>
    <w:rsid w:val="00F35A65"/>
    <w:rsid w:val="00FC72DB"/>
    <w:rsid w:val="00FD1754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158</cp:revision>
  <dcterms:created xsi:type="dcterms:W3CDTF">2020-05-04T00:52:00Z</dcterms:created>
  <dcterms:modified xsi:type="dcterms:W3CDTF">2020-05-28T16:39:00Z</dcterms:modified>
</cp:coreProperties>
</file>