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bookmarkStart w:id="0" w:name="_GoBack"/>
      <w:bookmarkEnd w:id="0"/>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Pr="008D76C2" w:rsidRDefault="00E758C6" w:rsidP="008D76C2">
      <w:pPr>
        <w:pStyle w:val="Ttulo2"/>
        <w:tabs>
          <w:tab w:val="left" w:pos="720"/>
        </w:tabs>
        <w:jc w:val="both"/>
        <w:rPr>
          <w:sz w:val="24"/>
        </w:rPr>
      </w:pPr>
      <w:r>
        <w:t xml:space="preserve">                                                   </w:t>
      </w:r>
      <w:r>
        <w:rPr>
          <w:sz w:val="24"/>
        </w:rPr>
        <w:t>Serviço de Atas</w:t>
      </w:r>
    </w:p>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E1177A">
        <w:t>Trigésima</w:t>
      </w:r>
      <w:r w:rsidR="00B96C83">
        <w:t xml:space="preserve"> </w:t>
      </w:r>
      <w:r w:rsidR="004E3D36">
        <w:t>Nona</w:t>
      </w:r>
      <w:r>
        <w:t xml:space="preserve"> do Primeiro Período Ordinário do ano de dois mil e dezenove, presidida pelo Senhor Vereador Milton Carlos Lopes (CAL), Presidente.</w:t>
      </w:r>
    </w:p>
    <w:p w:rsidR="00E758C6" w:rsidRDefault="00E758C6" w:rsidP="008D76C2">
      <w:pPr>
        <w:pStyle w:val="Recuodecorpodetexto"/>
        <w:tabs>
          <w:tab w:val="left" w:pos="720"/>
          <w:tab w:val="left" w:pos="6660"/>
        </w:tabs>
        <w:ind w:left="0" w:right="-522"/>
      </w:pPr>
    </w:p>
    <w:p w:rsidR="00E758C6" w:rsidRDefault="00E758C6" w:rsidP="00E758C6">
      <w:pPr>
        <w:pStyle w:val="Recuodecorpodetexto"/>
        <w:tabs>
          <w:tab w:val="left" w:pos="720"/>
          <w:tab w:val="left" w:pos="6660"/>
        </w:tabs>
        <w:ind w:left="6840" w:right="-882"/>
        <w:rPr>
          <w:szCs w:val="20"/>
        </w:rPr>
      </w:pPr>
    </w:p>
    <w:p w:rsidR="00E758C6" w:rsidRDefault="00E758C6" w:rsidP="008D76C2">
      <w:pPr>
        <w:ind w:right="-994"/>
        <w:jc w:val="both"/>
      </w:pPr>
      <w:r>
        <w:t xml:space="preserve">                                          Às dezessete horas</w:t>
      </w:r>
      <w:r w:rsidR="009A3396">
        <w:t>, vinte e</w:t>
      </w:r>
      <w:r>
        <w:t xml:space="preserve"> </w:t>
      </w:r>
      <w:r w:rsidR="00AC4DD8">
        <w:t>cinco</w:t>
      </w:r>
      <w:r>
        <w:t xml:space="preserve"> minutos, do dia </w:t>
      </w:r>
      <w:r w:rsidR="00E1177A">
        <w:t>quat</w:t>
      </w:r>
      <w:r w:rsidR="004E3D36">
        <w:t>ro</w:t>
      </w:r>
      <w:r w:rsidR="000A6C0B">
        <w:t xml:space="preserve"> </w:t>
      </w:r>
      <w:r>
        <w:t>(</w:t>
      </w:r>
      <w:r w:rsidR="004E3D36">
        <w:t>0</w:t>
      </w:r>
      <w:r w:rsidR="00E1177A">
        <w:t>4</w:t>
      </w:r>
      <w:r>
        <w:t xml:space="preserve">) do mês de </w:t>
      </w:r>
      <w:r w:rsidR="009A3396">
        <w:t>junho</w:t>
      </w:r>
      <w:r>
        <w:t>, do ano de dois mil e dezenove, sob a Presidência do Senhor Vereador Milton Carlos Lopes (CAL), reuniu-se, ordinariamente, a Câmara Municipal de Niterói. A Primeira e a Segunda Secretarias foram ocupadas, respectivamente, pelos Senhores</w:t>
      </w:r>
      <w:r w:rsidR="00A96BCA">
        <w:t xml:space="preserve"> Leonardo Soares Giordano e</w:t>
      </w:r>
      <w:r>
        <w:t xml:space="preserve"> </w:t>
      </w:r>
      <w:r w:rsidR="00AC4DD8">
        <w:t>Ricardo Evangelista Lírio</w:t>
      </w:r>
      <w:r>
        <w:t>, ambos a convite. Além desses Vereadores responderam à chamada nominal os seguintes Senhores Vereadores:</w:t>
      </w:r>
      <w:r w:rsidR="00A96BCA">
        <w:t xml:space="preserve"> Alberto Luiz Guimarães Iecin (Betinho), Emanuel Jorge Mendes da Rocha, </w:t>
      </w:r>
      <w:r w:rsidR="00AC4DD8">
        <w:t>Gezivaldo Ribeiro de Freitas (Renatinho PSOL),</w:t>
      </w:r>
      <w:r w:rsidR="00A96BCA">
        <w:t xml:space="preserve"> </w:t>
      </w:r>
      <w:r>
        <w:t>Paulo Fernando Gonçalves Velasco,</w:t>
      </w:r>
      <w:r w:rsidR="00AC4DD8">
        <w:t xml:space="preserve"> </w:t>
      </w:r>
      <w:r w:rsidR="00A96BCA">
        <w:t xml:space="preserve">Paulo Henrique da Silva Oliveira, Renato Ferreira de Oliveira Cariello e </w:t>
      </w:r>
      <w:r w:rsidR="00AC4DD8">
        <w:t>Verônica dos Santos Lima</w:t>
      </w:r>
      <w:r>
        <w:t>; foram consignadas as presenças dos seguintes Senhores Vereadores:</w:t>
      </w:r>
      <w:r w:rsidR="00A96BCA">
        <w:t xml:space="preserve"> Atratino Cortes Coutinho Neto, Carlos Alberto Macedo, Carlos Otavio Dias Vaz (Casota) e </w:t>
      </w:r>
      <w:r>
        <w:t>Paulo Eduardo Gomes</w:t>
      </w:r>
      <w:r w:rsidR="00AC4DD8">
        <w:t xml:space="preserve">; </w:t>
      </w:r>
      <w:r w:rsidR="00A96BCA">
        <w:t xml:space="preserve">permaneceram ausentes os seguintes Senhores Vereadores: Bruno Bastos Lessa, João Gustavo Braga Xavier Pereira, Leandro Portugal Frazen de Lima, Luiz Roberto Nogueira Saad (Beto Saad), </w:t>
      </w:r>
      <w:r w:rsidR="004A35C0">
        <w:t>Renato Cordeiro Júnior (Renatinho da Oficina</w:t>
      </w:r>
      <w:r w:rsidR="009A3396">
        <w:t>)</w:t>
      </w:r>
      <w:r w:rsidR="004A35C0">
        <w:t xml:space="preserve"> (todas justificadas) e Sandro Mauro Lima de Araújo; </w:t>
      </w:r>
      <w:r>
        <w:t xml:space="preserve">perfazendo em Plenário a frequência de </w:t>
      </w:r>
      <w:r w:rsidR="004A35C0">
        <w:t>quatorze</w:t>
      </w:r>
      <w:r>
        <w:t xml:space="preserve"> (</w:t>
      </w:r>
      <w:r w:rsidR="00AC4DD8">
        <w:t>1</w:t>
      </w:r>
      <w:r w:rsidR="004A35C0">
        <w:t>4</w:t>
      </w:r>
      <w:r>
        <w:t xml:space="preserve">) Senhores Edis. Havendo número legal, o Senhor Presidente iniciou a presente reunião: “Com a proteção de Deus, estão abertos e serão encerrados os nossos trabalhos”. O Senhor Vereador </w:t>
      </w:r>
      <w:r w:rsidR="004A35C0">
        <w:t>Paulo Velasco</w:t>
      </w:r>
      <w:r>
        <w:t xml:space="preserve"> leu um trecho bíblico, a convite. A Ata da sessão anterior foi lida e aprovada pelo Douto Plenário, sem observações. Continuando, o Senhor Presidente passou ao </w:t>
      </w:r>
      <w:r w:rsidRPr="002E4BCA">
        <w:rPr>
          <w:b/>
        </w:rPr>
        <w:t>Expediente</w:t>
      </w:r>
      <w:r>
        <w:rPr>
          <w:b/>
        </w:rPr>
        <w:t>:</w:t>
      </w:r>
      <w:r w:rsidR="001566DA">
        <w:rPr>
          <w:b/>
        </w:rPr>
        <w:t xml:space="preserve"> </w:t>
      </w:r>
      <w:r w:rsidR="001566DA">
        <w:t>Ofícios da Secretaria de Governo da PMN nºs 846, 849, 850, 851, 853, 854, 855, 856, 857, 858, 859, 860, 861, 862, 863, 864, 865, 866, 867, 868, 869, 870, 871, 872, 873, 874, 876, 877, 878, 879, 881, 882 e 883/19 em resposta as respectivas Indicações nºs 830, 722, 849, 821, 608, 536, 537, 538, 841, 573, 454, 259, 771, 893, 517, 72</w:t>
      </w:r>
      <w:r w:rsidR="00493981">
        <w:t>7</w:t>
      </w:r>
      <w:r w:rsidR="001566DA">
        <w:t>, 547, 549, 550, 661, 839, 736, 762, 457, 006, 767, 627, 750</w:t>
      </w:r>
      <w:r w:rsidR="00493981">
        <w:t xml:space="preserve"> e</w:t>
      </w:r>
      <w:r w:rsidR="001566DA">
        <w:t xml:space="preserve"> 873/19; 1290/18; 360/19; 2203 e 2205/18. </w:t>
      </w:r>
      <w:r w:rsidRPr="002E66C8">
        <w:t xml:space="preserve">Em seguida, o Senhor Presidente passou ao </w:t>
      </w:r>
      <w:r w:rsidRPr="002E66C8">
        <w:rPr>
          <w:b/>
        </w:rPr>
        <w:t>Expediente Legislativo</w:t>
      </w:r>
      <w:r>
        <w:t xml:space="preserve">: Lido e encaminhado </w:t>
      </w:r>
      <w:r w:rsidR="001566DA">
        <w:t>o</w:t>
      </w:r>
      <w:r w:rsidRPr="00713489">
        <w:rPr>
          <w:b/>
        </w:rPr>
        <w:t xml:space="preserve"> Projetos de Lei</w:t>
      </w:r>
      <w:r>
        <w:t xml:space="preserve"> nº</w:t>
      </w:r>
      <w:r w:rsidR="001566DA">
        <w:t xml:space="preserve"> 151/19 de autoria do Vereador Sandro Araújo; </w:t>
      </w:r>
      <w:r w:rsidR="00493981">
        <w:t>l</w:t>
      </w:r>
      <w:r>
        <w:t xml:space="preserve">idas e encaminhadas as </w:t>
      </w:r>
      <w:r w:rsidRPr="00713489">
        <w:rPr>
          <w:b/>
        </w:rPr>
        <w:t>Indicações</w:t>
      </w:r>
      <w:r>
        <w:t xml:space="preserve"> nºs</w:t>
      </w:r>
      <w:r w:rsidR="00FA56BB">
        <w:t xml:space="preserve"> </w:t>
      </w:r>
      <w:r w:rsidR="001566DA">
        <w:t xml:space="preserve">1190 e 1191/19 ambas de autoria do Vereador Paulo Henrique; 1192/19 de autoria do Vereador Paulo Velasco; 1193/19 de autoria do Vereador Milton Carlos Lopes (CAL); 1194, 1195, 1196, 1197, 1198, 1199, 1200, 1201, 1202, 1203, 1204, 1205, 1206, 1207, 1208 e 1209/19 todas de autoria do Vereador Casota; </w:t>
      </w:r>
      <w:r>
        <w:t xml:space="preserve">lidas e aprovadas as </w:t>
      </w:r>
      <w:r w:rsidRPr="00CB34FE">
        <w:rPr>
          <w:b/>
        </w:rPr>
        <w:t>Moções</w:t>
      </w:r>
      <w:r>
        <w:t xml:space="preserve"> nºs</w:t>
      </w:r>
      <w:r w:rsidR="00FA56BB">
        <w:t xml:space="preserve"> </w:t>
      </w:r>
      <w:r w:rsidR="001566DA">
        <w:t>335/19 de autoria do Vereador Ricardo Evangelista; 360/19 de autoria do Vereador Casota; 361, 362 e 363/19 todas de autoria do Vereador Emanuel Rocha; 364/19 de autoria do Vereador Leandro Portugal; 365 e 366/19 ambas de autoria do Vereador Renatinho da Oficina</w:t>
      </w:r>
      <w:r w:rsidR="00493981">
        <w:t xml:space="preserve">. </w:t>
      </w:r>
      <w:r w:rsidR="00FE5C2D">
        <w:t>Neste momento, foi requerido e obtido um minuto de silêncio pelo falecimento do jogador Luizinho Lemos ex-jogador de futebol, goleador</w:t>
      </w:r>
      <w:r w:rsidR="000C2861">
        <w:t xml:space="preserve"> </w:t>
      </w:r>
      <w:r w:rsidR="00FE5C2D">
        <w:t xml:space="preserve">com passagens por vários Clubes. </w:t>
      </w:r>
      <w:r w:rsidR="000C5EF2">
        <w:t xml:space="preserve">O Vereador </w:t>
      </w:r>
      <w:r w:rsidR="000C5EF2" w:rsidRPr="000C5EF2">
        <w:rPr>
          <w:b/>
        </w:rPr>
        <w:t>Renato Cariello</w:t>
      </w:r>
      <w:r w:rsidR="00FE5C2D">
        <w:t xml:space="preserve"> </w:t>
      </w:r>
      <w:r w:rsidR="000C5EF2">
        <w:t xml:space="preserve">justificou as ausências dos Vereadores Bruno Lessa, João Gustavo, Leandro Portugal, Beto Saad e Renatinho da Oficina que foram a Brasília para uma </w:t>
      </w:r>
      <w:r w:rsidR="000C5EF2">
        <w:lastRenderedPageBreak/>
        <w:t xml:space="preserve">Audiência Pública referente </w:t>
      </w:r>
      <w:r w:rsidR="00C07161">
        <w:t>à</w:t>
      </w:r>
      <w:r w:rsidR="000C5EF2">
        <w:t xml:space="preserve"> ENEL representando a Câmara para defender os interesses da população de Niterói. Neste momento, assumiu </w:t>
      </w:r>
      <w:r w:rsidR="00C07161">
        <w:t>à</w:t>
      </w:r>
      <w:r w:rsidR="000C5EF2">
        <w:t xml:space="preserve"> direção dos trabalhos</w:t>
      </w:r>
      <w:r w:rsidR="00D565A6">
        <w:t xml:space="preserve"> o Vereador Emanuel Jorge Mende</w:t>
      </w:r>
      <w:r w:rsidR="00C07161">
        <w:t>s</w:t>
      </w:r>
      <w:r w:rsidR="00D565A6">
        <w:t xml:space="preserve"> da Rocha</w:t>
      </w:r>
      <w:r w:rsidR="00C07161">
        <w:t xml:space="preserve"> </w:t>
      </w:r>
      <w:r w:rsidR="00D565A6">
        <w:t>1º Secretário da Mesa Diretora</w:t>
      </w:r>
      <w:r w:rsidR="0080456B">
        <w:t>.</w:t>
      </w:r>
      <w:r w:rsidR="009F7BDB">
        <w:t xml:space="preserve">  Continuando, o Senhor Presidente </w:t>
      </w:r>
      <w:r w:rsidR="009F7BDB">
        <w:rPr>
          <w:bCs/>
        </w:rPr>
        <w:t xml:space="preserve">deu por aberto o </w:t>
      </w:r>
      <w:r w:rsidR="009F7BDB" w:rsidRPr="009C3F53">
        <w:rPr>
          <w:b/>
          <w:bCs/>
        </w:rPr>
        <w:t>Pequeno Expediente</w:t>
      </w:r>
      <w:r w:rsidR="009F7BDB">
        <w:rPr>
          <w:bCs/>
        </w:rPr>
        <w:t xml:space="preserve"> aos Senhores Vereadores.</w:t>
      </w:r>
      <w:r w:rsidR="009F7BDB">
        <w:rPr>
          <w:b/>
        </w:rPr>
        <w:t xml:space="preserve"> </w:t>
      </w:r>
      <w:r w:rsidR="009F7BDB">
        <w:rPr>
          <w:bCs/>
        </w:rPr>
        <w:t xml:space="preserve">Pela ordem, o Vereador </w:t>
      </w:r>
      <w:r w:rsidR="0080456B" w:rsidRPr="0080456B">
        <w:rPr>
          <w:b/>
        </w:rPr>
        <w:t>Leonardo Giordano</w:t>
      </w:r>
      <w:r w:rsidR="0080456B">
        <w:rPr>
          <w:b/>
        </w:rPr>
        <w:t xml:space="preserve"> </w:t>
      </w:r>
      <w:r w:rsidR="0080456B">
        <w:t>saudou a todos; após, comentou sobre alguns assuntos relevantes informando que hoje pela manhã esteve presente na UFF acompanhado de Parlamentares</w:t>
      </w:r>
      <w:r w:rsidR="00114BA5">
        <w:t xml:space="preserve"> e</w:t>
      </w:r>
      <w:r w:rsidR="0080456B">
        <w:t xml:space="preserve"> Líder</w:t>
      </w:r>
      <w:r w:rsidR="00EA3CC6">
        <w:t>es</w:t>
      </w:r>
      <w:r w:rsidR="0080456B">
        <w:t xml:space="preserve"> Sindicais </w:t>
      </w:r>
      <w:r w:rsidR="00114BA5">
        <w:t>pela</w:t>
      </w:r>
      <w:r w:rsidR="0080456B">
        <w:t xml:space="preserve"> assina</w:t>
      </w:r>
      <w:r w:rsidR="00114BA5">
        <w:t>tur</w:t>
      </w:r>
      <w:r w:rsidR="00C07161">
        <w:t>a do Termo de C</w:t>
      </w:r>
      <w:r w:rsidR="00114BA5">
        <w:t xml:space="preserve">essão de uso do </w:t>
      </w:r>
      <w:r w:rsidR="00C07161">
        <w:t>“</w:t>
      </w:r>
      <w:r w:rsidR="00114BA5">
        <w:t>Cine</w:t>
      </w:r>
      <w:r w:rsidR="00C07161">
        <w:t>”</w:t>
      </w:r>
      <w:r w:rsidR="00114BA5">
        <w:t xml:space="preserve"> Icaraí da Universidade junto à </w:t>
      </w:r>
      <w:r w:rsidR="00AB60D8">
        <w:t>Prefeitura de Niterói e que ess</w:t>
      </w:r>
      <w:r w:rsidR="00114BA5">
        <w:t xml:space="preserve">e imóvel será revitalizado e gerido </w:t>
      </w:r>
      <w:r w:rsidR="0080456B">
        <w:t>pela Prefeitura</w:t>
      </w:r>
      <w:r w:rsidR="00AB60D8">
        <w:t xml:space="preserve"> e</w:t>
      </w:r>
      <w:r w:rsidR="0080456B">
        <w:t xml:space="preserve"> </w:t>
      </w:r>
      <w:r w:rsidR="00D565A6">
        <w:t>que será tr</w:t>
      </w:r>
      <w:r w:rsidR="00AB60D8">
        <w:t>ansformado num Centro Cultural multiuso;</w:t>
      </w:r>
      <w:r w:rsidR="00D565A6">
        <w:t xml:space="preserve"> agradeceu ao Senhor Prefeito e ao Reitor da UFF; e a importância de outras parcerias em prol da Cidade</w:t>
      </w:r>
      <w:r w:rsidR="00AB60D8">
        <w:t>;</w:t>
      </w:r>
      <w:r w:rsidR="00D565A6">
        <w:t xml:space="preserve"> </w:t>
      </w:r>
      <w:r w:rsidR="00AB60D8">
        <w:t>depois</w:t>
      </w:r>
      <w:r w:rsidR="00D565A6">
        <w:t xml:space="preserve"> teceu comentários adicionais. Continuando, comentou sobre Audiência Pública ocorrid</w:t>
      </w:r>
      <w:r w:rsidR="00AB60D8">
        <w:t>a</w:t>
      </w:r>
      <w:r w:rsidR="00D565A6">
        <w:t xml:space="preserve"> hoje</w:t>
      </w:r>
      <w:r w:rsidR="00114BA5">
        <w:t>, à</w:t>
      </w:r>
      <w:r w:rsidR="00AB60D8">
        <w:t xml:space="preserve"> tarde</w:t>
      </w:r>
      <w:r w:rsidR="00114BA5">
        <w:t>,</w:t>
      </w:r>
      <w:r w:rsidR="00D565A6">
        <w:t xml:space="preserve"> no Plenário desta Casa referente ao Prédio da Caixa Econômica</w:t>
      </w:r>
      <w:r w:rsidR="00114BA5">
        <w:t xml:space="preserve"> Federal</w:t>
      </w:r>
      <w:r w:rsidR="00D565A6">
        <w:t>. Em seguida, comentou sobre a Mensagem que est</w:t>
      </w:r>
      <w:r w:rsidR="00114BA5">
        <w:t>ava</w:t>
      </w:r>
      <w:r w:rsidR="00D565A6">
        <w:t xml:space="preserve"> tramitando nesta Casa </w:t>
      </w:r>
      <w:r w:rsidR="00AB60D8">
        <w:t>que se referia</w:t>
      </w:r>
      <w:r w:rsidR="00D565A6">
        <w:t xml:space="preserve"> a</w:t>
      </w:r>
      <w:r w:rsidR="00AB60D8">
        <w:t>os</w:t>
      </w:r>
      <w:r w:rsidR="00D565A6">
        <w:t xml:space="preserve"> Impostos e </w:t>
      </w:r>
      <w:r w:rsidR="00AB60D8">
        <w:t xml:space="preserve">a </w:t>
      </w:r>
      <w:r w:rsidR="00D565A6">
        <w:t>Isenção de Impostos para as Instituições Religiosas</w:t>
      </w:r>
      <w:r w:rsidR="00AB60D8">
        <w:t>;</w:t>
      </w:r>
      <w:r w:rsidR="00D565A6">
        <w:t xml:space="preserve"> ainda</w:t>
      </w:r>
      <w:r w:rsidR="00114BA5">
        <w:t>,</w:t>
      </w:r>
      <w:r w:rsidR="00D565A6">
        <w:t xml:space="preserve"> falou que protocolou um Requerimento </w:t>
      </w:r>
      <w:r w:rsidR="00114BA5">
        <w:t>solicitando uma</w:t>
      </w:r>
      <w:r w:rsidR="00D565A6">
        <w:t xml:space="preserve"> Audiência Pública </w:t>
      </w:r>
      <w:r w:rsidR="00FF0906">
        <w:t xml:space="preserve">para tratar deste tema. </w:t>
      </w:r>
      <w:r w:rsidR="00B64762">
        <w:t xml:space="preserve">Finalizou, </w:t>
      </w:r>
      <w:r w:rsidR="00FF0906">
        <w:t xml:space="preserve">comentando </w:t>
      </w:r>
      <w:proofErr w:type="gramStart"/>
      <w:r w:rsidR="00FF0906">
        <w:t xml:space="preserve">sobre </w:t>
      </w:r>
      <w:r w:rsidR="00AB60D8">
        <w:t xml:space="preserve"> a</w:t>
      </w:r>
      <w:proofErr w:type="gramEnd"/>
      <w:r w:rsidR="00AB60D8">
        <w:t xml:space="preserve"> </w:t>
      </w:r>
      <w:r w:rsidR="007152F8">
        <w:t>Audiência Pública com a finalidade de combater a dupla função do</w:t>
      </w:r>
      <w:r w:rsidR="00114BA5">
        <w:t>s</w:t>
      </w:r>
      <w:r w:rsidR="007152F8">
        <w:t xml:space="preserve"> motorista</w:t>
      </w:r>
      <w:r w:rsidR="00114BA5">
        <w:t>s</w:t>
      </w:r>
      <w:r w:rsidR="007152F8">
        <w:t xml:space="preserve"> de ônibus e a import</w:t>
      </w:r>
      <w:r w:rsidR="00114BA5">
        <w:t>ância do retorno dos cobradores</w:t>
      </w:r>
      <w:r w:rsidR="00AB60D8">
        <w:t xml:space="preserve">; </w:t>
      </w:r>
      <w:r w:rsidR="007152F8">
        <w:t>informou que es</w:t>
      </w:r>
      <w:r w:rsidR="00114BA5">
        <w:t>sa</w:t>
      </w:r>
      <w:r w:rsidR="007152F8">
        <w:t xml:space="preserve"> Audiência Pública será realizada no dia dezessete de junho do corrente, às dezoito horas, no Plenário desta Casa; sendo aparteado pelo Vereador Paulo Velasco. </w:t>
      </w:r>
      <w:r w:rsidR="009F7BDB">
        <w:t>Pela ordem, o Ve</w:t>
      </w:r>
      <w:r w:rsidR="007152F8">
        <w:t xml:space="preserve">reador </w:t>
      </w:r>
      <w:r w:rsidR="007152F8" w:rsidRPr="007152F8">
        <w:rPr>
          <w:b/>
        </w:rPr>
        <w:t>Renatinho PSOL</w:t>
      </w:r>
      <w:r w:rsidR="007152F8">
        <w:rPr>
          <w:b/>
        </w:rPr>
        <w:t xml:space="preserve"> </w:t>
      </w:r>
      <w:r w:rsidR="007152F8">
        <w:t xml:space="preserve">falou que vinha há anos lutando pelo </w:t>
      </w:r>
      <w:r w:rsidR="00635EE8">
        <w:t>“</w:t>
      </w:r>
      <w:r w:rsidR="007152F8">
        <w:t>Cine</w:t>
      </w:r>
      <w:r w:rsidR="00635EE8">
        <w:t>”</w:t>
      </w:r>
      <w:r w:rsidR="007152F8">
        <w:t xml:space="preserve"> Icaraí e hoje </w:t>
      </w:r>
      <w:r w:rsidR="00635EE8">
        <w:t xml:space="preserve">na </w:t>
      </w:r>
      <w:r w:rsidR="007152F8">
        <w:t xml:space="preserve">reunião </w:t>
      </w:r>
      <w:r w:rsidR="00635EE8">
        <w:t>em que aconteceu a</w:t>
      </w:r>
      <w:r w:rsidR="007152F8">
        <w:t xml:space="preserve"> assinatura do Convênio Prefeitura</w:t>
      </w:r>
      <w:r w:rsidR="00114BA5">
        <w:t xml:space="preserve"> com a</w:t>
      </w:r>
      <w:r w:rsidR="007152F8">
        <w:t xml:space="preserve"> UFF não f</w:t>
      </w:r>
      <w:r w:rsidR="00635EE8">
        <w:t>oi</w:t>
      </w:r>
      <w:r w:rsidR="007152F8">
        <w:t xml:space="preserve"> convidado</w:t>
      </w:r>
      <w:r w:rsidR="00635EE8">
        <w:t>,</w:t>
      </w:r>
      <w:r w:rsidR="007152F8">
        <w:t xml:space="preserve"> mas ficou feliz por saber que finalmente </w:t>
      </w:r>
      <w:r w:rsidR="00635EE8">
        <w:t>à</w:t>
      </w:r>
      <w:r w:rsidR="007152F8">
        <w:t>quele espaço se transformará num Centro Cultural; a sua luta em prol dos animais; a dupla função dos motoristas de ônibus, um Projeto do ex-Vereador Felipe Peixoto que foi arquivado e agora com algumas modificações</w:t>
      </w:r>
      <w:r w:rsidR="00114BA5">
        <w:t xml:space="preserve"> </w:t>
      </w:r>
      <w:r w:rsidR="007152F8">
        <w:t>o Vereador Leonardo Giordano trouxe de volta esse tema</w:t>
      </w:r>
      <w:r w:rsidR="00114BA5">
        <w:t xml:space="preserve"> com algumas modificações</w:t>
      </w:r>
      <w:r w:rsidR="007152F8">
        <w:t>; sendo aparteado pelo Vereador Leonardo Giordano. Neste</w:t>
      </w:r>
      <w:r w:rsidR="00F92401">
        <w:t xml:space="preserve"> momento, o Presidente Milton Carlos Lopes (CAL) reassumiu </w:t>
      </w:r>
      <w:r w:rsidR="00114BA5">
        <w:t>à</w:t>
      </w:r>
      <w:r w:rsidR="00F92401">
        <w:t xml:space="preserve"> direção dos trabalhos</w:t>
      </w:r>
      <w:r w:rsidR="009F7BDB">
        <w:t xml:space="preserve">. Pela ordem, o Vereador </w:t>
      </w:r>
      <w:r w:rsidR="009F7BDB" w:rsidRPr="009F7BDB">
        <w:rPr>
          <w:b/>
        </w:rPr>
        <w:t>Paulo Eduardo Gomes</w:t>
      </w:r>
      <w:r w:rsidR="009F7BDB">
        <w:rPr>
          <w:b/>
        </w:rPr>
        <w:t xml:space="preserve"> </w:t>
      </w:r>
      <w:r w:rsidR="009F7BDB">
        <w:t>falou que o ex-Vereador Carlos Jordy</w:t>
      </w:r>
      <w:r w:rsidR="00114BA5">
        <w:t>,</w:t>
      </w:r>
      <w:r w:rsidR="009F7BDB">
        <w:t xml:space="preserve"> hoje</w:t>
      </w:r>
      <w:r w:rsidR="00114BA5">
        <w:t>,</w:t>
      </w:r>
      <w:r w:rsidR="009F7BDB">
        <w:t xml:space="preserve"> Deputado Federal elaborou um Projeto de Lei nº 3033/19 </w:t>
      </w:r>
      <w:r w:rsidR="008D76C2">
        <w:t>“</w:t>
      </w:r>
      <w:r w:rsidR="009F7BDB">
        <w:t xml:space="preserve">que declara São José de Anchieta patrono da Educação Brasileira e revoga a Lei nº 12.612, de </w:t>
      </w:r>
      <w:r w:rsidR="00114BA5">
        <w:t>treze</w:t>
      </w:r>
      <w:r w:rsidR="009F7BDB">
        <w:t xml:space="preserve"> de abril do ano de </w:t>
      </w:r>
      <w:r w:rsidR="00114BA5">
        <w:t xml:space="preserve">dois mil e doze </w:t>
      </w:r>
      <w:r w:rsidR="009F7BDB">
        <w:t xml:space="preserve"> e o Congresso Nacional decreta: Artigo 1º o Educado</w:t>
      </w:r>
      <w:r w:rsidR="00467516">
        <w:t>r</w:t>
      </w:r>
      <w:r w:rsidR="009F7BDB">
        <w:t xml:space="preserve"> São José </w:t>
      </w:r>
      <w:r w:rsidR="00467516">
        <w:t xml:space="preserve">de </w:t>
      </w:r>
      <w:r w:rsidR="009F7BDB">
        <w:t xml:space="preserve">Anchieta é declarado patrono da Educação Brasileira, Artigo 2 fica revogada a Lei nº 12.612, de </w:t>
      </w:r>
      <w:r w:rsidR="00114BA5">
        <w:t>treze</w:t>
      </w:r>
      <w:r w:rsidR="009F7BDB">
        <w:t xml:space="preserve"> de abril do ano de </w:t>
      </w:r>
      <w:r w:rsidR="00114BA5">
        <w:t>dois mil e doze</w:t>
      </w:r>
      <w:r w:rsidR="009F7BDB">
        <w:t>, Artigo 3 esta Lei entra em vigor na data da sua publicação</w:t>
      </w:r>
      <w:r w:rsidR="008D76C2">
        <w:t>”</w:t>
      </w:r>
      <w:r w:rsidR="005D1B25">
        <w:t xml:space="preserve"> e justificou os motivos; após, fez a leitura da nota Oficial do Santuário</w:t>
      </w:r>
      <w:r w:rsidR="00467516">
        <w:t xml:space="preserve"> Nacional São José de Anchieta</w:t>
      </w:r>
      <w:r w:rsidR="005D1B25">
        <w:t xml:space="preserve"> a respeito do legado de São José </w:t>
      </w:r>
      <w:r w:rsidR="00467516">
        <w:t xml:space="preserve">de </w:t>
      </w:r>
      <w:r w:rsidR="005D1B25">
        <w:t>Anchieta que recebeu com preocupação a notícia de que existia um Projeto de Lei que propõe São José</w:t>
      </w:r>
      <w:r w:rsidR="00467516">
        <w:t xml:space="preserve"> de</w:t>
      </w:r>
      <w:r w:rsidR="005D1B25">
        <w:t xml:space="preserve"> Anchieta como Patrono da Educação Brasileira, para </w:t>
      </w:r>
      <w:r w:rsidR="008D76C2">
        <w:t xml:space="preserve">então </w:t>
      </w:r>
      <w:r w:rsidR="005D1B25">
        <w:t>substituir Paulo Freire neste Patronato</w:t>
      </w:r>
      <w:r w:rsidR="00C605F3">
        <w:t xml:space="preserve">; informando que o Padre José </w:t>
      </w:r>
      <w:r w:rsidR="00467516">
        <w:t xml:space="preserve">de </w:t>
      </w:r>
      <w:r w:rsidR="008D76C2">
        <w:t>Anchieta merece de fato</w:t>
      </w:r>
      <w:r w:rsidR="00C605F3">
        <w:t xml:space="preserve"> todo louvor e reconhecimento pelo imenso bem que fez pelo nosso Brasil, principalmente, no que se refere ao tema da Educação</w:t>
      </w:r>
      <w:r w:rsidR="008D76C2">
        <w:t>;</w:t>
      </w:r>
      <w:r w:rsidR="00C605F3">
        <w:t xml:space="preserve"> no entanto, na atual conjunt</w:t>
      </w:r>
      <w:r w:rsidR="008D76C2">
        <w:t>ura governamental do nosso país</w:t>
      </w:r>
      <w:r w:rsidR="00C605F3">
        <w:t xml:space="preserve"> não podemos aceitar que o legado de São José </w:t>
      </w:r>
      <w:r w:rsidR="00467516">
        <w:t xml:space="preserve">de </w:t>
      </w:r>
      <w:r w:rsidR="00C605F3">
        <w:t>Anchieta seja instrumentalizado para fins meramente ideológico e reconhecemos a imensa importância do legado de Paulo Freire para o Brasil e para o mundo</w:t>
      </w:r>
      <w:r w:rsidR="008D76C2">
        <w:t>;</w:t>
      </w:r>
      <w:r w:rsidR="00C605F3">
        <w:t xml:space="preserve"> e </w:t>
      </w:r>
      <w:r w:rsidR="00473F2F">
        <w:t>a importância da Educação Pública</w:t>
      </w:r>
      <w:r w:rsidR="008D76C2">
        <w:t xml:space="preserve">; além disso, </w:t>
      </w:r>
      <w:r w:rsidR="00473F2F">
        <w:t xml:space="preserve"> </w:t>
      </w:r>
      <w:r w:rsidR="00C605F3">
        <w:t xml:space="preserve">teceu um longo comentário a respeito; sendo aparteado pelo Vereador Paulo Velasco. </w:t>
      </w:r>
      <w:r w:rsidRPr="004B506E">
        <w:rPr>
          <w:bCs/>
        </w:rPr>
        <w:t xml:space="preserve"> </w:t>
      </w:r>
      <w:r>
        <w:t xml:space="preserve">Não havendo </w:t>
      </w:r>
      <w:r w:rsidR="005608A7">
        <w:t>m</w:t>
      </w:r>
      <w:r>
        <w:t xml:space="preserve">ais oradores inscritos, o </w:t>
      </w:r>
      <w:r w:rsidR="005608A7">
        <w:t xml:space="preserve">Senhor </w:t>
      </w:r>
      <w:r>
        <w:t xml:space="preserve">Presidente encerrou à presente reunião, às </w:t>
      </w:r>
      <w:r w:rsidR="004D4448">
        <w:t>dezoito horas e cinquenta</w:t>
      </w:r>
      <w:r>
        <w:t xml:space="preserve"> minutos, marcando à próxima sessão, para o dia </w:t>
      </w:r>
      <w:r w:rsidR="004D4448">
        <w:t>cinco</w:t>
      </w:r>
      <w:r w:rsidR="005608A7">
        <w:t xml:space="preserve"> </w:t>
      </w:r>
      <w:proofErr w:type="gramStart"/>
      <w:r>
        <w:t>do corrente</w:t>
      </w:r>
      <w:proofErr w:type="gramEnd"/>
      <w:r>
        <w:t xml:space="preserve">, à hora Regimental. De acordo com o que estabelece o Regimento </w:t>
      </w:r>
      <w:r w:rsidR="008D76C2">
        <w:t>Interno foi lavrada esta Ata por</w:t>
      </w:r>
      <w:r>
        <w:t xml:space="preserve">                                                  Chefe do Serviço de Atas, a qual depois de lida e aprovada vai assinada pelos membros da Mesa.                                             </w:t>
      </w:r>
    </w:p>
    <w:p w:rsidR="008D76C2" w:rsidRDefault="00E758C6" w:rsidP="00E758C6">
      <w:pPr>
        <w:tabs>
          <w:tab w:val="left" w:pos="5565"/>
        </w:tabs>
        <w:ind w:right="-882"/>
        <w:jc w:val="both"/>
      </w:pPr>
      <w:r>
        <w:t xml:space="preserve">                                                 </w:t>
      </w:r>
    </w:p>
    <w:p w:rsidR="00E758C6" w:rsidRDefault="008D76C2" w:rsidP="00E758C6">
      <w:pPr>
        <w:tabs>
          <w:tab w:val="left" w:pos="5565"/>
        </w:tabs>
        <w:ind w:right="-882"/>
        <w:jc w:val="both"/>
      </w:pPr>
      <w:r>
        <w:t xml:space="preserve">                                                 </w:t>
      </w:r>
      <w:r w:rsidR="00E758C6">
        <w:t>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Pr="008D76C2" w:rsidRDefault="00E758C6" w:rsidP="008D76C2">
      <w:r>
        <w:t xml:space="preserve">               1º Secretário                                                                            2º Secretário     </w:t>
      </w:r>
    </w:p>
    <w:sectPr w:rsidR="00E758C6" w:rsidRPr="008D76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A6C0B"/>
    <w:rsid w:val="000C2861"/>
    <w:rsid w:val="000C5EF2"/>
    <w:rsid w:val="00114BA5"/>
    <w:rsid w:val="001566DA"/>
    <w:rsid w:val="00324E97"/>
    <w:rsid w:val="00467516"/>
    <w:rsid w:val="00473F2F"/>
    <w:rsid w:val="00493981"/>
    <w:rsid w:val="004A35C0"/>
    <w:rsid w:val="004B2A0A"/>
    <w:rsid w:val="004D4448"/>
    <w:rsid w:val="004E3D36"/>
    <w:rsid w:val="0050039F"/>
    <w:rsid w:val="005608A7"/>
    <w:rsid w:val="005A2DE5"/>
    <w:rsid w:val="005D1B25"/>
    <w:rsid w:val="005F071F"/>
    <w:rsid w:val="00635EE8"/>
    <w:rsid w:val="007152F8"/>
    <w:rsid w:val="0080456B"/>
    <w:rsid w:val="00882385"/>
    <w:rsid w:val="008D76C2"/>
    <w:rsid w:val="009241C8"/>
    <w:rsid w:val="00963679"/>
    <w:rsid w:val="009A3396"/>
    <w:rsid w:val="009F7BDB"/>
    <w:rsid w:val="00A96BCA"/>
    <w:rsid w:val="00AB60D8"/>
    <w:rsid w:val="00AC4DD8"/>
    <w:rsid w:val="00B64762"/>
    <w:rsid w:val="00B96C83"/>
    <w:rsid w:val="00C07161"/>
    <w:rsid w:val="00C605F3"/>
    <w:rsid w:val="00CA1AF2"/>
    <w:rsid w:val="00D565A6"/>
    <w:rsid w:val="00E1177A"/>
    <w:rsid w:val="00E44613"/>
    <w:rsid w:val="00E758C6"/>
    <w:rsid w:val="00EA3CC6"/>
    <w:rsid w:val="00F92401"/>
    <w:rsid w:val="00FA56BB"/>
    <w:rsid w:val="00FE5C2D"/>
    <w:rsid w:val="00FF09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1303</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38</cp:revision>
  <dcterms:created xsi:type="dcterms:W3CDTF">2019-01-08T17:44:00Z</dcterms:created>
  <dcterms:modified xsi:type="dcterms:W3CDTF">2019-06-05T18:25:00Z</dcterms:modified>
</cp:coreProperties>
</file>