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DA3AC5" w:rsidRPr="00510EE4">
        <w:rPr>
          <w:rFonts w:ascii="Myriad Pro" w:eastAsia="Arial Unicode MS" w:hAnsi="Myriad Pro"/>
          <w:bCs w:val="0"/>
          <w:u w:val="single"/>
        </w:rPr>
        <w:t>1</w:t>
      </w:r>
      <w:r w:rsidR="00AC6E40">
        <w:rPr>
          <w:rFonts w:ascii="Myriad Pro" w:eastAsia="Arial Unicode MS" w:hAnsi="Myriad Pro"/>
          <w:bCs w:val="0"/>
          <w:u w:val="single"/>
        </w:rPr>
        <w:t>7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CE3B72" w:rsidRPr="00510EE4" w:rsidRDefault="00CE3B72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DISCUSSÃO ÚNICA: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1A0B5D" w:rsidRPr="00510EE4" w:rsidRDefault="001A0B5D" w:rsidP="001A0B5D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VETO PARCIAL AO PROJETO DE LEI N° 40/2017 –</w:t>
      </w:r>
      <w:r w:rsidR="002256EB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PROGRAMA “FARMÁCIA SOLIDÁRIA”. (VETO AO ART. 3º)</w:t>
      </w:r>
    </w:p>
    <w:p w:rsidR="001A0B5D" w:rsidRPr="00510EE4" w:rsidRDefault="001A0B5D" w:rsidP="001A0B5D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PAULO BAGUEIRA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VETO </w:t>
      </w:r>
      <w:r>
        <w:rPr>
          <w:rFonts w:ascii="Myriad Pro" w:hAnsi="Myriad Pro" w:cs="Arial"/>
          <w:b/>
          <w:bCs/>
          <w:sz w:val="26"/>
          <w:szCs w:val="26"/>
        </w:rPr>
        <w:t>TOTAL AO PROJETO DE LEI N° 039</w:t>
      </w:r>
      <w:r w:rsidRPr="00510EE4">
        <w:rPr>
          <w:rFonts w:ascii="Myriad Pro" w:hAnsi="Myriad Pro" w:cs="Arial"/>
          <w:b/>
          <w:bCs/>
          <w:sz w:val="26"/>
          <w:szCs w:val="26"/>
        </w:rPr>
        <w:t>/201</w:t>
      </w:r>
      <w:r>
        <w:rPr>
          <w:rFonts w:ascii="Myriad Pro" w:hAnsi="Myriad Pro" w:cs="Arial"/>
          <w:b/>
          <w:bCs/>
          <w:sz w:val="26"/>
          <w:szCs w:val="26"/>
        </w:rPr>
        <w:t>9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TORNA OBRIGATÓRIA A APRESENTAÇÃO DE RELATÓRIO FISCAL, DE INTERESSE PÚBLICO, POR PARTE DO PODER EXECUTIVO MUNICIPAL, NOS TERMOS QUE ESTA LEI ESTABELECE.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BRUNO LESSA</w:t>
      </w:r>
    </w:p>
    <w:p w:rsidR="001A0B5D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Default="00BC1BB7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510EE4" w:rsidRDefault="00510EE4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 1ª</w:t>
      </w:r>
      <w:r w:rsidR="001A0B5D">
        <w:rPr>
          <w:rFonts w:ascii="Myriad Pro" w:eastAsia="Arial Unicode MS" w:hAnsi="Myriad Pro" w:cs="Arial"/>
          <w:b/>
          <w:sz w:val="26"/>
          <w:szCs w:val="26"/>
          <w:u w:val="single"/>
        </w:rPr>
        <w:t xml:space="preserve"> 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DISCUSSÃO:</w:t>
      </w:r>
    </w:p>
    <w:p w:rsidR="001A0B5D" w:rsidRPr="00510EE4" w:rsidRDefault="001A0B5D" w:rsidP="00510EE4">
      <w:pPr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510EE4" w:rsidRPr="00510EE4" w:rsidRDefault="00510EE4" w:rsidP="00510EE4">
      <w:pPr>
        <w:jc w:val="both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594F23" w:rsidRPr="00510EE4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B5EEE" w:rsidRDefault="00DB5EEE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864AD1" w:rsidRDefault="00864AD1" w:rsidP="00864AD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149/2019 – </w:t>
      </w:r>
    </w:p>
    <w:p w:rsidR="00864AD1" w:rsidRDefault="00864AD1" w:rsidP="00864AD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POLÍTICA MUNICIPAL DE ECONÔMIA POPULAR SOLIDÁRIA.</w:t>
      </w:r>
    </w:p>
    <w:p w:rsidR="00864AD1" w:rsidRDefault="00864AD1" w:rsidP="00864AD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N°11/2019</w:t>
      </w:r>
    </w:p>
    <w:p w:rsidR="00864AD1" w:rsidRPr="00510EE4" w:rsidRDefault="00864AD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lastRenderedPageBreak/>
        <w:t>PROJETO DE LEI N° 255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ORGANIZA O SISTEMA MUNICIPAL DE DEFESA DO CONSUMIDOR, MEDIANTE CRIAÇÃO E ORGANIZAÇÃO DO PROCON-NITERÓI, QUE PASSA A INTEGRAR A ESTRUTURA DA SECRETARIA MUNICIPAL DE DEFESA DO CONSUMIDOR. CRIA O CONSELHO MUNICIPAL DE DEFESA DO CONSUMIDOR (CMDC), O FUNDO MUNICIPAL DE DEFESA DO CONSUMIDOR E DÁ OUTRAS PR</w:t>
      </w:r>
      <w:bookmarkStart w:id="0" w:name="_GoBack"/>
      <w:bookmarkEnd w:id="0"/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OVIDÊNCIAS.</w:t>
      </w:r>
    </w:p>
    <w:p w:rsidR="009F1861" w:rsidRDefault="009F1861" w:rsidP="009F1861">
      <w:pPr>
        <w:tabs>
          <w:tab w:val="left" w:pos="3402"/>
          <w:tab w:val="left" w:pos="7200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>
        <w:rPr>
          <w:rFonts w:ascii="Myriad Pro" w:hAnsi="Myriad Pro" w:cs="Arial"/>
          <w:b/>
          <w:bCs/>
          <w:sz w:val="26"/>
          <w:szCs w:val="26"/>
        </w:rPr>
        <w:t>27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  <w:r>
        <w:rPr>
          <w:rFonts w:ascii="Myriad Pro" w:hAnsi="Myriad Pro" w:cs="Arial"/>
          <w:b/>
          <w:bCs/>
          <w:sz w:val="26"/>
          <w:szCs w:val="26"/>
        </w:rPr>
        <w:tab/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F1861" w:rsidRPr="00510EE4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DB5E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PROJETO DE LEI N° 284/2019 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INSTITUI O CALENDÁRIO OFICIAL DE DATAS DO MUNICÍPIO DE NITERÓI E DÁ OUTRAS PROVIDÊNCIAS.</w:t>
      </w:r>
    </w:p>
    <w:p w:rsidR="0009403E" w:rsidRPr="00510EE4" w:rsidRDefault="00BC1BB7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MESA DIRETORA, BRUNO LESSA  E RODRIGO FARAH</w:t>
      </w:r>
    </w:p>
    <w:p w:rsidR="0009403E" w:rsidRPr="00510EE4" w:rsidRDefault="0009403E" w:rsidP="0009403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09403E" w:rsidRPr="00510EE4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0" w:rsidRDefault="00AC6E40">
      <w:r>
        <w:separator/>
      </w:r>
    </w:p>
  </w:endnote>
  <w:endnote w:type="continuationSeparator" w:id="0">
    <w:p w:rsidR="00AC6E40" w:rsidRDefault="00A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0" w:rsidRDefault="00AC6E40">
      <w:r>
        <w:separator/>
      </w:r>
    </w:p>
  </w:footnote>
  <w:footnote w:type="continuationSeparator" w:id="0">
    <w:p w:rsidR="00AC6E40" w:rsidRDefault="00AC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C6E40" w:rsidRDefault="00AC6E4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40" w:rsidRDefault="00AC6E4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896C50" wp14:editId="4F0D081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C6E40" w:rsidRDefault="00AC6E40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403E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51C4"/>
    <w:rsid w:val="009C5816"/>
    <w:rsid w:val="009C7BF0"/>
    <w:rsid w:val="009D04C1"/>
    <w:rsid w:val="009E41E3"/>
    <w:rsid w:val="009E4BCB"/>
    <w:rsid w:val="009F0723"/>
    <w:rsid w:val="009F0EA3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5772-8D8E-4DFF-9082-D6E2B9F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2019-12-04T14:36:00Z</cp:lastPrinted>
  <dcterms:created xsi:type="dcterms:W3CDTF">2019-12-12T20:57:00Z</dcterms:created>
  <dcterms:modified xsi:type="dcterms:W3CDTF">2019-12-16T16:49:00Z</dcterms:modified>
</cp:coreProperties>
</file>