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824C0F">
        <w:rPr>
          <w:rFonts w:ascii="Ebrima" w:eastAsia="Arial Unicode MS" w:hAnsi="Ebrima" w:cs="Tahoma"/>
          <w:bCs w:val="0"/>
          <w:sz w:val="22"/>
          <w:szCs w:val="22"/>
          <w:u w:val="single"/>
        </w:rPr>
        <w:t>DO DIA 06/10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656B9" w:rsidRDefault="00315138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67CFD"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300CD" w:rsidRPr="00D300CD" w:rsidRDefault="00D300CD" w:rsidP="009A420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C1C71" w:rsidRPr="00D300CD" w:rsidRDefault="00F33B71" w:rsidP="008C1C7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109</w:t>
      </w:r>
      <w:r w:rsidR="00D300CD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A4200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967CFD" w:rsidRPr="00D300CD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F63B6F">
        <w:rPr>
          <w:rFonts w:ascii="Ebrima" w:hAnsi="Ebrima" w:cs="Tahoma"/>
          <w:b/>
          <w:color w:val="000000"/>
          <w:sz w:val="22"/>
          <w:szCs w:val="22"/>
        </w:rPr>
        <w:t xml:space="preserve">MANTIDO </w:t>
      </w:r>
      <w:r w:rsidR="00967CFD" w:rsidRPr="00D300CD">
        <w:rPr>
          <w:rFonts w:ascii="Ebrima" w:hAnsi="Ebrima" w:cs="Tahoma"/>
          <w:b/>
          <w:color w:val="000000"/>
          <w:sz w:val="22"/>
          <w:szCs w:val="22"/>
        </w:rPr>
        <w:t>VETO</w:t>
      </w:r>
      <w:r w:rsidR="009A4200" w:rsidRPr="00D300CD">
        <w:rPr>
          <w:rFonts w:ascii="Ebrima" w:hAnsi="Ebrima" w:cs="Tahoma"/>
          <w:b/>
          <w:color w:val="000000"/>
          <w:sz w:val="22"/>
          <w:szCs w:val="22"/>
        </w:rPr>
        <w:t xml:space="preserve"> TOTAL</w:t>
      </w:r>
      <w:r w:rsidR="008C1C71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F63B6F">
        <w:rPr>
          <w:rFonts w:ascii="Ebrima" w:hAnsi="Ebrima" w:cs="Tahoma"/>
          <w:b/>
          <w:color w:val="000000"/>
          <w:sz w:val="22"/>
          <w:szCs w:val="22"/>
        </w:rPr>
        <w:t>COM 10 VOTOS CONTRÁRIOS AO PARECER DA CCCJRF E 08 VOTOS FAVORÁVEIS</w:t>
      </w:r>
    </w:p>
    <w:p w:rsidR="00F33B71" w:rsidRDefault="009A4200" w:rsidP="009A420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3371AC" w:rsidRPr="003371AC">
        <w:rPr>
          <w:rFonts w:ascii="Ebrima" w:hAnsi="Ebrima" w:cs="Tahoma"/>
          <w:color w:val="000000"/>
          <w:sz w:val="22"/>
          <w:szCs w:val="22"/>
        </w:rPr>
        <w:t>FICAM OBRIGADOS OS OUTDOORS DIGITAIS DA CIDADE DE NITERÓI INFORMAR, DIOTURNAMENTE, OS LOCAIS DE VACINAÇÃO COM DIA, HORA E IDADE, OS LOCAIS COM TESTES DISPONÍVEIS PARA COVID-19, ASSIM COMO, OUTRAS INFORMAÇÕES PERTINENTES.</w:t>
      </w:r>
    </w:p>
    <w:p w:rsidR="006011D9" w:rsidRDefault="009A4200" w:rsidP="009A420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F33B71"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2D5AE7" w:rsidRPr="00D300CD" w:rsidRDefault="002D5AE7" w:rsidP="009A420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33B71" w:rsidRDefault="00F33B71" w:rsidP="00892E09">
      <w:pPr>
        <w:tabs>
          <w:tab w:val="left" w:pos="0"/>
        </w:tabs>
        <w:spacing w:line="276" w:lineRule="au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194</w:t>
      </w:r>
      <w:r w:rsidR="00D300CD">
        <w:rPr>
          <w:rFonts w:ascii="Ebrima" w:hAnsi="Ebrima" w:cs="Tahoma"/>
          <w:b/>
          <w:color w:val="000000"/>
          <w:sz w:val="22"/>
          <w:szCs w:val="22"/>
        </w:rPr>
        <w:t>/2021</w:t>
      </w:r>
      <w:r w:rsidR="008C1C71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967CFD" w:rsidRPr="00D300CD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F63B6F">
        <w:rPr>
          <w:rFonts w:ascii="Ebrima" w:hAnsi="Ebrima" w:cs="Tahoma"/>
          <w:b/>
          <w:color w:val="000000"/>
          <w:sz w:val="22"/>
          <w:szCs w:val="22"/>
        </w:rPr>
        <w:t xml:space="preserve">MANTIDO </w:t>
      </w:r>
      <w:r w:rsidR="00967CFD" w:rsidRPr="00D300CD">
        <w:rPr>
          <w:rFonts w:ascii="Ebrima" w:hAnsi="Ebrima" w:cs="Tahoma"/>
          <w:b/>
          <w:color w:val="000000"/>
          <w:sz w:val="22"/>
          <w:szCs w:val="22"/>
        </w:rPr>
        <w:t>VETO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PARCIAL</w:t>
      </w:r>
      <w:r w:rsidR="00F63B6F">
        <w:rPr>
          <w:rFonts w:ascii="Ebrima" w:hAnsi="Ebrima" w:cs="Tahoma"/>
          <w:b/>
          <w:color w:val="000000"/>
          <w:sz w:val="22"/>
          <w:szCs w:val="22"/>
        </w:rPr>
        <w:t xml:space="preserve"> COM 15 VOTOS FAVORÁVEIS AO PARECER DA CCJRF E 04 VOTOS CONTRÁRIOS</w:t>
      </w:r>
    </w:p>
    <w:p w:rsidR="00D300CD" w:rsidRDefault="008C1C71" w:rsidP="00892E09">
      <w:pPr>
        <w:tabs>
          <w:tab w:val="left" w:pos="0"/>
        </w:tabs>
        <w:spacing w:line="276" w:lineRule="au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3371AC" w:rsidRPr="003371AC">
        <w:t xml:space="preserve"> </w:t>
      </w:r>
      <w:r w:rsidR="003371AC" w:rsidRPr="003371AC">
        <w:rPr>
          <w:rFonts w:ascii="Ebrima" w:hAnsi="Ebrima" w:cs="Tahoma"/>
          <w:color w:val="000000"/>
          <w:sz w:val="22"/>
          <w:szCs w:val="22"/>
        </w:rPr>
        <w:t>INSTITUI A CAMPANHA DE CONSCIENTIZAÇÃO DOS DIREITOS DOS JOVENS APRENDIZES E DÁ OUTRAS PROVIDÊNCIAS.</w:t>
      </w:r>
    </w:p>
    <w:p w:rsidR="008C1C71" w:rsidRDefault="008C1C71" w:rsidP="008C1C7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D300CD">
        <w:rPr>
          <w:rFonts w:ascii="Ebrima" w:hAnsi="Ebrima" w:cs="Tahoma"/>
          <w:b/>
          <w:color w:val="000000"/>
          <w:sz w:val="22"/>
          <w:szCs w:val="22"/>
        </w:rPr>
        <w:t>PROFESSOR TULIO</w:t>
      </w:r>
    </w:p>
    <w:p w:rsidR="00D300CD" w:rsidRDefault="00D300CD" w:rsidP="008C1C7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COAUTORES: PAULO EDUARDO GOMES E BENNY BRIOLLY</w:t>
      </w:r>
    </w:p>
    <w:p w:rsidR="00D115E5" w:rsidRDefault="00D115E5" w:rsidP="008C1C7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D5AE7" w:rsidRDefault="002D5AE7" w:rsidP="008C1C7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67CFD" w:rsidRDefault="00967CFD" w:rsidP="008C1C71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2D5AE7" w:rsidRDefault="002D5AE7" w:rsidP="008C1C71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2D5AE7" w:rsidRDefault="000C7A09" w:rsidP="002D5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265/2021</w:t>
      </w:r>
      <w:r w:rsidR="00F63B6F">
        <w:rPr>
          <w:rFonts w:ascii="Ebrima" w:hAnsi="Ebrima" w:cs="Tahoma"/>
          <w:b/>
          <w:color w:val="000000"/>
          <w:sz w:val="22"/>
          <w:szCs w:val="22"/>
        </w:rPr>
        <w:t xml:space="preserve"> –APROVADO EM 1ª DISCUSSÃO</w:t>
      </w:r>
    </w:p>
    <w:p w:rsidR="002D5AE7" w:rsidRDefault="002D5AE7" w:rsidP="002D5AE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0C7A09" w:rsidRPr="000C7A09">
        <w:rPr>
          <w:rFonts w:ascii="Ebrima" w:hAnsi="Ebrima" w:cs="Tahoma"/>
          <w:color w:val="000000"/>
          <w:sz w:val="22"/>
          <w:szCs w:val="22"/>
        </w:rPr>
        <w:t>INSTITUI A CAMPANHA DENOMIDADA “SETEMBRO INCLUSIVO” NO MUNICÍPIO DE NITERÓI, VOLTADA PROMOÇÃO DE CAMPANHAS PÚBLICAS E À INCLUSÃO SOCIAL DA PESSOA COM DEFICIÊNCIA.</w:t>
      </w:r>
    </w:p>
    <w:p w:rsidR="002D5AE7" w:rsidRDefault="000C7A09" w:rsidP="002D5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</w:t>
      </w:r>
      <w:r w:rsidR="002D5AE7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116ABE" w:rsidRDefault="00116ABE" w:rsidP="002D5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16ABE" w:rsidRDefault="00116ABE" w:rsidP="00116AB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378/2021</w:t>
      </w:r>
      <w:r w:rsidR="00F63B6F">
        <w:rPr>
          <w:rFonts w:ascii="Ebrima" w:hAnsi="Ebrima" w:cs="Tahoma"/>
          <w:b/>
          <w:color w:val="000000"/>
          <w:sz w:val="22"/>
          <w:szCs w:val="22"/>
        </w:rPr>
        <w:t>- APROVADO EM 1ª DISCUSSÃO COM 19 VOTOS FAVORÁVEIS</w:t>
      </w:r>
    </w:p>
    <w:p w:rsidR="00116ABE" w:rsidRDefault="00116ABE" w:rsidP="00116ABE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116ABE">
        <w:rPr>
          <w:rFonts w:ascii="Ebrima" w:hAnsi="Ebrima" w:cs="Tahoma"/>
          <w:color w:val="000000"/>
          <w:sz w:val="22"/>
          <w:szCs w:val="22"/>
        </w:rPr>
        <w:t>ALTERA DISPOSITIVO DA LEI 3.566, DE 31 DE DEZEMBRO DE 2020.</w:t>
      </w:r>
    </w:p>
    <w:p w:rsidR="00116ABE" w:rsidRDefault="00116ABE" w:rsidP="00116AB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32/2021</w:t>
      </w:r>
    </w:p>
    <w:p w:rsidR="000C7A09" w:rsidRDefault="000C7A09" w:rsidP="00116AB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C7A09" w:rsidRDefault="000C7A09" w:rsidP="00116AB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C7A09" w:rsidRDefault="000C7A09" w:rsidP="000C7A09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 E REDAÇÃO FINAL:</w:t>
      </w:r>
    </w:p>
    <w:p w:rsidR="002D5AE7" w:rsidRDefault="002D5AE7" w:rsidP="00967CF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63B6F" w:rsidRDefault="000C7A09" w:rsidP="000C7A0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347/2021</w:t>
      </w:r>
      <w:r w:rsidR="00F63B6F">
        <w:rPr>
          <w:rFonts w:ascii="Ebrima" w:hAnsi="Ebrima" w:cs="Tahoma"/>
          <w:b/>
          <w:color w:val="000000"/>
          <w:sz w:val="22"/>
          <w:szCs w:val="22"/>
        </w:rPr>
        <w:t xml:space="preserve"> – RETIRADO DE PAUTA</w:t>
      </w:r>
      <w:bookmarkStart w:id="0" w:name="_GoBack"/>
      <w:bookmarkEnd w:id="0"/>
    </w:p>
    <w:p w:rsidR="000C7A09" w:rsidRDefault="000C7A09" w:rsidP="000C7A09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0C7A09">
        <w:rPr>
          <w:rFonts w:ascii="Ebrima" w:hAnsi="Ebrima" w:cs="Tahoma"/>
          <w:color w:val="000000"/>
          <w:sz w:val="22"/>
          <w:szCs w:val="22"/>
        </w:rPr>
        <w:t>CRIA O SERVIÇO DE INSPEÇÃO AGROPECUÁRIA DO MUNICÍPIO DE NITERÓI – SIM – E DÁ OUTRAS PROVIDÊNCIAS.</w:t>
      </w:r>
    </w:p>
    <w:p w:rsidR="000C7A09" w:rsidRDefault="000C7A09" w:rsidP="000C7A0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30/2021</w:t>
      </w:r>
    </w:p>
    <w:p w:rsidR="002D5AE7" w:rsidRDefault="002D5AE7" w:rsidP="00967CF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D5AE7" w:rsidRDefault="002D5AE7" w:rsidP="00967CF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67CFD" w:rsidRDefault="00967CFD" w:rsidP="008C1C71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67CFD" w:rsidRDefault="00967CFD" w:rsidP="008C1C71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sectPr w:rsidR="00967CF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15" w:rsidRDefault="00262815">
      <w:r>
        <w:separator/>
      </w:r>
    </w:p>
  </w:endnote>
  <w:endnote w:type="continuationSeparator" w:id="0">
    <w:p w:rsidR="00262815" w:rsidRDefault="0026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15" w:rsidRDefault="00262815">
      <w:r>
        <w:separator/>
      </w:r>
    </w:p>
  </w:footnote>
  <w:footnote w:type="continuationSeparator" w:id="0">
    <w:p w:rsidR="00262815" w:rsidRDefault="0026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15" w:rsidRDefault="002628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62815" w:rsidRDefault="0026281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15" w:rsidRDefault="0026281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815" w:rsidRPr="00D300CD" w:rsidRDefault="0026281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62815" w:rsidRPr="00D300CD" w:rsidRDefault="0026281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C7A09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16ABE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24C0F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0D3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497D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B6F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2C56-CD4C-4EF1-8C93-5825D8CB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2021-03-03T17:59:00Z</cp:lastPrinted>
  <dcterms:created xsi:type="dcterms:W3CDTF">2021-09-30T22:14:00Z</dcterms:created>
  <dcterms:modified xsi:type="dcterms:W3CDTF">2021-10-06T19:50:00Z</dcterms:modified>
</cp:coreProperties>
</file>