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117046">
        <w:t>Centésima</w:t>
      </w:r>
      <w:r w:rsidR="00BC1144">
        <w:t xml:space="preserve">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1115A8">
        <w:t>Milton Carlos Lopes (CAL), Presidente</w:t>
      </w:r>
      <w:r>
        <w:t>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2E6BD9" w:rsidRDefault="00E758C6" w:rsidP="00995560">
      <w:pPr>
        <w:ind w:left="142" w:right="-994"/>
        <w:jc w:val="both"/>
      </w:pPr>
      <w:r>
        <w:t xml:space="preserve">                                          Às dezessete horas e </w:t>
      </w:r>
      <w:r w:rsidR="001115A8">
        <w:t>dez</w:t>
      </w:r>
      <w:r>
        <w:t xml:space="preserve"> minutos, do dia </w:t>
      </w:r>
      <w:r w:rsidR="00FC6502">
        <w:t xml:space="preserve">vinte e um </w:t>
      </w:r>
      <w:r>
        <w:t>(</w:t>
      </w:r>
      <w:r w:rsidR="00FC6502">
        <w:t>21</w:t>
      </w:r>
      <w:r>
        <w:t xml:space="preserve">) do mês de </w:t>
      </w:r>
      <w:r w:rsidR="00FC6502">
        <w:t>novembro</w:t>
      </w:r>
      <w:r>
        <w:t xml:space="preserve">, do ano de dois mil e dezenove, sob a Presidência do Senhor Vereador </w:t>
      </w:r>
      <w:r w:rsidR="001115A8">
        <w:t>Milton Carlos Lopes (CAL)</w:t>
      </w:r>
      <w:r>
        <w:t xml:space="preserve">, reuniu-se, ordinariamente, a Câmara Municipal de Niterói. A Primeira e a Segunda Secretarias foram ocupadas, respectivamente, pelos Senhores Vereadores </w:t>
      </w:r>
      <w:r w:rsidR="001115A8">
        <w:t>Emanuel Jorge Mendes da Rocha e Paulo Henrique da Silva Oliveira</w:t>
      </w:r>
      <w:r>
        <w:t xml:space="preserve">, </w:t>
      </w:r>
      <w:r w:rsidR="001115A8">
        <w:t xml:space="preserve">o segundo </w:t>
      </w:r>
      <w:r>
        <w:t xml:space="preserve">a convite. Além desses Vereadores responderam à chamada nominal os seguintes Senhores Vereadores: </w:t>
      </w:r>
      <w:r w:rsidR="001115A8">
        <w:t xml:space="preserve">Carlos Alberto Macedo, </w:t>
      </w:r>
      <w:r w:rsidR="00817B9E">
        <w:t xml:space="preserve"> </w:t>
      </w:r>
      <w:r w:rsidR="00AC4DD8">
        <w:t xml:space="preserve">Gezivaldo </w:t>
      </w:r>
      <w:r w:rsidR="001115A8">
        <w:t xml:space="preserve">Renatinho </w:t>
      </w:r>
      <w:r w:rsidR="00AC4DD8">
        <w:t>Ribeiro de Freitas (Renatinho PSOL),</w:t>
      </w:r>
      <w:r w:rsidR="001115A8">
        <w:t xml:space="preserve"> Paulo Eduardo Gomes e Rodrigo Flach Farah</w:t>
      </w:r>
      <w:r>
        <w:t xml:space="preserve">; foram consignadas as presenças dos seguintes Senhores Vereadores: </w:t>
      </w:r>
      <w:r w:rsidR="00817B9E">
        <w:t xml:space="preserve">João Gustavo Braga Xavier Pereira, Jorge Andrigo de Carvalho, </w:t>
      </w:r>
      <w:r w:rsidR="001115A8">
        <w:t xml:space="preserve">Paulo Fernando Gonçalves Velasco, </w:t>
      </w:r>
      <w:r>
        <w:t>Renat</w:t>
      </w:r>
      <w:r w:rsidR="00AC4DD8">
        <w:t>o Ferreira de Oliveira Cariello</w:t>
      </w:r>
      <w:r w:rsidR="001115A8">
        <w:t>, Ricardo Evangelista Lírio</w:t>
      </w:r>
      <w:r w:rsidR="00AC4DD8">
        <w:t xml:space="preserve"> e </w:t>
      </w:r>
      <w:r w:rsidR="00BA28EE">
        <w:t>Verônica dos Santos Lima</w:t>
      </w:r>
      <w:r w:rsidR="00AC4DD8">
        <w:t xml:space="preserve">; </w:t>
      </w:r>
      <w:r w:rsidR="001115A8">
        <w:t xml:space="preserve">permaneceram </w:t>
      </w:r>
      <w:r w:rsidR="00AC4DD8">
        <w:t>aus</w:t>
      </w:r>
      <w:r w:rsidR="006F37BA">
        <w:t xml:space="preserve">entes </w:t>
      </w:r>
      <w:r w:rsidR="00AC4DD8">
        <w:t xml:space="preserve">os seguintes Senhores Vereadores: </w:t>
      </w:r>
      <w:r w:rsidR="006F37BA">
        <w:t xml:space="preserve">Alberto Luiz Guimarães Iecin (Betinho), Carlos Otavio Dias Vaz (Casota), Leonardo Soares Giordano </w:t>
      </w:r>
      <w:r w:rsidR="006B26AB">
        <w:t>(todas justificadas), Atratino C</w:t>
      </w:r>
      <w:r w:rsidR="006F37BA">
        <w:t>ortes Coutinho Neto, Bruno Bastos Lessa, Leandro Portugal Frazen de Lima</w:t>
      </w:r>
      <w:r w:rsidR="00CC2D1C">
        <w:t>, Renato Cordeiro Júnior (Renatinho da Oficina)</w:t>
      </w:r>
      <w:r w:rsidR="006F37BA">
        <w:t xml:space="preserve"> e </w:t>
      </w:r>
      <w:r w:rsidR="00005CEA">
        <w:t>Sandro Mauro Lima de Araújo</w:t>
      </w:r>
      <w:r w:rsidR="00990E54">
        <w:t>,</w:t>
      </w:r>
      <w:r>
        <w:t xml:space="preserve"> perfazendo em Plenário a frequência de </w:t>
      </w:r>
      <w:r w:rsidR="006F37BA">
        <w:t>treze</w:t>
      </w:r>
      <w:r>
        <w:t xml:space="preserve"> (</w:t>
      </w:r>
      <w:r w:rsidR="00AC4DD8">
        <w:t>1</w:t>
      </w:r>
      <w:r w:rsidR="006F37BA">
        <w:t>3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6F37BA">
        <w:t>Rodrigo Farah</w:t>
      </w:r>
      <w:r>
        <w:t xml:space="preserve"> leu um trecho bíblico, a convite. A Ata da sessão anterior foi lida e aprovada pelo Douto Plenário, sem observações.</w:t>
      </w:r>
      <w:r w:rsidR="0016545C">
        <w:t xml:space="preserve">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6F37BA">
        <w:rPr>
          <w:b/>
        </w:rPr>
        <w:t xml:space="preserve"> </w:t>
      </w:r>
      <w:r w:rsidR="00BC1144">
        <w:t xml:space="preserve">Ofício da Secretaria de Governo da PMN nº </w:t>
      </w:r>
      <w:r w:rsidR="00FC6502">
        <w:t xml:space="preserve">2152/19 em resposta a respectiva Indicação nº 3045/19; </w:t>
      </w:r>
      <w:r w:rsidR="00920B53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FC6502">
        <w:t>3307, 3308 e 3309/19 todas de autoria do Vereador Bruno Lessa; 3310/19 de autoria do Vereador Renatinho da Oficina; 3311 e 3312/19 ambas de autoria do Vereador Ricardo Evangelista; 3313/19 de autoria do Vereador Emanuel Rocha; 3314/19 de autoria do Vereador Casota; 3315, 3316, 3317</w:t>
      </w:r>
      <w:r w:rsidR="00D00CB1">
        <w:t xml:space="preserve">, </w:t>
      </w:r>
      <w:r w:rsidR="00FC6502">
        <w:t>3318</w:t>
      </w:r>
      <w:r w:rsidR="00D00CB1">
        <w:t xml:space="preserve"> e 3324</w:t>
      </w:r>
      <w:r w:rsidR="00FC6502">
        <w:t xml:space="preserve">/19 todas de autoria do Vereador Milton Carlos (CAL); 3319, 3320, 3321, 3322 e 3323/19 todas de autoria do Vereador Andrigo de Carvalho; </w:t>
      </w:r>
      <w:r w:rsidR="00957740">
        <w:t xml:space="preserve">lidas e </w:t>
      </w:r>
      <w:r>
        <w:t xml:space="preserve">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2D673E">
        <w:t>1493, 1494, 1495, 1496, 1497, 1498, 1499, 1500, 1501, 1502, 1503, 1504, 1505 e 1506/19 todas de autoria do Vereador Ricardo Evangelis</w:t>
      </w:r>
      <w:r w:rsidR="00CC2D1C">
        <w:t xml:space="preserve">ta; 1507/19 de autoria do Vereador João Gustavo. </w:t>
      </w:r>
      <w:r w:rsidR="00AA132C">
        <w:t xml:space="preserve">Continuando, o Senhor Presidente deu por aberto o </w:t>
      </w:r>
      <w:r w:rsidR="00AA132C" w:rsidRPr="00335FAD">
        <w:rPr>
          <w:b/>
        </w:rPr>
        <w:t>Pequeno Expediente</w:t>
      </w:r>
      <w:r w:rsidR="00AA132C">
        <w:rPr>
          <w:b/>
        </w:rPr>
        <w:t xml:space="preserve"> </w:t>
      </w:r>
      <w:r w:rsidR="00AA132C" w:rsidRPr="00335FAD">
        <w:t>aos Senhores Vereadores.</w:t>
      </w:r>
      <w:r w:rsidR="00AA132C">
        <w:t xml:space="preserve"> </w:t>
      </w:r>
      <w:r w:rsidR="00AA132C" w:rsidRPr="00335FAD">
        <w:t>P</w:t>
      </w:r>
      <w:r w:rsidR="00AA132C">
        <w:t xml:space="preserve">ela ordem, o Vereador </w:t>
      </w:r>
      <w:r w:rsidR="00AA132C" w:rsidRPr="00AA132C">
        <w:rPr>
          <w:b/>
        </w:rPr>
        <w:t>Carlos Macedo</w:t>
      </w:r>
      <w:r w:rsidR="00AA132C">
        <w:rPr>
          <w:b/>
        </w:rPr>
        <w:t xml:space="preserve"> </w:t>
      </w:r>
      <w:r w:rsidR="00990E54">
        <w:t>comunicou</w:t>
      </w:r>
      <w:r w:rsidR="00AA132C">
        <w:t xml:space="preserve"> que</w:t>
      </w:r>
      <w:r w:rsidR="00990E54">
        <w:t xml:space="preserve"> aqueles Vereadores</w:t>
      </w:r>
      <w:r w:rsidR="00AA132C">
        <w:t xml:space="preserve"> interessados em </w:t>
      </w:r>
      <w:r w:rsidR="0027707E">
        <w:t>participar</w:t>
      </w:r>
      <w:r w:rsidR="00AA132C">
        <w:t xml:space="preserve"> da Comissão Especial</w:t>
      </w:r>
      <w:r w:rsidR="00990E54">
        <w:t>,</w:t>
      </w:r>
      <w:r w:rsidR="00AA132C">
        <w:t xml:space="preserve"> para </w:t>
      </w:r>
      <w:r w:rsidR="00990E54">
        <w:t xml:space="preserve">a </w:t>
      </w:r>
      <w:r w:rsidR="00AA132C">
        <w:t>elaboração do PCCS dos funcionários desta Casa</w:t>
      </w:r>
      <w:r w:rsidR="00990E54">
        <w:t>, terão até a próxima terça-feira, para se manifestar</w:t>
      </w:r>
      <w:r w:rsidR="00AA132C">
        <w:t xml:space="preserve">. Continuando, informou que </w:t>
      </w:r>
      <w:r w:rsidR="00FB5010">
        <w:t>o prazo para a entrega de sugestões para a revisão do Regimento Interno será até o dia vinte e sete do corrente</w:t>
      </w:r>
      <w:r w:rsidR="00632566">
        <w:t xml:space="preserve">; </w:t>
      </w:r>
      <w:r w:rsidR="00FB5010">
        <w:t xml:space="preserve"> no dia vinte nove</w:t>
      </w:r>
      <w:r w:rsidR="005530EA">
        <w:t>,</w:t>
      </w:r>
      <w:r w:rsidR="00FB5010">
        <w:t xml:space="preserve"> </w:t>
      </w:r>
      <w:r w:rsidR="005530EA">
        <w:t>haverá</w:t>
      </w:r>
      <w:r w:rsidR="00FB5010">
        <w:t xml:space="preserve"> reunião na </w:t>
      </w:r>
      <w:r w:rsidR="00FB5010">
        <w:lastRenderedPageBreak/>
        <w:t>Sala Carlos Alberto Magaldi</w:t>
      </w:r>
      <w:r w:rsidR="00990E54">
        <w:t>,</w:t>
      </w:r>
      <w:r w:rsidR="00FB5010">
        <w:t xml:space="preserve"> com início às quatorze horas</w:t>
      </w:r>
      <w:r w:rsidR="005530EA">
        <w:t xml:space="preserve">, para a entrega de propostas desse Regimento; </w:t>
      </w:r>
      <w:r w:rsidR="00FB5010">
        <w:t xml:space="preserve"> </w:t>
      </w:r>
      <w:r w:rsidR="00990E54">
        <w:t xml:space="preserve">no </w:t>
      </w:r>
      <w:r w:rsidR="00FB5010">
        <w:t>dia vinte e oito</w:t>
      </w:r>
      <w:r w:rsidR="00990E54">
        <w:t>,</w:t>
      </w:r>
      <w:r w:rsidR="00FB5010">
        <w:t xml:space="preserve"> às vinte horas</w:t>
      </w:r>
      <w:r w:rsidR="00990E54">
        <w:t>,</w:t>
      </w:r>
      <w:r w:rsidR="00FB5010">
        <w:t xml:space="preserve"> no Plenário desta Casa</w:t>
      </w:r>
      <w:r w:rsidR="00990E54">
        <w:t>,</w:t>
      </w:r>
      <w:r w:rsidR="00FB5010">
        <w:t xml:space="preserve"> </w:t>
      </w:r>
      <w:r w:rsidR="0027707E">
        <w:t>a</w:t>
      </w:r>
      <w:r w:rsidR="00FB5010">
        <w:t xml:space="preserve"> última Audiência Pública para </w:t>
      </w:r>
      <w:r w:rsidR="00632566">
        <w:t xml:space="preserve">então </w:t>
      </w:r>
      <w:r w:rsidR="00FB5010">
        <w:t>debater o Orçamento da LOA</w:t>
      </w:r>
      <w:r w:rsidR="00990E54">
        <w:t>, para o</w:t>
      </w:r>
      <w:r w:rsidR="00FB5010">
        <w:t xml:space="preserve"> ano </w:t>
      </w:r>
      <w:r w:rsidR="00632566">
        <w:t>vindouro</w:t>
      </w:r>
      <w:r w:rsidR="005530EA">
        <w:t>;</w:t>
      </w:r>
      <w:r w:rsidR="00990E54">
        <w:t xml:space="preserve"> </w:t>
      </w:r>
      <w:r w:rsidR="00FB5010">
        <w:t xml:space="preserve">e que os Vereadores </w:t>
      </w:r>
      <w:r w:rsidR="00990E54">
        <w:t>entregassem</w:t>
      </w:r>
      <w:r w:rsidR="00FB5010">
        <w:t xml:space="preserve"> as Emendas</w:t>
      </w:r>
      <w:r w:rsidR="00990E54">
        <w:t>,</w:t>
      </w:r>
      <w:r w:rsidR="00FB5010">
        <w:t xml:space="preserve"> até o dia vinte e nove</w:t>
      </w:r>
      <w:r w:rsidR="00990E54">
        <w:t xml:space="preserve"> do corrente</w:t>
      </w:r>
      <w:r w:rsidR="005530EA">
        <w:t xml:space="preserve"> e que </w:t>
      </w:r>
      <w:bookmarkStart w:id="0" w:name="_GoBack"/>
      <w:bookmarkEnd w:id="0"/>
      <w:r w:rsidR="00FB5010">
        <w:t>no próximo dia vinte e sete</w:t>
      </w:r>
      <w:r w:rsidR="00990E54">
        <w:t>,</w:t>
      </w:r>
      <w:r w:rsidR="00FB5010">
        <w:t xml:space="preserve"> às vinte horas</w:t>
      </w:r>
      <w:r w:rsidR="00990E54">
        <w:t>,</w:t>
      </w:r>
      <w:r w:rsidR="00FB5010">
        <w:t xml:space="preserve"> reunião para </w:t>
      </w:r>
      <w:r w:rsidR="00632566">
        <w:t>a discussão</w:t>
      </w:r>
      <w:r w:rsidR="00FB5010">
        <w:t xml:space="preserve"> </w:t>
      </w:r>
      <w:r w:rsidR="00632566">
        <w:t>d</w:t>
      </w:r>
      <w:r w:rsidR="00FB5010">
        <w:t xml:space="preserve">o FUNDEB com o conjunto de Vereadores. Pela ordem, o Vereador </w:t>
      </w:r>
      <w:r w:rsidR="00FB5010" w:rsidRPr="00FB5010">
        <w:rPr>
          <w:b/>
        </w:rPr>
        <w:t>João Gustavo</w:t>
      </w:r>
      <w:r w:rsidR="00FB5010">
        <w:rPr>
          <w:b/>
        </w:rPr>
        <w:t xml:space="preserve"> </w:t>
      </w:r>
      <w:r w:rsidR="00FB5010">
        <w:t>justificou a sua saída mais cedo do Plenário</w:t>
      </w:r>
      <w:r w:rsidR="00BB639E">
        <w:t>;</w:t>
      </w:r>
      <w:r w:rsidR="00FB5010">
        <w:t xml:space="preserve"> após, falou que no dia de amanhã</w:t>
      </w:r>
      <w:r w:rsidR="00BB639E">
        <w:t>,</w:t>
      </w:r>
      <w:r w:rsidR="00FB5010">
        <w:t xml:space="preserve"> será comemorado o aniversário da Cidade de Niterói, Cidade que o aco</w:t>
      </w:r>
      <w:r w:rsidR="0027707E">
        <w:t xml:space="preserve">lheu e </w:t>
      </w:r>
      <w:r w:rsidR="00BB639E">
        <w:t>que constituiu</w:t>
      </w:r>
      <w:r w:rsidR="0027707E">
        <w:t xml:space="preserve"> família;</w:t>
      </w:r>
      <w:r w:rsidR="00FB5010">
        <w:t xml:space="preserve"> a missa será na Capela de São Lourenço</w:t>
      </w:r>
      <w:r w:rsidR="00BB639E">
        <w:t>,</w:t>
      </w:r>
      <w:r w:rsidR="00FB5010">
        <w:t xml:space="preserve"> às nove horas. Pela ordem, a Vereadora </w:t>
      </w:r>
      <w:r w:rsidR="00FB5010" w:rsidRPr="00FB5010">
        <w:rPr>
          <w:b/>
        </w:rPr>
        <w:t>Verônica Lima</w:t>
      </w:r>
      <w:r w:rsidR="00FB5010">
        <w:rPr>
          <w:b/>
        </w:rPr>
        <w:t xml:space="preserve"> </w:t>
      </w:r>
      <w:r w:rsidR="00FB5010">
        <w:t>justificou seu atraso na sessão porque estava participando do lançamento de um Projeto importante para a recuper</w:t>
      </w:r>
      <w:r w:rsidR="00F638AB">
        <w:t xml:space="preserve">ação da Lagoa de Piratininga. Pela ordem, o Vereador </w:t>
      </w:r>
      <w:r w:rsidR="00F638AB" w:rsidRPr="00F638AB">
        <w:rPr>
          <w:b/>
        </w:rPr>
        <w:t>Renatinho PSOL</w:t>
      </w:r>
      <w:r w:rsidR="00F638AB">
        <w:rPr>
          <w:b/>
        </w:rPr>
        <w:t xml:space="preserve"> </w:t>
      </w:r>
      <w:r w:rsidR="00F638AB">
        <w:t>teceu comentários so</w:t>
      </w:r>
      <w:r w:rsidR="00EA5EC7">
        <w:t>bre o Processo Eleitoral do Cons</w:t>
      </w:r>
      <w:r w:rsidR="00F638AB">
        <w:t>elho Tutelar</w:t>
      </w:r>
      <w:r w:rsidR="00EA5EC7">
        <w:t>,</w:t>
      </w:r>
      <w:r w:rsidR="00F638AB">
        <w:t xml:space="preserve"> que na sua opinião sem transparência</w:t>
      </w:r>
      <w:r w:rsidR="00286152">
        <w:t xml:space="preserve"> e</w:t>
      </w:r>
      <w:r w:rsidR="00F638AB">
        <w:t xml:space="preserve"> que irá junt</w:t>
      </w:r>
      <w:r w:rsidR="00EA5EC7">
        <w:t>o</w:t>
      </w:r>
      <w:r w:rsidR="00F638AB">
        <w:t xml:space="preserve"> com o seu advogado ao Ministério Público falar sobre esse Processo Eleitoral que foi uma tragédia; o P</w:t>
      </w:r>
      <w:r w:rsidR="007A0720">
        <w:t xml:space="preserve">rojeto de sua autoria </w:t>
      </w:r>
      <w:r w:rsidR="00EA5EC7">
        <w:t>“</w:t>
      </w:r>
      <w:r w:rsidR="007A0720">
        <w:t>Tribuna Li</w:t>
      </w:r>
      <w:r w:rsidR="00F638AB">
        <w:t>vre</w:t>
      </w:r>
      <w:r w:rsidR="00EA5EC7">
        <w:t>”</w:t>
      </w:r>
      <w:r w:rsidR="00F638AB">
        <w:t xml:space="preserve"> que </w:t>
      </w:r>
      <w:r w:rsidR="00D475EF">
        <w:t>esta Casa não queria aprovar</w:t>
      </w:r>
      <w:r w:rsidR="00F638AB">
        <w:t>. Finalizou,</w:t>
      </w:r>
      <w:r w:rsidR="0027707E">
        <w:t xml:space="preserve"> solicitando</w:t>
      </w:r>
      <w:r w:rsidR="00F638AB">
        <w:t xml:space="preserve"> </w:t>
      </w:r>
      <w:r w:rsidR="00286152">
        <w:t xml:space="preserve">que </w:t>
      </w:r>
      <w:r w:rsidR="00D475EF">
        <w:t>voltasse a ser</w:t>
      </w:r>
      <w:r w:rsidR="00EA5EC7">
        <w:t xml:space="preserve"> realizado no Coreto, do Campo</w:t>
      </w:r>
      <w:r w:rsidR="00D475EF">
        <w:t xml:space="preserve"> São Bento</w:t>
      </w:r>
      <w:r w:rsidR="00E90ADC">
        <w:t>,</w:t>
      </w:r>
      <w:r w:rsidR="00D475EF">
        <w:t xml:space="preserve"> o Projeto </w:t>
      </w:r>
      <w:r w:rsidR="00E90ADC">
        <w:t>“</w:t>
      </w:r>
      <w:r w:rsidR="00D475EF">
        <w:t>Chão de Estrela</w:t>
      </w:r>
      <w:r w:rsidR="00E90ADC">
        <w:t>”</w:t>
      </w:r>
      <w:r w:rsidR="00D475EF">
        <w:t xml:space="preserve"> que era lindo de se ver</w:t>
      </w:r>
      <w:r w:rsidR="00286152">
        <w:t>;</w:t>
      </w:r>
      <w:r w:rsidR="00D475EF">
        <w:t xml:space="preserve"> e que na próxima semana</w:t>
      </w:r>
      <w:r w:rsidR="00E90ADC">
        <w:t>,</w:t>
      </w:r>
      <w:r w:rsidR="00D475EF">
        <w:t xml:space="preserve"> explicará tudo o que ocorreu na reunião com o Ministério Público</w:t>
      </w:r>
      <w:r w:rsidR="00286152">
        <w:t xml:space="preserve"> e aproveit</w:t>
      </w:r>
      <w:r w:rsidR="00CA428E">
        <w:t>ou</w:t>
      </w:r>
      <w:r w:rsidR="00286152">
        <w:t xml:space="preserve"> o ensejo para justificar a sua saída mais cedo</w:t>
      </w:r>
      <w:r w:rsidR="0027707E">
        <w:t xml:space="preserve"> do Plenário</w:t>
      </w:r>
      <w:r w:rsidR="00E90ADC">
        <w:t>,</w:t>
      </w:r>
      <w:r w:rsidR="00286152">
        <w:t xml:space="preserve"> </w:t>
      </w:r>
      <w:r w:rsidR="00E90ADC">
        <w:t>pois</w:t>
      </w:r>
      <w:r w:rsidR="0027707E">
        <w:t xml:space="preserve"> ia ao Teatro assistir </w:t>
      </w:r>
      <w:r w:rsidR="00E90ADC">
        <w:t xml:space="preserve">à </w:t>
      </w:r>
      <w:r w:rsidR="0027707E">
        <w:t>uma peça do ex-Vereador Henrique Vieira</w:t>
      </w:r>
      <w:r w:rsidR="00D475EF">
        <w:t xml:space="preserve">. Pela ordem, o Vereador </w:t>
      </w:r>
      <w:r w:rsidR="00D475EF" w:rsidRPr="00D475EF">
        <w:rPr>
          <w:b/>
        </w:rPr>
        <w:t>Paulo Henrique</w:t>
      </w:r>
      <w:r w:rsidR="00D475EF">
        <w:rPr>
          <w:b/>
        </w:rPr>
        <w:t xml:space="preserve"> </w:t>
      </w:r>
      <w:r w:rsidR="00D475EF">
        <w:t xml:space="preserve">justificou a sua saída mais cedo </w:t>
      </w:r>
      <w:r w:rsidR="00995560">
        <w:t>da</w:t>
      </w:r>
      <w:r w:rsidR="00D475EF">
        <w:t xml:space="preserve"> sessão plenária</w:t>
      </w:r>
      <w:r w:rsidR="00286152">
        <w:t xml:space="preserve">. Pela ordem, o Vereador </w:t>
      </w:r>
      <w:r w:rsidR="00286152">
        <w:rPr>
          <w:b/>
        </w:rPr>
        <w:t xml:space="preserve">Paulo Eduardo </w:t>
      </w:r>
      <w:r w:rsidR="00286152" w:rsidRPr="00286152">
        <w:rPr>
          <w:b/>
        </w:rPr>
        <w:t>Gomes</w:t>
      </w:r>
      <w:r w:rsidR="00286152">
        <w:rPr>
          <w:b/>
        </w:rPr>
        <w:t xml:space="preserve"> </w:t>
      </w:r>
      <w:r w:rsidR="00286152">
        <w:t>tec</w:t>
      </w:r>
      <w:r w:rsidR="0027707E">
        <w:t>eu comentários sobre o Projeto C</w:t>
      </w:r>
      <w:r w:rsidR="00286152">
        <w:t xml:space="preserve">onceitual (CAF); </w:t>
      </w:r>
      <w:r w:rsidR="00995560">
        <w:t>o Sistema Lagunar;</w:t>
      </w:r>
      <w:r w:rsidR="00CA428E">
        <w:t xml:space="preserve"> o papel do Vereador </w:t>
      </w:r>
      <w:r w:rsidR="00995560">
        <w:t xml:space="preserve">que </w:t>
      </w:r>
      <w:r w:rsidR="00CA428E">
        <w:t xml:space="preserve">era </w:t>
      </w:r>
      <w:r w:rsidR="00995560">
        <w:t xml:space="preserve">o de </w:t>
      </w:r>
      <w:r w:rsidR="00CA428E">
        <w:t xml:space="preserve">discutir em Audiência Pública o Projeto do Sistema da Lagoa de Piratininga; </w:t>
      </w:r>
      <w:r w:rsidR="009C0A39">
        <w:t xml:space="preserve">o </w:t>
      </w:r>
      <w:r w:rsidR="00CA428E">
        <w:t>Plano da Orla da Ba</w:t>
      </w:r>
      <w:r w:rsidR="00995560">
        <w:t>í</w:t>
      </w:r>
      <w:r w:rsidR="00CA428E">
        <w:t xml:space="preserve">a; o </w:t>
      </w:r>
      <w:r w:rsidR="002E6BD9">
        <w:t xml:space="preserve">despejo dos moradores do </w:t>
      </w:r>
      <w:r w:rsidR="00CA428E">
        <w:t xml:space="preserve">Forte </w:t>
      </w:r>
      <w:r w:rsidR="00995560">
        <w:t>“</w:t>
      </w:r>
      <w:r w:rsidR="00CA428E">
        <w:t>Imbu</w:t>
      </w:r>
      <w:r w:rsidR="009C0A39">
        <w:t>hy</w:t>
      </w:r>
      <w:r w:rsidR="00995560">
        <w:t>”</w:t>
      </w:r>
      <w:r w:rsidR="009C0A39">
        <w:t>; a situação dos moradores da P</w:t>
      </w:r>
      <w:r w:rsidR="00CA428E">
        <w:t>raia do Sossego</w:t>
      </w:r>
      <w:r w:rsidR="00995560">
        <w:t>. A seguir,</w:t>
      </w:r>
      <w:r w:rsidR="00CA428E">
        <w:t xml:space="preserve"> </w:t>
      </w:r>
      <w:r w:rsidR="00286152">
        <w:t xml:space="preserve">justificou sua ausência no evento </w:t>
      </w:r>
      <w:r w:rsidR="00995560">
        <w:t>d</w:t>
      </w:r>
      <w:r w:rsidR="00CA428E">
        <w:t>o MAC</w:t>
      </w:r>
      <w:r w:rsidR="002E6BD9">
        <w:t>, onde o Governador assinou um C</w:t>
      </w:r>
      <w:r w:rsidR="00286152">
        <w:t>onvênio</w:t>
      </w:r>
      <w:r w:rsidR="00995560">
        <w:t>,</w:t>
      </w:r>
      <w:r w:rsidR="00286152">
        <w:t xml:space="preserve"> autorizando </w:t>
      </w:r>
      <w:r w:rsidR="00CA428E">
        <w:t xml:space="preserve">a expansão do Programa Niterói </w:t>
      </w:r>
      <w:r w:rsidR="005A152D">
        <w:t>P</w:t>
      </w:r>
      <w:r w:rsidR="00286152">
        <w:t>resente</w:t>
      </w:r>
      <w:r w:rsidR="009C0A39">
        <w:t>,</w:t>
      </w:r>
      <w:r w:rsidR="00286152">
        <w:t xml:space="preserve"> no bairro do Barreto</w:t>
      </w:r>
      <w:r w:rsidR="00CA428E">
        <w:t xml:space="preserve">. Finalizou, falando sobre o aniversário da Cidade de Niterói e esperava que a população ganhasse em justiça </w:t>
      </w:r>
      <w:r w:rsidR="0027707E">
        <w:t xml:space="preserve">e </w:t>
      </w:r>
      <w:r w:rsidR="00995560">
        <w:t>entre outros assuntos</w:t>
      </w:r>
      <w:r w:rsidR="0027707E">
        <w:t xml:space="preserve"> a Cidade</w:t>
      </w:r>
      <w:r w:rsidR="00995560">
        <w:t xml:space="preserve"> de Niterói</w:t>
      </w:r>
      <w:r w:rsidR="009C0A39">
        <w:t>; sendo aparteado pelo Vereador Paulo Henrique</w:t>
      </w:r>
      <w:r w:rsidR="0027707E">
        <w:t xml:space="preserve">. </w:t>
      </w:r>
      <w:r>
        <w:t xml:space="preserve">Não havendo </w:t>
      </w:r>
      <w:r w:rsidR="005608A7">
        <w:t>m</w:t>
      </w:r>
      <w:r>
        <w:t xml:space="preserve">ais </w:t>
      </w:r>
      <w:r w:rsidR="00117046">
        <w:t>oradores inscritos</w:t>
      </w:r>
      <w:r>
        <w:t xml:space="preserve">, o </w:t>
      </w:r>
      <w:r w:rsidR="005608A7">
        <w:t xml:space="preserve">Senhor </w:t>
      </w:r>
      <w:r>
        <w:t xml:space="preserve">Presidente encerrou à presente reunião, às </w:t>
      </w:r>
      <w:r w:rsidR="002902D8">
        <w:t xml:space="preserve">dezoito </w:t>
      </w:r>
      <w:r>
        <w:t xml:space="preserve">horas e </w:t>
      </w:r>
      <w:r w:rsidR="006F37BA">
        <w:t>trinta e cinco</w:t>
      </w:r>
      <w:r>
        <w:t xml:space="preserve"> minutos, marcando à próxima sessão, para o dia </w:t>
      </w:r>
      <w:r w:rsidR="006F37BA">
        <w:t>vinte e sei</w:t>
      </w:r>
      <w:r w:rsidR="009C0A39">
        <w:t>s</w:t>
      </w:r>
      <w:r w:rsidR="00CE2842">
        <w:t xml:space="preserve"> </w:t>
      </w:r>
      <w:r>
        <w:t xml:space="preserve">do mês de </w:t>
      </w:r>
      <w:r w:rsidR="006F37BA">
        <w:t>novembro</w:t>
      </w:r>
      <w:r w:rsidR="005608A7">
        <w:t xml:space="preserve"> </w:t>
      </w:r>
      <w:proofErr w:type="gramStart"/>
      <w:r>
        <w:t>do corrente</w:t>
      </w:r>
      <w:proofErr w:type="gramEnd"/>
      <w:r>
        <w:t>, à hora Regimental. De acordo com o que estabelece o Regimento Interno foi lavrada esta Ata por</w:t>
      </w:r>
      <w:r w:rsidR="00995560">
        <w:t xml:space="preserve">                                                              </w:t>
      </w:r>
      <w:r>
        <w:t xml:space="preserve">Redatora Chefe do Serviço de Atas, a qual depois de lida e aprovada vai assinada pelos membros </w:t>
      </w:r>
      <w:r w:rsidR="002E6BD9">
        <w:t xml:space="preserve">  </w:t>
      </w:r>
    </w:p>
    <w:p w:rsidR="00E758C6" w:rsidRPr="009962DA" w:rsidRDefault="002E6BD9" w:rsidP="002E6BD9">
      <w:pPr>
        <w:ind w:right="-994"/>
        <w:jc w:val="both"/>
      </w:pPr>
      <w:r>
        <w:t xml:space="preserve">  </w:t>
      </w:r>
      <w:r w:rsidR="00E758C6">
        <w:t>da Mesa.</w:t>
      </w:r>
    </w:p>
    <w:p w:rsidR="00E758C6" w:rsidRDefault="00995560" w:rsidP="00E758C6">
      <w:pPr>
        <w:tabs>
          <w:tab w:val="left" w:pos="5565"/>
        </w:tabs>
        <w:ind w:right="-882"/>
        <w:jc w:val="both"/>
      </w:pPr>
      <w:r>
        <w:t xml:space="preserve">  </w:t>
      </w:r>
      <w:r w:rsidR="00E758C6">
        <w:t xml:space="preserve">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5530EA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5CEA"/>
    <w:rsid w:val="00033A7B"/>
    <w:rsid w:val="000A6C0B"/>
    <w:rsid w:val="001115A8"/>
    <w:rsid w:val="00117046"/>
    <w:rsid w:val="0016545C"/>
    <w:rsid w:val="00165DD0"/>
    <w:rsid w:val="00201B03"/>
    <w:rsid w:val="0023773A"/>
    <w:rsid w:val="0027029D"/>
    <w:rsid w:val="0027707E"/>
    <w:rsid w:val="00286152"/>
    <w:rsid w:val="002902D8"/>
    <w:rsid w:val="002A0E79"/>
    <w:rsid w:val="002D673E"/>
    <w:rsid w:val="002E6BD9"/>
    <w:rsid w:val="00323518"/>
    <w:rsid w:val="00324E97"/>
    <w:rsid w:val="00472A17"/>
    <w:rsid w:val="004B1C29"/>
    <w:rsid w:val="004D0CC3"/>
    <w:rsid w:val="0050039F"/>
    <w:rsid w:val="005366BA"/>
    <w:rsid w:val="005530EA"/>
    <w:rsid w:val="005608A7"/>
    <w:rsid w:val="005A152D"/>
    <w:rsid w:val="00632566"/>
    <w:rsid w:val="006B26AB"/>
    <w:rsid w:val="006B301F"/>
    <w:rsid w:val="006F37BA"/>
    <w:rsid w:val="007A0720"/>
    <w:rsid w:val="007C4203"/>
    <w:rsid w:val="00805FB1"/>
    <w:rsid w:val="00817B9E"/>
    <w:rsid w:val="00882385"/>
    <w:rsid w:val="008A667A"/>
    <w:rsid w:val="008D6B2E"/>
    <w:rsid w:val="00920B53"/>
    <w:rsid w:val="009241C8"/>
    <w:rsid w:val="00957740"/>
    <w:rsid w:val="00963679"/>
    <w:rsid w:val="0098656F"/>
    <w:rsid w:val="00990E54"/>
    <w:rsid w:val="00995560"/>
    <w:rsid w:val="009A4B6C"/>
    <w:rsid w:val="009B2DA1"/>
    <w:rsid w:val="009C0A39"/>
    <w:rsid w:val="009F0FD5"/>
    <w:rsid w:val="009F7989"/>
    <w:rsid w:val="00A20D01"/>
    <w:rsid w:val="00A804C0"/>
    <w:rsid w:val="00AA132C"/>
    <w:rsid w:val="00AC4DD8"/>
    <w:rsid w:val="00B5735E"/>
    <w:rsid w:val="00B75CA2"/>
    <w:rsid w:val="00B96C83"/>
    <w:rsid w:val="00BA28EE"/>
    <w:rsid w:val="00BB639E"/>
    <w:rsid w:val="00BC1144"/>
    <w:rsid w:val="00C20665"/>
    <w:rsid w:val="00C45CC5"/>
    <w:rsid w:val="00C53DDF"/>
    <w:rsid w:val="00C8329A"/>
    <w:rsid w:val="00CA1AF2"/>
    <w:rsid w:val="00CA428E"/>
    <w:rsid w:val="00CC2D1C"/>
    <w:rsid w:val="00CE2842"/>
    <w:rsid w:val="00D00CB1"/>
    <w:rsid w:val="00D475EF"/>
    <w:rsid w:val="00DF7236"/>
    <w:rsid w:val="00E1177A"/>
    <w:rsid w:val="00E44613"/>
    <w:rsid w:val="00E758C6"/>
    <w:rsid w:val="00E90ADC"/>
    <w:rsid w:val="00EA5EC7"/>
    <w:rsid w:val="00F05F97"/>
    <w:rsid w:val="00F54945"/>
    <w:rsid w:val="00F638AB"/>
    <w:rsid w:val="00F74CAD"/>
    <w:rsid w:val="00FA56BB"/>
    <w:rsid w:val="00FA63A5"/>
    <w:rsid w:val="00FB5010"/>
    <w:rsid w:val="00FC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1071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59</cp:revision>
  <dcterms:created xsi:type="dcterms:W3CDTF">2019-01-08T17:44:00Z</dcterms:created>
  <dcterms:modified xsi:type="dcterms:W3CDTF">2019-11-26T19:26:00Z</dcterms:modified>
</cp:coreProperties>
</file>