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9C55BA">
        <w:rPr>
          <w:rFonts w:ascii="Myriad Pro" w:eastAsia="Arial Unicode MS" w:hAnsi="Myriad Pro"/>
          <w:bCs w:val="0"/>
          <w:u w:val="single"/>
        </w:rPr>
        <w:t>1</w:t>
      </w:r>
      <w:r w:rsidR="002A6523">
        <w:rPr>
          <w:rFonts w:ascii="Myriad Pro" w:eastAsia="Arial Unicode MS" w:hAnsi="Myriad Pro"/>
          <w:bCs w:val="0"/>
          <w:u w:val="single"/>
        </w:rPr>
        <w:t>4</w:t>
      </w:r>
      <w:r w:rsidR="00CA4FE3">
        <w:rPr>
          <w:rFonts w:ascii="Myriad Pro" w:eastAsia="Arial Unicode MS" w:hAnsi="Myriad Pro"/>
          <w:bCs w:val="0"/>
          <w:u w:val="single"/>
        </w:rPr>
        <w:t>/</w:t>
      </w:r>
      <w:r w:rsidR="004B4B94">
        <w:rPr>
          <w:rFonts w:ascii="Myriad Pro" w:eastAsia="Arial Unicode MS" w:hAnsi="Myriad Pro"/>
          <w:bCs w:val="0"/>
          <w:u w:val="single"/>
        </w:rPr>
        <w:t>10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03120E" w:rsidRDefault="0003120E" w:rsidP="0003120E">
      <w:pPr>
        <w:rPr>
          <w:rFonts w:ascii="Myriad Pro" w:hAnsi="Myriad Pro"/>
          <w:b/>
          <w:sz w:val="24"/>
          <w:szCs w:val="24"/>
          <w:u w:val="single"/>
        </w:rPr>
      </w:pPr>
    </w:p>
    <w:p w:rsidR="0003120E" w:rsidRDefault="0003120E" w:rsidP="0074556E">
      <w:pPr>
        <w:rPr>
          <w:rFonts w:ascii="Myriad Pro" w:hAnsi="Myriad Pro"/>
          <w:b/>
          <w:sz w:val="24"/>
          <w:szCs w:val="24"/>
          <w:u w:val="single"/>
        </w:rPr>
      </w:pPr>
    </w:p>
    <w:p w:rsidR="0074556E" w:rsidRDefault="0049737A" w:rsidP="0074556E">
      <w:pPr>
        <w:rPr>
          <w:rFonts w:ascii="Myriad Pro" w:hAnsi="Myriad Pro"/>
          <w:b/>
          <w:sz w:val="24"/>
          <w:szCs w:val="24"/>
          <w:u w:val="single"/>
        </w:rPr>
      </w:pPr>
      <w:r>
        <w:rPr>
          <w:rFonts w:ascii="Myriad Pro" w:hAnsi="Myriad Pro"/>
          <w:b/>
          <w:sz w:val="24"/>
          <w:szCs w:val="24"/>
          <w:u w:val="single"/>
        </w:rPr>
        <w:t>EM 2ª DISCUSSÃO E REDAÇÃO FINAL</w:t>
      </w:r>
    </w:p>
    <w:p w:rsidR="00080E87" w:rsidRDefault="00080E87" w:rsidP="007C7834">
      <w:pPr>
        <w:rPr>
          <w:rFonts w:ascii="Myriad Pro" w:hAnsi="Myriad Pro"/>
          <w:b/>
          <w:sz w:val="24"/>
          <w:szCs w:val="24"/>
          <w:u w:val="single"/>
        </w:rPr>
      </w:pPr>
    </w:p>
    <w:p w:rsidR="00080E87" w:rsidRPr="005970E1" w:rsidRDefault="00080E87" w:rsidP="00080E87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PROJETO DE LEI N° 154/2019 –</w:t>
      </w:r>
      <w:r w:rsidR="00624291">
        <w:rPr>
          <w:rFonts w:ascii="Myriad Pro" w:hAnsi="Myriad Pro" w:cs="Tahoma"/>
          <w:b/>
          <w:color w:val="000000"/>
          <w:sz w:val="24"/>
          <w:szCs w:val="24"/>
        </w:rPr>
        <w:t xml:space="preserve">  APROVADO EM 2ª DISCUSSÃO E REDAÇÃO FINAL</w:t>
      </w:r>
      <w:r w:rsidR="000F7977">
        <w:rPr>
          <w:rFonts w:ascii="Myriad Pro" w:hAnsi="Myriad Pro" w:cs="Tahoma"/>
          <w:b/>
          <w:color w:val="000000"/>
          <w:sz w:val="24"/>
          <w:szCs w:val="24"/>
        </w:rPr>
        <w:t>, COM VOTO CONTRÁRIO DO VEREADOR JOÃO GUSTAVO</w:t>
      </w:r>
    </w:p>
    <w:p w:rsidR="00080E87" w:rsidRPr="001D589B" w:rsidRDefault="00080E87" w:rsidP="00080E87">
      <w:pPr>
        <w:jc w:val="both"/>
        <w:rPr>
          <w:rFonts w:ascii="Myriad Pro" w:hAnsi="Myriad Pro"/>
          <w:sz w:val="24"/>
          <w:szCs w:val="24"/>
        </w:rPr>
      </w:pPr>
      <w:r w:rsidRPr="005970E1">
        <w:rPr>
          <w:rFonts w:ascii="Myriad Pro" w:hAnsi="Myriad Pro"/>
          <w:b/>
          <w:sz w:val="24"/>
          <w:szCs w:val="24"/>
        </w:rPr>
        <w:t>EMENTA:</w:t>
      </w:r>
      <w:r w:rsidRPr="00D73E0A">
        <w:rPr>
          <w:rFonts w:ascii="Myriad Pro" w:hAnsi="Myriad Pro"/>
          <w:sz w:val="24"/>
          <w:szCs w:val="24"/>
        </w:rPr>
        <w:t xml:space="preserve"> </w:t>
      </w:r>
      <w:r w:rsidRPr="001D589B">
        <w:rPr>
          <w:rFonts w:ascii="Myriad Pro" w:hAnsi="Myriad Pro" w:cs="Tahoma"/>
          <w:color w:val="000000"/>
          <w:sz w:val="24"/>
          <w:szCs w:val="24"/>
          <w:shd w:val="clear" w:color="auto" w:fill="FFFFFF"/>
        </w:rPr>
        <w:t>ALTERA A LEI 3.039/2013, QUE DISPÕE SOBRE A PROIBIÇÃO DE PODA DANOSA DAS ÁRVORES NO MUNICÍPIO DE NITERÓI.</w:t>
      </w:r>
    </w:p>
    <w:p w:rsidR="00080E87" w:rsidRDefault="00080E87" w:rsidP="00080E87">
      <w:pPr>
        <w:jc w:val="both"/>
        <w:rPr>
          <w:rFonts w:ascii="Myriad Pro" w:hAnsi="Myriad Pro"/>
          <w:b/>
          <w:sz w:val="24"/>
          <w:szCs w:val="24"/>
        </w:rPr>
      </w:pPr>
      <w:r w:rsidRPr="005970E1">
        <w:rPr>
          <w:rFonts w:ascii="Myriad Pro" w:hAnsi="Myriad Pro"/>
          <w:b/>
          <w:sz w:val="24"/>
          <w:szCs w:val="24"/>
        </w:rPr>
        <w:t xml:space="preserve">AUTOR: </w:t>
      </w:r>
      <w:r>
        <w:rPr>
          <w:rFonts w:ascii="Myriad Pro" w:hAnsi="Myriad Pro"/>
          <w:b/>
          <w:sz w:val="24"/>
          <w:szCs w:val="24"/>
        </w:rPr>
        <w:t>GEZIVALDO RENATINHO RIBEIRO DE FREITAS</w:t>
      </w:r>
    </w:p>
    <w:p w:rsidR="00080E87" w:rsidRDefault="00080E87" w:rsidP="00080E87">
      <w:pPr>
        <w:jc w:val="both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COAUTOR: PAULO EDUARDO GOMES</w:t>
      </w:r>
    </w:p>
    <w:p w:rsidR="00941C70" w:rsidRDefault="00941C70" w:rsidP="00080E87">
      <w:pPr>
        <w:rPr>
          <w:rFonts w:ascii="Myriad Pro" w:hAnsi="Myriad Pro"/>
          <w:b/>
          <w:sz w:val="24"/>
          <w:szCs w:val="24"/>
          <w:u w:val="single"/>
        </w:rPr>
      </w:pPr>
    </w:p>
    <w:p w:rsidR="000F7977" w:rsidRPr="005970E1" w:rsidRDefault="00941C70" w:rsidP="000F7977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199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 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 </w:t>
      </w:r>
      <w:r w:rsidR="000F7977">
        <w:rPr>
          <w:rFonts w:ascii="Myriad Pro" w:hAnsi="Myriad Pro" w:cs="Tahoma"/>
          <w:b/>
          <w:color w:val="000000"/>
          <w:sz w:val="24"/>
          <w:szCs w:val="24"/>
        </w:rPr>
        <w:t>APROVADO EM 2ª DISCUSSÃO E REDAÇÃO FINAL, COM VOTO CONTRÁRIO DO VEREADOR JOÃO GUSTAVO</w:t>
      </w:r>
    </w:p>
    <w:p w:rsidR="00941C70" w:rsidRDefault="00941C70" w:rsidP="00941C70">
      <w:pPr>
        <w:jc w:val="both"/>
        <w:rPr>
          <w:rFonts w:ascii="Myriad Pro" w:hAnsi="Myriad Pro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235D49">
        <w:t xml:space="preserve"> </w:t>
      </w:r>
      <w:r w:rsidRPr="00D514EE">
        <w:rPr>
          <w:rFonts w:ascii="Myriad Pro" w:hAnsi="Myriad Pro"/>
          <w:sz w:val="24"/>
          <w:szCs w:val="24"/>
        </w:rPr>
        <w:t>FICA INSTITUÍDO O PRONTUÁRIO ELETRÔNICO DO PACIENTE - PEP.</w:t>
      </w:r>
    </w:p>
    <w:p w:rsidR="00941C70" w:rsidRDefault="00941C70" w:rsidP="00941C7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PAULO EDUARDO GOMES</w:t>
      </w:r>
      <w:bookmarkStart w:id="0" w:name="_GoBack"/>
      <w:bookmarkEnd w:id="0"/>
    </w:p>
    <w:p w:rsidR="00941C70" w:rsidRDefault="00941C70" w:rsidP="00941C7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GEZIVALDO RENATINHO RIBEIRO DE FREITAS</w:t>
      </w:r>
    </w:p>
    <w:p w:rsidR="00941C70" w:rsidRDefault="00941C70" w:rsidP="00080E87">
      <w:pPr>
        <w:rPr>
          <w:rFonts w:ascii="Myriad Pro" w:hAnsi="Myriad Pro"/>
          <w:b/>
          <w:sz w:val="24"/>
          <w:szCs w:val="24"/>
          <w:u w:val="single"/>
        </w:rPr>
      </w:pPr>
    </w:p>
    <w:p w:rsidR="00080E87" w:rsidRDefault="00080E87" w:rsidP="00080E87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PROJETO DE LEI N° 201/2020 –</w:t>
      </w:r>
      <w:r w:rsidR="00624291">
        <w:rPr>
          <w:rFonts w:ascii="Myriad Pro" w:hAnsi="Myriad Pro" w:cs="Tahoma"/>
          <w:b/>
          <w:color w:val="000000"/>
          <w:sz w:val="24"/>
          <w:szCs w:val="24"/>
        </w:rPr>
        <w:t xml:space="preserve">  APROVADO EM 2ª DISCUSSÃO E REDAÇÃO FINAL</w:t>
      </w:r>
    </w:p>
    <w:p w:rsidR="00080E87" w:rsidRDefault="00080E87" w:rsidP="00080E87">
      <w:pPr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EMENTA: </w:t>
      </w:r>
      <w:r>
        <w:rPr>
          <w:rFonts w:ascii="Myriad Pro" w:hAnsi="Myriad Pro"/>
          <w:sz w:val="24"/>
          <w:szCs w:val="24"/>
        </w:rPr>
        <w:t>ALTERA O NOME DA TRAVESSA J, LOCALIZADA NO LOTEAMENTO CIDADE BALNEÁRIA DE ITAIPU, PARA TRAVESSA ALUÍZIO GAMA MACHADO.</w:t>
      </w:r>
    </w:p>
    <w:p w:rsidR="00080E87" w:rsidRDefault="00080E87" w:rsidP="00080E87">
      <w:pPr>
        <w:jc w:val="both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AUTOR: EMANUEL ROCHA</w:t>
      </w:r>
    </w:p>
    <w:p w:rsidR="00C47B00" w:rsidRDefault="00C47B00" w:rsidP="00C47B00">
      <w:pPr>
        <w:rPr>
          <w:rFonts w:ascii="Myriad Pro" w:hAnsi="Myriad Pro"/>
          <w:b/>
          <w:sz w:val="24"/>
          <w:szCs w:val="24"/>
        </w:rPr>
      </w:pPr>
    </w:p>
    <w:p w:rsidR="007C7834" w:rsidRPr="005970E1" w:rsidRDefault="007C7834" w:rsidP="007C7834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PROJETO DE LEI N° 221</w:t>
      </w:r>
      <w:r w:rsidRPr="005970E1">
        <w:rPr>
          <w:rFonts w:ascii="Myriad Pro" w:hAnsi="Myriad Pro"/>
          <w:b/>
          <w:sz w:val="24"/>
          <w:szCs w:val="24"/>
        </w:rPr>
        <w:t>/2020</w:t>
      </w:r>
      <w:r w:rsidR="00AC7CB3">
        <w:rPr>
          <w:rFonts w:ascii="Myriad Pro" w:hAnsi="Myriad Pro"/>
          <w:b/>
          <w:sz w:val="24"/>
          <w:szCs w:val="24"/>
        </w:rPr>
        <w:t xml:space="preserve"> –</w:t>
      </w:r>
      <w:r w:rsidR="00624291">
        <w:rPr>
          <w:rFonts w:ascii="Myriad Pro" w:hAnsi="Myriad Pro" w:cs="Tahoma"/>
          <w:b/>
          <w:color w:val="000000"/>
          <w:sz w:val="24"/>
          <w:szCs w:val="24"/>
        </w:rPr>
        <w:t xml:space="preserve">  APROVADO EM 2ª DISCUSSÃO E REDAÇÃO FINAL</w:t>
      </w:r>
    </w:p>
    <w:p w:rsidR="007C7834" w:rsidRDefault="007C7834" w:rsidP="007C7834">
      <w:pPr>
        <w:jc w:val="both"/>
        <w:rPr>
          <w:rFonts w:ascii="Myriad Pro" w:hAnsi="Myriad Pro"/>
          <w:sz w:val="24"/>
          <w:szCs w:val="24"/>
        </w:rPr>
      </w:pPr>
      <w:r w:rsidRPr="005970E1">
        <w:rPr>
          <w:rFonts w:ascii="Myriad Pro" w:hAnsi="Myriad Pro"/>
          <w:b/>
          <w:sz w:val="24"/>
          <w:szCs w:val="24"/>
        </w:rPr>
        <w:t xml:space="preserve">EMENTA: </w:t>
      </w:r>
      <w:r w:rsidRPr="007C7834">
        <w:rPr>
          <w:rFonts w:ascii="Myriad Pro" w:hAnsi="Myriad Pro"/>
          <w:sz w:val="24"/>
          <w:szCs w:val="24"/>
        </w:rPr>
        <w:t>PASSA A DENOMINAR RUA JORNALISTA ABEL RODRIGUES GONÇALVES, A ATUAL RUA D, BAIRRO SERRA GRANDE / ITAIPU.</w:t>
      </w:r>
    </w:p>
    <w:p w:rsidR="007C7834" w:rsidRDefault="007C7834" w:rsidP="007C7834">
      <w:pPr>
        <w:jc w:val="both"/>
        <w:rPr>
          <w:rFonts w:ascii="Myriad Pro" w:hAnsi="Myriad Pro"/>
          <w:b/>
          <w:sz w:val="24"/>
          <w:szCs w:val="24"/>
        </w:rPr>
      </w:pPr>
      <w:r w:rsidRPr="005970E1">
        <w:rPr>
          <w:rFonts w:ascii="Myriad Pro" w:hAnsi="Myriad Pro"/>
          <w:b/>
          <w:sz w:val="24"/>
          <w:szCs w:val="24"/>
        </w:rPr>
        <w:t xml:space="preserve">AUTOR: </w:t>
      </w:r>
      <w:r>
        <w:rPr>
          <w:rFonts w:ascii="Myriad Pro" w:hAnsi="Myriad Pro"/>
          <w:b/>
          <w:sz w:val="24"/>
          <w:szCs w:val="24"/>
        </w:rPr>
        <w:t>PAULO BAGUEIRA</w:t>
      </w:r>
    </w:p>
    <w:p w:rsidR="00F03E15" w:rsidRDefault="007A19E1" w:rsidP="00325DFD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COAUTOR: BETO DA PIPA</w:t>
      </w:r>
    </w:p>
    <w:p w:rsidR="005970E1" w:rsidRPr="00B22B94" w:rsidRDefault="00B22B94" w:rsidP="00B22B94">
      <w:pPr>
        <w:tabs>
          <w:tab w:val="left" w:pos="7335"/>
        </w:tabs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ab/>
      </w:r>
    </w:p>
    <w:sectPr w:rsidR="005970E1" w:rsidRPr="00B22B94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6E" w:rsidRDefault="0074556E">
      <w:r>
        <w:separator/>
      </w:r>
    </w:p>
  </w:endnote>
  <w:endnote w:type="continuationSeparator" w:id="0">
    <w:p w:rsidR="0074556E" w:rsidRDefault="0074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6E" w:rsidRDefault="0074556E">
      <w:r>
        <w:separator/>
      </w:r>
    </w:p>
  </w:footnote>
  <w:footnote w:type="continuationSeparator" w:id="0">
    <w:p w:rsidR="0074556E" w:rsidRDefault="0074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6E" w:rsidRDefault="0074556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74556E" w:rsidRDefault="007455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6E" w:rsidRDefault="0074556E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70E3879" wp14:editId="179944F7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556E" w:rsidRPr="00C2045D" w:rsidRDefault="0074556E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Câmara Municipal de Niterói</w:t>
    </w:r>
  </w:p>
  <w:p w:rsidR="0074556E" w:rsidRPr="00C2045D" w:rsidRDefault="0074556E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20E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0E87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977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43DA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6523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53C7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09E4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3CD1"/>
    <w:rsid w:val="0044599C"/>
    <w:rsid w:val="0044654C"/>
    <w:rsid w:val="00447D1C"/>
    <w:rsid w:val="00447F7F"/>
    <w:rsid w:val="0045007E"/>
    <w:rsid w:val="004531BD"/>
    <w:rsid w:val="00454B7F"/>
    <w:rsid w:val="00457400"/>
    <w:rsid w:val="0045751A"/>
    <w:rsid w:val="004626E6"/>
    <w:rsid w:val="00463007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A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C1E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4CD9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1B37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291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5C66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56E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9E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730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9B1"/>
    <w:rsid w:val="008A0781"/>
    <w:rsid w:val="008A4C47"/>
    <w:rsid w:val="008B130C"/>
    <w:rsid w:val="008B17D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158C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1C7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1C3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5BA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8CC"/>
    <w:rsid w:val="00AC6E40"/>
    <w:rsid w:val="00AC7CB3"/>
    <w:rsid w:val="00AD0D47"/>
    <w:rsid w:val="00AD22BB"/>
    <w:rsid w:val="00AD239C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1A27"/>
    <w:rsid w:val="00B122E7"/>
    <w:rsid w:val="00B12AC2"/>
    <w:rsid w:val="00B14BA2"/>
    <w:rsid w:val="00B15388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9"/>
    <w:rsid w:val="00BA596F"/>
    <w:rsid w:val="00BA5D51"/>
    <w:rsid w:val="00BA705D"/>
    <w:rsid w:val="00BA7B6E"/>
    <w:rsid w:val="00BB0229"/>
    <w:rsid w:val="00BB03BE"/>
    <w:rsid w:val="00BB29D9"/>
    <w:rsid w:val="00BB695B"/>
    <w:rsid w:val="00BC09E3"/>
    <w:rsid w:val="00BC0C7B"/>
    <w:rsid w:val="00BC1BB7"/>
    <w:rsid w:val="00BC1FDC"/>
    <w:rsid w:val="00BC23C3"/>
    <w:rsid w:val="00BC2C50"/>
    <w:rsid w:val="00BC2F31"/>
    <w:rsid w:val="00BC496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47B00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0966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B7493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695F"/>
    <w:rsid w:val="00D829D8"/>
    <w:rsid w:val="00D82AC1"/>
    <w:rsid w:val="00D83567"/>
    <w:rsid w:val="00D83956"/>
    <w:rsid w:val="00D84661"/>
    <w:rsid w:val="00D84C21"/>
    <w:rsid w:val="00D8627E"/>
    <w:rsid w:val="00D86F2D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53F6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76EC-214D-4CCE-838B-42C916D3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28</cp:revision>
  <cp:lastPrinted>2020-10-14T20:36:00Z</cp:lastPrinted>
  <dcterms:created xsi:type="dcterms:W3CDTF">2020-10-09T16:34:00Z</dcterms:created>
  <dcterms:modified xsi:type="dcterms:W3CDTF">2020-10-14T21:28:00Z</dcterms:modified>
</cp:coreProperties>
</file>