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560E8C">
        <w:t xml:space="preserve">Quinquagésima </w:t>
      </w:r>
      <w:r w:rsidR="006F7886">
        <w:t>Nona</w:t>
      </w:r>
      <w:r>
        <w:t xml:space="preserve"> 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9751A1">
      <w:pPr>
        <w:ind w:left="-284" w:right="-994"/>
      </w:pPr>
      <w:r>
        <w:t xml:space="preserve">                                          Às dezessete hor</w:t>
      </w:r>
      <w:r w:rsidR="001F1077">
        <w:t xml:space="preserve">as e </w:t>
      </w:r>
      <w:r w:rsidR="008E33BB">
        <w:t>dez</w:t>
      </w:r>
      <w:r w:rsidR="00A06ED1">
        <w:t xml:space="preserve"> minutos, do dia </w:t>
      </w:r>
      <w:r w:rsidR="00560E8C">
        <w:t xml:space="preserve">vinte e </w:t>
      </w:r>
      <w:r w:rsidR="006F7886">
        <w:t>quatro</w:t>
      </w:r>
      <w:r w:rsidR="00751700">
        <w:t xml:space="preserve"> </w:t>
      </w:r>
      <w:r>
        <w:t>(</w:t>
      </w:r>
      <w:r w:rsidR="00560E8C">
        <w:t>2</w:t>
      </w:r>
      <w:r w:rsidR="006F7886">
        <w:t>4</w:t>
      </w:r>
      <w:r w:rsidR="00560E8C">
        <w:t xml:space="preserve">) do mês de </w:t>
      </w:r>
      <w:r w:rsidR="006F7886">
        <w:t>setembro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1C366D">
        <w:t xml:space="preserve"> Emanuel Jorge Mendes da Rocha e Ricardo Evangelista Lírio.</w:t>
      </w:r>
      <w:r>
        <w:t xml:space="preserve"> Além desses Vereadores responderam à chamada nominal os seguintes Senhores Vereadores</w:t>
      </w:r>
      <w:r w:rsidR="00DA25C7">
        <w:t>:</w:t>
      </w:r>
      <w:r w:rsidR="00100A35">
        <w:t xml:space="preserve"> Gezivaldo Renatinho Ribeiro de Freitas (Renatinho PSOL), </w:t>
      </w:r>
      <w:r w:rsidR="00547A8F">
        <w:t xml:space="preserve">João </w:t>
      </w:r>
      <w:r w:rsidR="00100A35">
        <w:t xml:space="preserve">Gustavo Braga Xavier Pereira (“online”), </w:t>
      </w:r>
      <w:r>
        <w:t>Paulo F</w:t>
      </w:r>
      <w:r w:rsidR="008E33BB">
        <w:t>ernando Gonçalves Velasco, Leandro Portugal Frazen de Lima, Paulo Roberto Mattos Bagueira Leal, Renato Cordeiro Júnior (Renatinho da Oficina) e</w:t>
      </w:r>
      <w:r>
        <w:t xml:space="preserve"> </w:t>
      </w:r>
      <w:r w:rsidR="008E33BB">
        <w:t>Roberto Fernandes Jalles (Beto da Pipa)</w:t>
      </w:r>
      <w:r>
        <w:t>; foram consignadas as presenças dos seguintes Senhores</w:t>
      </w:r>
      <w:r w:rsidR="00100A35">
        <w:t xml:space="preserve"> Vereadores:  </w:t>
      </w:r>
      <w:r w:rsidR="001C366D">
        <w:t xml:space="preserve">Bruno Bastos Lessa,  Carlos Alberto Macedo, </w:t>
      </w:r>
      <w:r w:rsidR="008E33BB">
        <w:t>Jorge Andrigo de Carvalho “online”,</w:t>
      </w:r>
      <w:r w:rsidR="001C366D">
        <w:t xml:space="preserve"> Leonardo Soares Giordano</w:t>
      </w:r>
      <w:r w:rsidR="008E33BB">
        <w:t xml:space="preserve"> </w:t>
      </w:r>
      <w:r>
        <w:t xml:space="preserve">Luiz Carlos Gallo </w:t>
      </w:r>
      <w:r w:rsidR="004A10C5">
        <w:t>de Freitas, Paulo Eduardo Gomes e</w:t>
      </w:r>
      <w:r>
        <w:t xml:space="preserve"> Renato Ferreira</w:t>
      </w:r>
      <w:r w:rsidR="001C366D">
        <w:t xml:space="preserve"> de Oliveira Cariello, Sandro Mauro Lima de Araújo “online”, </w:t>
      </w:r>
      <w:r w:rsidR="009957F9">
        <w:t xml:space="preserve"> </w:t>
      </w:r>
      <w:r w:rsidR="001C366D">
        <w:t>Rodrigo Flach Farah “online”   e Verônica dos Santos Lima “online”;  permaneceu ausente o Senhor Vereador</w:t>
      </w:r>
      <w:r w:rsidR="009957F9">
        <w:t xml:space="preserve"> </w:t>
      </w:r>
      <w:r w:rsidR="001C366D">
        <w:t>Carlos Otávio Dias Vaz (Casota)</w:t>
      </w:r>
      <w:r w:rsidR="009957F9">
        <w:t xml:space="preserve">, </w:t>
      </w:r>
      <w:r>
        <w:t xml:space="preserve"> perfazendo em Plená</w:t>
      </w:r>
      <w:r w:rsidR="004A10C5">
        <w:t xml:space="preserve">rio a frequência de </w:t>
      </w:r>
      <w:r w:rsidR="001C366D">
        <w:t>vinte</w:t>
      </w:r>
      <w:r w:rsidR="004A10C5">
        <w:t xml:space="preserve"> (</w:t>
      </w:r>
      <w:r w:rsidR="001C366D">
        <w:t>20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1C366D">
        <w:t>Paulo Velasco</w:t>
      </w:r>
      <w:r>
        <w:t xml:space="preserve"> leu um trecho bíblico, a convite. A Ata da reunião anterior foi </w:t>
      </w:r>
      <w:r w:rsidR="001C366D">
        <w:t>lida</w:t>
      </w:r>
      <w:r>
        <w:t xml:space="preserve"> e aprovada, sem observações. </w:t>
      </w:r>
      <w:r w:rsidR="000052E0">
        <w:t>A seguir, o Senhor Presidente passou ao</w:t>
      </w:r>
      <w:r w:rsidR="000052E0" w:rsidRPr="000052E0">
        <w:rPr>
          <w:b/>
        </w:rPr>
        <w:t xml:space="preserve"> Expediente</w:t>
      </w:r>
      <w:r w:rsidR="000052E0">
        <w:t xml:space="preserve">: </w:t>
      </w:r>
      <w:r w:rsidR="00A01AAF">
        <w:t>Ofícios SEMUG/LG da Secretaria de Governo nºs 729, 734, 775 e 776/2020 em resposta às respectivas Indicações nºs 2271, 2142,</w:t>
      </w:r>
      <w:r w:rsidR="0096215B">
        <w:t xml:space="preserve"> </w:t>
      </w:r>
      <w:r w:rsidR="00A01AAF">
        <w:t xml:space="preserve">018 e 3528/19. </w:t>
      </w:r>
      <w:r w:rsidR="003F403B">
        <w:t xml:space="preserve">Em seguida, o Senhor Presidente passou ao </w:t>
      </w:r>
      <w:r w:rsidR="003F403B" w:rsidRPr="003F403B">
        <w:rPr>
          <w:b/>
        </w:rPr>
        <w:t>Expediente Legislativo:</w:t>
      </w:r>
      <w:r w:rsidR="00A36059">
        <w:rPr>
          <w:b/>
        </w:rPr>
        <w:t xml:space="preserve"> </w:t>
      </w:r>
      <w:r w:rsidR="00A36059" w:rsidRPr="00A36059">
        <w:t>Lido e encaminhado o</w:t>
      </w:r>
      <w:r w:rsidR="00A36059">
        <w:rPr>
          <w:b/>
        </w:rPr>
        <w:t xml:space="preserve"> Projeto de Decreto Legislativo </w:t>
      </w:r>
      <w:r w:rsidR="0096215B">
        <w:t xml:space="preserve">nº </w:t>
      </w:r>
      <w:r w:rsidR="00A36059" w:rsidRPr="00A36059">
        <w:t>067/2020 de autoria do Vereador Renatinho da Oficina</w:t>
      </w:r>
      <w:r w:rsidR="00A36059">
        <w:rPr>
          <w:b/>
        </w:rPr>
        <w:t>;</w:t>
      </w:r>
      <w:r w:rsidR="003F403B" w:rsidRPr="003F403B">
        <w:rPr>
          <w:b/>
        </w:rPr>
        <w:t xml:space="preserve"> </w:t>
      </w:r>
      <w:r w:rsidR="00A36059">
        <w:t>l</w:t>
      </w:r>
      <w:r w:rsidR="00A01AAF">
        <w:t>ida</w:t>
      </w:r>
      <w:r w:rsidR="00974A28">
        <w:t>s</w:t>
      </w:r>
      <w:r w:rsidR="003F403B" w:rsidRPr="003F403B">
        <w:t xml:space="preserve"> e </w:t>
      </w:r>
      <w:r w:rsidR="00A01AAF">
        <w:t xml:space="preserve">encaminhadas as </w:t>
      </w:r>
      <w:r w:rsidR="00A01AAF" w:rsidRPr="00A01AAF">
        <w:rPr>
          <w:b/>
        </w:rPr>
        <w:t>Indicações</w:t>
      </w:r>
      <w:r w:rsidR="00A01AAF">
        <w:t xml:space="preserve"> nºs 1660 e 1661/2020 ambas de autoria do Vereador Leandro Portugal; 1662, 1663, 1664, 1665, 1666, 1667, 1668 e 1669/2020 todas de autoria do Vereador Emanuel Rocha; 1670/2020 de autoria do Vereador Casota; lida e aprovada a </w:t>
      </w:r>
      <w:r w:rsidR="00A01AAF" w:rsidRPr="00A01AAF">
        <w:rPr>
          <w:b/>
        </w:rPr>
        <w:t>Moção</w:t>
      </w:r>
      <w:r w:rsidR="00A01AAF">
        <w:t xml:space="preserve"> nº 188/2020 de autoria</w:t>
      </w:r>
      <w:r w:rsidR="0096215B">
        <w:t xml:space="preserve"> do Vereador Luiz Carlos Gallo.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 w:rsidR="00A01AAF" w:rsidRPr="009B0F2E">
        <w:rPr>
          <w:b/>
        </w:rPr>
        <w:t>Projetos de Decreto Legislativo</w:t>
      </w:r>
      <w:r w:rsidR="00A01AAF">
        <w:t xml:space="preserve"> nºs </w:t>
      </w:r>
      <w:r w:rsidR="009B0F2E">
        <w:t xml:space="preserve">001, 002, 003 e 004/2020 todos de autoria do Vereador Renato Cariello; 053/2020 de autoria do Vereador Luiz Carlos Gallo; foram lidos pelo 1º Secretário os respectivos Pareceres favoráveis das Comissões competentes. Todos </w:t>
      </w:r>
      <w:r w:rsidR="009B0F2E" w:rsidRPr="009B0F2E">
        <w:rPr>
          <w:b/>
        </w:rPr>
        <w:t xml:space="preserve">Aprovados em Discussão Única;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 w:rsidRPr="009B0F2E">
        <w:t xml:space="preserve"> </w:t>
      </w:r>
      <w:r w:rsidR="009B0F2E" w:rsidRPr="009B0F2E">
        <w:t>165</w:t>
      </w:r>
      <w:r>
        <w:t>/2020</w:t>
      </w:r>
      <w:r w:rsidR="009B0F2E">
        <w:t xml:space="preserve"> de autoria do Vereador Leandro Portugal; apensado ao Projeto de Lei nº 166/2020 de autoria do Vereador Emanuel Rocha; foram </w:t>
      </w:r>
      <w:r w:rsidR="005E02E2">
        <w:t>exarados Pareceres favoráveis, Verbal,</w:t>
      </w:r>
      <w:r w:rsidR="009B0F2E">
        <w:t xml:space="preserve"> da CCJ, da Comissão de Meio Ambiente e </w:t>
      </w:r>
      <w:r w:rsidR="0096215B">
        <w:t xml:space="preserve">da </w:t>
      </w:r>
      <w:r w:rsidR="009B0F2E">
        <w:t xml:space="preserve">Comissão de Saúde; discutido pelos Vereadores Paulo Eduardo Gomes e Renatinho PSOL. </w:t>
      </w:r>
      <w:r w:rsidR="00B5398B">
        <w:rPr>
          <w:b/>
        </w:rPr>
        <w:t xml:space="preserve">Aprovado em </w:t>
      </w:r>
      <w:r w:rsidR="00A01AAF">
        <w:rPr>
          <w:b/>
        </w:rPr>
        <w:t xml:space="preserve">1ª e </w:t>
      </w:r>
      <w:r w:rsidR="00B5398B">
        <w:rPr>
          <w:b/>
        </w:rPr>
        <w:t>2</w:t>
      </w:r>
      <w:r w:rsidR="00B5398B">
        <w:t xml:space="preserve">ª </w:t>
      </w:r>
      <w:r w:rsidR="00B5398B">
        <w:rPr>
          <w:b/>
        </w:rPr>
        <w:t xml:space="preserve">Discussão e Redação </w:t>
      </w:r>
      <w:r w:rsidR="00B5398B">
        <w:rPr>
          <w:b/>
        </w:rPr>
        <w:lastRenderedPageBreak/>
        <w:t xml:space="preserve">Final </w:t>
      </w:r>
      <w:r w:rsidR="00B5398B">
        <w:t>com a devida dispensa de Interstício legal requerida e obtida pelo Douto Plenário</w:t>
      </w:r>
      <w:r w:rsidR="00E01008">
        <w:t>.</w:t>
      </w:r>
      <w:r w:rsidR="00A23E36">
        <w:rPr>
          <w:b/>
        </w:rPr>
        <w:t xml:space="preserve"> </w:t>
      </w:r>
      <w:r w:rsidR="009B0F2E" w:rsidRPr="009B0F2E">
        <w:t>Usaram da palavra para justificativa de voto o</w:t>
      </w:r>
      <w:r w:rsidR="009B0F2E">
        <w:t>s</w:t>
      </w:r>
      <w:r w:rsidR="009B0F2E" w:rsidRPr="009B0F2E">
        <w:t xml:space="preserve"> Vere</w:t>
      </w:r>
      <w:r w:rsidR="009B0F2E">
        <w:t xml:space="preserve">adores Autores. Continuando, o Senhor Presidente deu por aberto o </w:t>
      </w:r>
      <w:r w:rsidR="009B0F2E" w:rsidRPr="0096215B">
        <w:rPr>
          <w:b/>
        </w:rPr>
        <w:t>Pequeno Expediente</w:t>
      </w:r>
      <w:r w:rsidR="009B0F2E">
        <w:t xml:space="preserve"> aos Senhores Vereadores. Pela ordem, o Vereador </w:t>
      </w:r>
      <w:r w:rsidR="009B0F2E" w:rsidRPr="009B0F2E">
        <w:rPr>
          <w:b/>
        </w:rPr>
        <w:t>Renatinho PSOL</w:t>
      </w:r>
      <w:r w:rsidR="0096215B">
        <w:rPr>
          <w:b/>
        </w:rPr>
        <w:t xml:space="preserve"> </w:t>
      </w:r>
      <w:r w:rsidR="0096215B" w:rsidRPr="0096215B">
        <w:t>saudou a</w:t>
      </w:r>
      <w:r w:rsidR="00B65639">
        <w:t xml:space="preserve"> todos, inclusive a população</w:t>
      </w:r>
      <w:r w:rsidR="0096215B" w:rsidRPr="0096215B">
        <w:t xml:space="preserve"> niteroiense que os assistia e observava </w:t>
      </w:r>
      <w:r w:rsidR="00B65639">
        <w:t>à</w:t>
      </w:r>
      <w:r w:rsidR="0096215B" w:rsidRPr="0096215B">
        <w:t>queles Vereadores que escolher</w:t>
      </w:r>
      <w:r w:rsidR="00B65639">
        <w:t>am para representá-los; após, di</w:t>
      </w:r>
      <w:r w:rsidR="0096215B" w:rsidRPr="0096215B">
        <w:t>sse que havia várias questões a serem resolvidas, mas que na maioria das vezes não eram atendidas, o que ao se</w:t>
      </w:r>
      <w:r w:rsidR="00B65639">
        <w:t>u</w:t>
      </w:r>
      <w:r w:rsidR="0096215B" w:rsidRPr="0096215B">
        <w:t xml:space="preserve"> ver era um absurdo.</w:t>
      </w:r>
      <w:r w:rsidR="0096215B">
        <w:t xml:space="preserve"> A seguir, relembrou a fala do seu colega Paulo Eduardo Gomes, acerca do Projeto Gugu, a qual concordou plenamente e também prestou </w:t>
      </w:r>
      <w:r w:rsidR="00927D31">
        <w:t>sua solidariedade para que</w:t>
      </w:r>
      <w:r w:rsidR="00B65639">
        <w:t xml:space="preserve"> voltasse a vigorar, sobretudo ne</w:t>
      </w:r>
      <w:r w:rsidR="00927D31">
        <w:t>sta pandemia, com todos os protocolos de segurança, sendo representado pela Senhora Regininha, esposa d</w:t>
      </w:r>
      <w:r w:rsidR="00B65639">
        <w:t>o</w:t>
      </w:r>
      <w:r w:rsidR="00927D31">
        <w:t xml:space="preserve"> Gugu, que com o seu falecimento deixou a Cidade “capenga” do seu Projeto. Continuando, cobrou da </w:t>
      </w:r>
      <w:r w:rsidR="00C01AB6">
        <w:t>Prefeitura, através de Parq</w:t>
      </w:r>
      <w:r w:rsidR="00927D31">
        <w:t>ues e Jardins, que na rua Tavares de Macedo entre as ruas Pereira da Silva e Álvares de Azevedo, que neste local havia oito árvores muito grandes, que causavam u</w:t>
      </w:r>
      <w:r w:rsidR="00B65639">
        <w:t>m grande problema aos moradores</w:t>
      </w:r>
      <w:r w:rsidR="00927D31">
        <w:t xml:space="preserve"> e que antes que houvesse uma grande tragédia, essas árvores deveriam ser podadas, porq</w:t>
      </w:r>
      <w:r w:rsidR="00C01AB6">
        <w:t>ue assim a mesma seria evitada; porém, este Vereador não entendia tanta morosidade para resolver isso o mais rá</w:t>
      </w:r>
      <w:r w:rsidR="00A22A1C">
        <w:t xml:space="preserve">pido; do contrário, existia um </w:t>
      </w:r>
      <w:r w:rsidR="00C01AB6">
        <w:t>Ofício</w:t>
      </w:r>
      <w:r w:rsidR="00A22A1C">
        <w:t>, caso a questão não fosse so</w:t>
      </w:r>
      <w:r w:rsidR="00A11817">
        <w:t>lucionada, e a Prefeitura desta</w:t>
      </w:r>
      <w:r w:rsidR="00A22A1C">
        <w:t xml:space="preserve"> Cidade poderia até ser processada. Finalizou, lamentando ainda o fato desse Governo não respeitar sua população, cobrando</w:t>
      </w:r>
      <w:r w:rsidR="00A11817">
        <w:t>-lhe o mais alto valor de IPTU; s</w:t>
      </w:r>
      <w:r w:rsidR="00A22A1C">
        <w:t>endo aparteado pelo Vereador João Gustavo</w:t>
      </w:r>
      <w:r w:rsidR="00A11817">
        <w:t>,</w:t>
      </w:r>
      <w:r w:rsidR="00A22A1C">
        <w:t xml:space="preserve"> que no seu aparte</w:t>
      </w:r>
      <w:r w:rsidR="00A11817">
        <w:t>,</w:t>
      </w:r>
      <w:r w:rsidR="00A22A1C">
        <w:t xml:space="preserve"> explicou que o Projeto Gugu estava sem receber a verba devido a um pedido do Ministério Público que estava aguardando </w:t>
      </w:r>
      <w:r w:rsidR="00A11817">
        <w:t>documentos pedidos em relação a</w:t>
      </w:r>
      <w:r w:rsidR="00A22A1C">
        <w:t xml:space="preserve"> este Projeto. Pela ordem, o Vereador </w:t>
      </w:r>
      <w:r w:rsidR="00A22A1C" w:rsidRPr="00A22A1C">
        <w:rPr>
          <w:b/>
        </w:rPr>
        <w:t>João Gustavo</w:t>
      </w:r>
      <w:r w:rsidR="00A22A1C">
        <w:rPr>
          <w:b/>
        </w:rPr>
        <w:t xml:space="preserve"> </w:t>
      </w:r>
      <w:r w:rsidR="00A22A1C">
        <w:t>parabenizou o Vereador Renatinho PSOL pelo seu discurso, no seu cuidado com as árvores, a n</w:t>
      </w:r>
      <w:r w:rsidR="00C2349D">
        <w:t>atureza, os animais, as pessoas.</w:t>
      </w:r>
      <w:r w:rsidR="00A22A1C">
        <w:t xml:space="preserve"> Continuando, falou sobre a importância de que as árvores da Cidade deveriam ser substituídas e explicou o porquê</w:t>
      </w:r>
      <w:r w:rsidR="00816A8F">
        <w:t>, uma vez que muitas vinham trazendo perigo e em muitos lugares ofereciam um grande desconforto para os cadeirantes, crianças, idosos andarem e até pod</w:t>
      </w:r>
      <w:r w:rsidR="00C2349D">
        <w:t>eriam causar alguma tragédia às</w:t>
      </w:r>
      <w:r w:rsidR="00B17A2C">
        <w:t xml:space="preserve"> pessoas;</w:t>
      </w:r>
      <w:r w:rsidR="00816A8F">
        <w:t xml:space="preserve"> depois, convidou a todos os Edis que visitassem a </w:t>
      </w:r>
      <w:proofErr w:type="spellStart"/>
      <w:r w:rsidR="00816A8F">
        <w:t>Clin</w:t>
      </w:r>
      <w:proofErr w:type="spellEnd"/>
      <w:r w:rsidR="00816A8F">
        <w:t xml:space="preserve"> porque havia um agrônomo chamado Luiz Vicente, inclusive sobrinho do falecido José Vicente, que estava fazendo uma horta com plantas medicinais</w:t>
      </w:r>
      <w:r w:rsidR="007A3ABB">
        <w:t xml:space="preserve"> e as árvores que estava plantando serão para serem plantadas nesta Cidade e muito aprendeu com este; e achou muito importante trabalhar com isso, por esse motivo resolveu reeditar um Projeto de sua autoria, concernente às plantas medicinais, remédios da noss</w:t>
      </w:r>
      <w:r w:rsidR="00B17A2C">
        <w:t>a</w:t>
      </w:r>
      <w:r w:rsidR="007A3ABB">
        <w:t xml:space="preserve"> flora, chás a serem distribuídos</w:t>
      </w:r>
      <w:r w:rsidR="00816A8F">
        <w:t xml:space="preserve"> </w:t>
      </w:r>
      <w:r w:rsidR="007A3ABB">
        <w:t xml:space="preserve">nos postos de saúde e não teria nenhum custo. Finalizou, fazendo um apelo à Dayse </w:t>
      </w:r>
      <w:proofErr w:type="spellStart"/>
      <w:r w:rsidR="007A3ABB">
        <w:t>Monassa</w:t>
      </w:r>
      <w:proofErr w:type="spellEnd"/>
      <w:r w:rsidR="007A3ABB">
        <w:t xml:space="preserve"> para que começasse a trabalhar isso. Pela ordem, o Vereador </w:t>
      </w:r>
      <w:r w:rsidR="007A3ABB" w:rsidRPr="007A3ABB">
        <w:rPr>
          <w:b/>
        </w:rPr>
        <w:t>Paulo Eduardo Gomes</w:t>
      </w:r>
      <w:r w:rsidR="007A3ABB">
        <w:rPr>
          <w:b/>
        </w:rPr>
        <w:t xml:space="preserve"> </w:t>
      </w:r>
      <w:r w:rsidR="007A3ABB" w:rsidRPr="00E33783">
        <w:t>pontuou um assunto que na sua visão era “delicado” e grave e gostaria que fosse discutido entre seus Pares de uma forma uniforme</w:t>
      </w:r>
      <w:r w:rsidR="00B17A2C">
        <w:t xml:space="preserve"> o que acontecia na Cidade; mais,</w:t>
      </w:r>
      <w:r w:rsidR="007A3ABB" w:rsidRPr="00E33783">
        <w:t xml:space="preserve"> também o Poder Legislativo enquanto tal, que tinha como finalidade constitucional ajudar na Legislação do </w:t>
      </w:r>
      <w:r w:rsidR="00031277">
        <w:t xml:space="preserve">município, por conta própria </w:t>
      </w:r>
      <w:r w:rsidR="006B7F23">
        <w:t xml:space="preserve">nos Projetos de iniciativa de Vereador, analisar as Mensagens Executivas, promover Emendas quando necessário e a terceira função não menos importante a </w:t>
      </w:r>
      <w:r w:rsidR="00B17A2C">
        <w:t xml:space="preserve">de </w:t>
      </w:r>
      <w:r w:rsidR="006B7F23">
        <w:t xml:space="preserve">fiscalizar os Atos no Executivo. Prosseguindo, mencionou os noventa e três dias </w:t>
      </w:r>
      <w:r w:rsidR="00A87BD6">
        <w:t xml:space="preserve">de prisão </w:t>
      </w:r>
      <w:r w:rsidR="006B7F23">
        <w:t>do Prefeito Rodrigo Neves e sem que prestasse qualquer depoimento ou ser argu</w:t>
      </w:r>
      <w:r w:rsidR="00D83CD8">
        <w:t>i</w:t>
      </w:r>
      <w:bookmarkStart w:id="0" w:name="_GoBack"/>
      <w:bookmarkEnd w:id="0"/>
      <w:r w:rsidR="006B7F23">
        <w:t xml:space="preserve">do e em seguida lhe devolvendo a “cadeira” de Prefeito a este que voltou à Prefeitura; ainda, disse que, naquela ocasião, defendeu a ideia de que se dirigir através de documento </w:t>
      </w:r>
      <w:r w:rsidR="00A87BD6">
        <w:t xml:space="preserve">formal </w:t>
      </w:r>
      <w:r w:rsidR="006B7F23">
        <w:t>voltasse à Casa, para então, recuperarem a memória da situação; agora veio “à baila” a delação d</w:t>
      </w:r>
      <w:r w:rsidR="00A87BD6">
        <w:t>o</w:t>
      </w:r>
      <w:r w:rsidR="006B7F23">
        <w:t xml:space="preserve"> Sérgio Cabral que foi tornada pública </w:t>
      </w:r>
      <w:r w:rsidR="00A87BD6">
        <w:t>(no jornal O Fluminense)</w:t>
      </w:r>
      <w:r w:rsidR="006B7F23">
        <w:t xml:space="preserve"> denúncias graves com detalhes que </w:t>
      </w:r>
      <w:r w:rsidR="000C6E11">
        <w:t>envolvia</w:t>
      </w:r>
      <w:r w:rsidR="006B7F23">
        <w:t xml:space="preserve"> o Prefeito Rodrigo Neves. </w:t>
      </w:r>
      <w:r w:rsidR="000C6E11">
        <w:t>Em seguida, diz</w:t>
      </w:r>
      <w:r w:rsidR="00A87BD6">
        <w:t>e</w:t>
      </w:r>
      <w:r w:rsidR="006B7F23">
        <w:t xml:space="preserve"> que estavam elaborando um pedido de convite ao Senhor Prefeito para que comparecesse </w:t>
      </w:r>
      <w:r w:rsidR="00A87BD6">
        <w:t>a</w:t>
      </w:r>
      <w:r w:rsidR="006B7F23">
        <w:t xml:space="preserve"> esta Casa e prestasse esclarecimentos</w:t>
      </w:r>
      <w:r w:rsidR="000C6E11">
        <w:t xml:space="preserve">; não era nem convocação; todos sabiam que este Vereador não fazia </w:t>
      </w:r>
      <w:r w:rsidR="00A87BD6">
        <w:t>“</w:t>
      </w:r>
      <w:r w:rsidR="000C6E11">
        <w:t>bajulação</w:t>
      </w:r>
      <w:r w:rsidR="00A87BD6">
        <w:t>”</w:t>
      </w:r>
      <w:r w:rsidR="000C6E11">
        <w:t xml:space="preserve"> a governa</w:t>
      </w:r>
      <w:r w:rsidR="00B76A54">
        <w:t>nte algum, nem do Partido deste</w:t>
      </w:r>
      <w:r w:rsidR="00A87BD6">
        <w:t>.</w:t>
      </w:r>
      <w:r w:rsidR="00B76A54">
        <w:t xml:space="preserve"> A seguir, fez a leitura </w:t>
      </w:r>
      <w:r w:rsidR="00A87BD6">
        <w:t>d</w:t>
      </w:r>
      <w:r w:rsidR="00B76A54">
        <w:t>a documentação sobre essa prisão; antes, deixou claro que isso não tinha nada contra ou a favor, podia ser assim interpretado, nesse período pré-eleitoral, e sim, com a prestação de contas à sociedade diante de um alguém presidiário que nenh</w:t>
      </w:r>
      <w:r w:rsidR="00A87BD6">
        <w:t>uma relação tinha com qualquer p</w:t>
      </w:r>
      <w:r w:rsidR="00B76A54">
        <w:t>arlamentar deste Parlamento; send</w:t>
      </w:r>
      <w:r w:rsidR="00D90EC0">
        <w:t>o</w:t>
      </w:r>
      <w:r w:rsidR="00B76A54">
        <w:t xml:space="preserve"> aparteado pelo Vereador Leonardo Giordano. Pela ordem, o Vereador </w:t>
      </w:r>
      <w:r w:rsidR="00B76A54" w:rsidRPr="00B76A54">
        <w:rPr>
          <w:b/>
        </w:rPr>
        <w:t>Leandro Portugal</w:t>
      </w:r>
      <w:r w:rsidR="000C6E11">
        <w:t xml:space="preserve"> </w:t>
      </w:r>
      <w:r w:rsidR="00D90EC0">
        <w:t>agradeceu a todos a aprovação do Projeto de Lei acerca das motos barulhentas que vinha causando um grande transtorno aos niteroienses.</w:t>
      </w:r>
      <w:r w:rsidR="00895C49">
        <w:t xml:space="preserve"> </w:t>
      </w:r>
      <w:r>
        <w:t xml:space="preserve">Não havendo mais nada a tratar, o Senhor Presidente encerrou à </w:t>
      </w:r>
      <w:r w:rsidR="00981768">
        <w:t xml:space="preserve">presente </w:t>
      </w:r>
      <w:r w:rsidR="00981768">
        <w:lastRenderedPageBreak/>
        <w:t>reunião, às</w:t>
      </w:r>
      <w:r w:rsidR="00712A17">
        <w:t xml:space="preserve"> </w:t>
      </w:r>
      <w:r w:rsidR="009B0F2E">
        <w:t xml:space="preserve">dezesseis </w:t>
      </w:r>
      <w:r w:rsidR="00103A9B">
        <w:t xml:space="preserve">horas </w:t>
      </w:r>
      <w:r w:rsidR="00712A17">
        <w:t xml:space="preserve">e </w:t>
      </w:r>
      <w:r w:rsidR="009B0F2E">
        <w:t>cinquenta e cinco</w:t>
      </w:r>
      <w:r w:rsidR="00712A17">
        <w:t xml:space="preserve"> </w:t>
      </w:r>
      <w:r>
        <w:t>minutos, marcando à próxima s</w:t>
      </w:r>
      <w:r w:rsidR="00F07B74">
        <w:t>essão</w:t>
      </w:r>
      <w:r w:rsidR="00A87BD6">
        <w:t>,</w:t>
      </w:r>
      <w:r w:rsidR="00F07B74">
        <w:t xml:space="preserve"> para o dia </w:t>
      </w:r>
      <w:r w:rsidR="00D90EC0">
        <w:t>trinta</w:t>
      </w:r>
      <w:r w:rsidR="000F221A">
        <w:t xml:space="preserve"> de </w:t>
      </w:r>
      <w:r w:rsidR="00560E8C">
        <w:t>setembro</w:t>
      </w:r>
      <w:r>
        <w:t xml:space="preserve"> do c</w:t>
      </w:r>
      <w:r w:rsidR="00F07B74">
        <w:t xml:space="preserve">orrente, à hora </w:t>
      </w:r>
      <w:r w:rsidR="00D90EC0">
        <w:t xml:space="preserve">Regimental.  De </w:t>
      </w:r>
      <w:r w:rsidR="00213D9D">
        <w:t xml:space="preserve">acordo com o que </w:t>
      </w:r>
      <w:r w:rsidR="00D90EC0">
        <w:t>estabelece</w:t>
      </w:r>
      <w:r w:rsidR="00712A17">
        <w:t xml:space="preserve"> o </w:t>
      </w:r>
      <w:r>
        <w:t>Regimento Inte</w:t>
      </w:r>
      <w:r w:rsidR="00473AA6">
        <w:t xml:space="preserve">rno foi lavrada esta Ata </w:t>
      </w:r>
      <w:r w:rsidR="00FD4316">
        <w:t>por</w:t>
      </w:r>
      <w:r w:rsidR="00D90EC0">
        <w:t xml:space="preserve"> </w:t>
      </w:r>
      <w:r w:rsidR="009751A1">
        <w:t xml:space="preserve">                                                              </w:t>
      </w:r>
      <w:r w:rsidR="00FD4316">
        <w:t xml:space="preserve">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30" w:rsidRDefault="00FA4A30" w:rsidP="00CC449B">
      <w:r>
        <w:separator/>
      </w:r>
    </w:p>
  </w:endnote>
  <w:endnote w:type="continuationSeparator" w:id="0">
    <w:p w:rsidR="00FA4A30" w:rsidRDefault="00FA4A30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30" w:rsidRDefault="00FA4A30" w:rsidP="00CC449B">
      <w:r>
        <w:separator/>
      </w:r>
    </w:p>
  </w:footnote>
  <w:footnote w:type="continuationSeparator" w:id="0">
    <w:p w:rsidR="00FA4A30" w:rsidRDefault="00FA4A30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52E0"/>
    <w:rsid w:val="000114D9"/>
    <w:rsid w:val="00014A7E"/>
    <w:rsid w:val="000173A8"/>
    <w:rsid w:val="00031277"/>
    <w:rsid w:val="000422F9"/>
    <w:rsid w:val="00044EC4"/>
    <w:rsid w:val="00060AF8"/>
    <w:rsid w:val="00090499"/>
    <w:rsid w:val="000C6E11"/>
    <w:rsid w:val="000E4FFC"/>
    <w:rsid w:val="000E5A82"/>
    <w:rsid w:val="000F221A"/>
    <w:rsid w:val="00100A35"/>
    <w:rsid w:val="00102782"/>
    <w:rsid w:val="00103A9B"/>
    <w:rsid w:val="001122CF"/>
    <w:rsid w:val="00163BA1"/>
    <w:rsid w:val="001C366D"/>
    <w:rsid w:val="001C5262"/>
    <w:rsid w:val="001D0F22"/>
    <w:rsid w:val="001F0293"/>
    <w:rsid w:val="001F1077"/>
    <w:rsid w:val="002126EE"/>
    <w:rsid w:val="00213D9D"/>
    <w:rsid w:val="002146D0"/>
    <w:rsid w:val="00220986"/>
    <w:rsid w:val="00232657"/>
    <w:rsid w:val="0024571F"/>
    <w:rsid w:val="002B7236"/>
    <w:rsid w:val="002B7B96"/>
    <w:rsid w:val="002C69F9"/>
    <w:rsid w:val="003171D0"/>
    <w:rsid w:val="003273B8"/>
    <w:rsid w:val="00334B53"/>
    <w:rsid w:val="00346F0E"/>
    <w:rsid w:val="00371A8F"/>
    <w:rsid w:val="003A7F0C"/>
    <w:rsid w:val="003D4308"/>
    <w:rsid w:val="003F403B"/>
    <w:rsid w:val="00440978"/>
    <w:rsid w:val="00451D10"/>
    <w:rsid w:val="0046287C"/>
    <w:rsid w:val="00473AA6"/>
    <w:rsid w:val="004A10C5"/>
    <w:rsid w:val="004B0084"/>
    <w:rsid w:val="004B2A1B"/>
    <w:rsid w:val="004C0FE7"/>
    <w:rsid w:val="004D0F8A"/>
    <w:rsid w:val="004D4772"/>
    <w:rsid w:val="00547A8F"/>
    <w:rsid w:val="00547B22"/>
    <w:rsid w:val="00560E8C"/>
    <w:rsid w:val="005E02E2"/>
    <w:rsid w:val="0062081C"/>
    <w:rsid w:val="00626B6C"/>
    <w:rsid w:val="006362BA"/>
    <w:rsid w:val="006525DA"/>
    <w:rsid w:val="006A1D87"/>
    <w:rsid w:val="006B7F23"/>
    <w:rsid w:val="006F7886"/>
    <w:rsid w:val="00712A17"/>
    <w:rsid w:val="00747E62"/>
    <w:rsid w:val="00751700"/>
    <w:rsid w:val="007A3280"/>
    <w:rsid w:val="007A3ABB"/>
    <w:rsid w:val="007C6B02"/>
    <w:rsid w:val="007E5098"/>
    <w:rsid w:val="00816A8F"/>
    <w:rsid w:val="008324F8"/>
    <w:rsid w:val="0085382D"/>
    <w:rsid w:val="00871E2A"/>
    <w:rsid w:val="00894C29"/>
    <w:rsid w:val="00895C49"/>
    <w:rsid w:val="00897F1E"/>
    <w:rsid w:val="008E33BB"/>
    <w:rsid w:val="00911AEA"/>
    <w:rsid w:val="009205C1"/>
    <w:rsid w:val="00927D31"/>
    <w:rsid w:val="00954E30"/>
    <w:rsid w:val="0096215B"/>
    <w:rsid w:val="00970B5D"/>
    <w:rsid w:val="00974A28"/>
    <w:rsid w:val="009751A1"/>
    <w:rsid w:val="00981768"/>
    <w:rsid w:val="009957F9"/>
    <w:rsid w:val="009B0F2E"/>
    <w:rsid w:val="009B4574"/>
    <w:rsid w:val="009B4CC4"/>
    <w:rsid w:val="009C5EBB"/>
    <w:rsid w:val="009E3382"/>
    <w:rsid w:val="00A01AAF"/>
    <w:rsid w:val="00A06ED1"/>
    <w:rsid w:val="00A11817"/>
    <w:rsid w:val="00A17221"/>
    <w:rsid w:val="00A22A1C"/>
    <w:rsid w:val="00A23E36"/>
    <w:rsid w:val="00A259FD"/>
    <w:rsid w:val="00A36059"/>
    <w:rsid w:val="00A43D9C"/>
    <w:rsid w:val="00A46189"/>
    <w:rsid w:val="00A50F77"/>
    <w:rsid w:val="00A649F7"/>
    <w:rsid w:val="00A723B9"/>
    <w:rsid w:val="00A83BF0"/>
    <w:rsid w:val="00A87BD6"/>
    <w:rsid w:val="00AC0B08"/>
    <w:rsid w:val="00AE38F2"/>
    <w:rsid w:val="00AE3AA1"/>
    <w:rsid w:val="00AE7460"/>
    <w:rsid w:val="00B17A2C"/>
    <w:rsid w:val="00B33209"/>
    <w:rsid w:val="00B3758E"/>
    <w:rsid w:val="00B42EE8"/>
    <w:rsid w:val="00B5398B"/>
    <w:rsid w:val="00B6115D"/>
    <w:rsid w:val="00B65639"/>
    <w:rsid w:val="00B76A54"/>
    <w:rsid w:val="00BC2A48"/>
    <w:rsid w:val="00BD02AE"/>
    <w:rsid w:val="00BF41FB"/>
    <w:rsid w:val="00C01AB6"/>
    <w:rsid w:val="00C0503B"/>
    <w:rsid w:val="00C15F49"/>
    <w:rsid w:val="00C2349D"/>
    <w:rsid w:val="00C73C96"/>
    <w:rsid w:val="00C9737E"/>
    <w:rsid w:val="00CC449B"/>
    <w:rsid w:val="00CE6156"/>
    <w:rsid w:val="00D16461"/>
    <w:rsid w:val="00D832AB"/>
    <w:rsid w:val="00D83CD8"/>
    <w:rsid w:val="00D90EC0"/>
    <w:rsid w:val="00D97AF0"/>
    <w:rsid w:val="00DA25C7"/>
    <w:rsid w:val="00DC12C2"/>
    <w:rsid w:val="00DC7D1C"/>
    <w:rsid w:val="00DD3B4E"/>
    <w:rsid w:val="00DD6166"/>
    <w:rsid w:val="00DF7B73"/>
    <w:rsid w:val="00E01008"/>
    <w:rsid w:val="00E17ED9"/>
    <w:rsid w:val="00E33783"/>
    <w:rsid w:val="00E534C8"/>
    <w:rsid w:val="00E64C02"/>
    <w:rsid w:val="00E87D6E"/>
    <w:rsid w:val="00EA7331"/>
    <w:rsid w:val="00EF4E6F"/>
    <w:rsid w:val="00F07B74"/>
    <w:rsid w:val="00F26458"/>
    <w:rsid w:val="00F34E44"/>
    <w:rsid w:val="00F35A65"/>
    <w:rsid w:val="00FA4A30"/>
    <w:rsid w:val="00FC72DB"/>
    <w:rsid w:val="00FD1754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1446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153</cp:revision>
  <dcterms:created xsi:type="dcterms:W3CDTF">2020-05-04T00:52:00Z</dcterms:created>
  <dcterms:modified xsi:type="dcterms:W3CDTF">2020-09-30T01:58:00Z</dcterms:modified>
</cp:coreProperties>
</file>