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E4484C">
        <w:rPr>
          <w:rFonts w:ascii="Ebrima" w:eastAsia="Arial Unicode MS" w:hAnsi="Ebrima" w:cs="Tahoma"/>
          <w:bCs w:val="0"/>
          <w:sz w:val="22"/>
          <w:szCs w:val="22"/>
          <w:u w:val="single"/>
        </w:rPr>
        <w:t>27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656B9" w:rsidRDefault="00315138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67CFD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55A47" w:rsidRPr="00D300CD" w:rsidRDefault="00555A47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RESOLUÇÃO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031</w:t>
      </w:r>
      <w:r>
        <w:rPr>
          <w:rFonts w:ascii="Ebrima" w:hAnsi="Ebrima" w:cs="Tahoma"/>
          <w:b/>
          <w:color w:val="000000"/>
          <w:sz w:val="22"/>
          <w:szCs w:val="22"/>
        </w:rPr>
        <w:t>/202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1</w:t>
      </w:r>
      <w:r w:rsidR="003601B1">
        <w:rPr>
          <w:rFonts w:ascii="Ebrima" w:hAnsi="Ebrima" w:cs="Tahoma"/>
          <w:b/>
          <w:color w:val="000000"/>
          <w:sz w:val="22"/>
          <w:szCs w:val="22"/>
        </w:rPr>
        <w:t xml:space="preserve">- APROVADO </w:t>
      </w:r>
    </w:p>
    <w:p w:rsidR="00555A47" w:rsidRDefault="00555A47" w:rsidP="00555A4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E4484C" w:rsidRPr="00E4484C">
        <w:rPr>
          <w:rFonts w:ascii="Ebrima" w:hAnsi="Ebrima" w:cs="Tahoma"/>
          <w:color w:val="000000"/>
          <w:sz w:val="22"/>
          <w:szCs w:val="22"/>
        </w:rPr>
        <w:t>CRIA A FRENTE PARLAMENTAR DE PROTEÇÃO E ACOMPANHAMENTO DO ORDENAMENTO E DA GESTÃO DA ORLA DE NITERÓI.</w:t>
      </w:r>
    </w:p>
    <w:p w:rsidR="00555A47" w:rsidRDefault="00555A47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E4484C">
        <w:rPr>
          <w:rFonts w:ascii="Ebrima" w:hAnsi="Ebrima" w:cs="Tahoma"/>
          <w:b/>
          <w:color w:val="000000"/>
          <w:sz w:val="22"/>
          <w:szCs w:val="22"/>
        </w:rPr>
        <w:t>PAULO EDUARDO GOMES</w:t>
      </w:r>
    </w:p>
    <w:p w:rsidR="00E4484C" w:rsidRDefault="00E4484C" w:rsidP="00555A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COAUTORES: BENNY BRIOLLY, DANIEL MARQUES, FABIANO GONÇALVES E PROFESSOR TULIO. </w:t>
      </w:r>
    </w:p>
    <w:p w:rsidR="000E1321" w:rsidRDefault="000E132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601B1" w:rsidRPr="00D300CD" w:rsidRDefault="003601B1" w:rsidP="003601B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DECRETO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005</w:t>
      </w:r>
      <w:r>
        <w:rPr>
          <w:rFonts w:ascii="Ebrima" w:hAnsi="Ebrima" w:cs="Tahoma"/>
          <w:b/>
          <w:color w:val="000000"/>
          <w:sz w:val="22"/>
          <w:szCs w:val="22"/>
        </w:rPr>
        <w:t>/202</w:t>
      </w:r>
      <w:r>
        <w:rPr>
          <w:rFonts w:ascii="Ebrima" w:hAnsi="Ebrima" w:cs="Tahoma"/>
          <w:b/>
          <w:color w:val="000000"/>
          <w:sz w:val="22"/>
          <w:szCs w:val="22"/>
        </w:rPr>
        <w:t>2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- APROVADO </w:t>
      </w:r>
    </w:p>
    <w:p w:rsidR="003601B1" w:rsidRDefault="003601B1" w:rsidP="003601B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3601B1">
        <w:rPr>
          <w:rFonts w:ascii="Ebrima" w:hAnsi="Ebrima" w:cs="Tahoma"/>
          <w:color w:val="000000"/>
          <w:sz w:val="22"/>
          <w:szCs w:val="22"/>
        </w:rPr>
        <w:t>CONCEDE MEDALHA LEGISLATIVA MUNICIPAL DO MÉRITO ZILDA ARNS A PRIMEIRA DAMA CHRISTA VOGEL GRAEL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3601B1" w:rsidRDefault="003601B1" w:rsidP="003601B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VERÕNICA LIMA</w:t>
      </w:r>
    </w:p>
    <w:p w:rsidR="003601B1" w:rsidRDefault="003601B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601B1" w:rsidRDefault="003601B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086/2021</w:t>
      </w:r>
      <w:r w:rsidR="003601B1"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</w:p>
    <w:p w:rsidR="007D2894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F6D7E" w:rsidRPr="009F6D7E">
        <w:rPr>
          <w:rFonts w:ascii="Ebrima" w:hAnsi="Ebrima" w:cs="Tahoma"/>
          <w:color w:val="000000"/>
          <w:sz w:val="22"/>
          <w:szCs w:val="22"/>
        </w:rPr>
        <w:t>DISPÕE SOBRE A COMUNICAÇÃO DE CASOS DE VIOLÊNCIA DOMÉSTICA E MAUS-TRATOS POR PARTE DE CONDOMÍNIOS RESIDENCIAIS E CONGÊNERES, E DÁ OUTRAS PROVIDÊNCIAS.</w:t>
      </w:r>
    </w:p>
    <w:p w:rsidR="00183C98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Pr="00D300CD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445/2021</w:t>
      </w:r>
      <w:r w:rsidR="003601B1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3601B1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4484C">
        <w:rPr>
          <w:rFonts w:ascii="Ebrima" w:hAnsi="Ebrima" w:cs="Tahoma"/>
          <w:color w:val="000000"/>
          <w:sz w:val="22"/>
          <w:szCs w:val="22"/>
        </w:rPr>
        <w:t>DECLARA COMO DE UTILIDADE PÚBLICA MUNICIPAL A ASSOCIAÇÃO CLARKE, PARA A QUAL CONCEDE O RESPECTIVO TÍTULO.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F6CD9">
        <w:rPr>
          <w:rFonts w:ascii="Ebrima" w:hAnsi="Ebrima" w:cs="Tahoma"/>
          <w:b/>
          <w:color w:val="000000"/>
          <w:sz w:val="22"/>
          <w:szCs w:val="22"/>
        </w:rPr>
        <w:t>CASOTA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Pr="00D300CD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40/2022</w:t>
      </w:r>
      <w:r w:rsidR="003601B1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</w:t>
      </w:r>
      <w:bookmarkStart w:id="0" w:name="_GoBack"/>
      <w:bookmarkEnd w:id="0"/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F6CD9" w:rsidRPr="00BF6CD9">
        <w:rPr>
          <w:rFonts w:ascii="Ebrima" w:hAnsi="Ebrima" w:cs="Tahoma"/>
          <w:color w:val="000000"/>
          <w:sz w:val="22"/>
          <w:szCs w:val="22"/>
        </w:rPr>
        <w:t>CONSIDERA PATRIMÔNIO CULTURAL E IMATERIAL A ACADEMIA MAÇÔNICA DE LETRAS, HISTÓRIA, CIÊNCIAS E ARTES.</w:t>
      </w:r>
    </w:p>
    <w:p w:rsidR="00EF200C" w:rsidRDefault="00E4484C" w:rsidP="00BF6CD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F6CD9">
        <w:rPr>
          <w:rFonts w:ascii="Ebrima" w:hAnsi="Ebrima" w:cs="Tahoma"/>
          <w:b/>
          <w:color w:val="000000"/>
          <w:sz w:val="22"/>
          <w:szCs w:val="22"/>
        </w:rPr>
        <w:t>PAULO VELASCO</w:t>
      </w:r>
    </w:p>
    <w:sectPr w:rsidR="00EF200C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01B1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A531-83EA-4250-910B-D98F75D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2022-04-19T19:39:00Z</cp:lastPrinted>
  <dcterms:created xsi:type="dcterms:W3CDTF">2022-04-26T20:29:00Z</dcterms:created>
  <dcterms:modified xsi:type="dcterms:W3CDTF">2022-04-27T20:24:00Z</dcterms:modified>
</cp:coreProperties>
</file>