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Pr="002D0D81" w:rsidRDefault="00E758C6" w:rsidP="002D0D81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223D94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9C139A">
        <w:t>Centésima Primeira</w:t>
      </w:r>
      <w:r w:rsidR="00BC1144">
        <w:t xml:space="preserve">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223D94">
        <w:t>Milton Carlos Lopes (CAL), Presidente.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556947">
      <w:pPr>
        <w:ind w:left="-284" w:right="-994"/>
        <w:jc w:val="both"/>
      </w:pPr>
      <w:r>
        <w:t xml:space="preserve">                                          Às dezessete horas e </w:t>
      </w:r>
      <w:r w:rsidR="00817B9E">
        <w:t>quinze</w:t>
      </w:r>
      <w:r>
        <w:t xml:space="preserve"> minutos, do dia </w:t>
      </w:r>
      <w:r w:rsidR="009B5B95">
        <w:t xml:space="preserve">vinte e seis </w:t>
      </w:r>
      <w:r>
        <w:t>(</w:t>
      </w:r>
      <w:r w:rsidR="009B5B95">
        <w:t>26</w:t>
      </w:r>
      <w:r>
        <w:t xml:space="preserve">) do mês de </w:t>
      </w:r>
      <w:r w:rsidR="009C139A">
        <w:t>novembro</w:t>
      </w:r>
      <w:r>
        <w:t xml:space="preserve">, do ano de dois mil e dezenove, sob a Presidência do Senhor Vereador </w:t>
      </w:r>
      <w:r w:rsidR="00223D94">
        <w:t>Milton Carlos Lopes (CAL)</w:t>
      </w:r>
      <w:r>
        <w:t xml:space="preserve">, reuniu-se, ordinariamente, a Câmara Municipal de Niterói. A Primeira e a Segunda Secretarias foram ocupadas, respectivamente, pelos Senhores Vereadores </w:t>
      </w:r>
      <w:r w:rsidR="00223D94">
        <w:t>Emanuel Jorge Mendes de Rocha e Renato Ferreira de Oliveira Cariello</w:t>
      </w:r>
      <w:r>
        <w:t xml:space="preserve">, </w:t>
      </w:r>
      <w:r w:rsidR="00223D94">
        <w:t xml:space="preserve">o segundo </w:t>
      </w:r>
      <w:r>
        <w:t>a convite. Além desses Vereadores responderam à chamada nominal os seguintes Senhores Vereadores:</w:t>
      </w:r>
      <w:r w:rsidR="00490EB7">
        <w:t xml:space="preserve"> Leonardo Soares Giordano, Paulo Eduardo Gomes, Paulo Fernando Gonçalves Velasco, Paulo Henrique da Silva Oliveira, Renato Cordeiro Júnior (Renatinho de Oficina), Ricardo Evangelista Lírio, Rodrigo Flach Farah e Verônica dos Santos Lima; </w:t>
      </w:r>
      <w:r>
        <w:t xml:space="preserve">foram consignadas as presenças dos seguintes Senhores Vereadores: </w:t>
      </w:r>
      <w:r w:rsidR="00490EB7">
        <w:t xml:space="preserve">Alberto Luiz Guimarães Iecin, </w:t>
      </w:r>
      <w:r>
        <w:t xml:space="preserve">Bruno Bastos Lessa, </w:t>
      </w:r>
      <w:r w:rsidR="00490EB7">
        <w:t xml:space="preserve">Carlos Alberto Macedo, </w:t>
      </w:r>
      <w:r w:rsidR="00AC4DD8">
        <w:t>Carlos Otavio Dias Vaz (Casota),</w:t>
      </w:r>
      <w:r w:rsidR="00490EB7">
        <w:t xml:space="preserve"> Gezivaldo Renatinho Ribeiro de Freitas (Renatinho PSOL), </w:t>
      </w:r>
      <w:r w:rsidR="00817B9E">
        <w:t>João Gustavo Braga Xavier Perei</w:t>
      </w:r>
      <w:r w:rsidR="00490EB7">
        <w:t xml:space="preserve">ra, Jorge Andrigo de Carvalho e </w:t>
      </w:r>
      <w:r w:rsidR="00AC4DD8">
        <w:t xml:space="preserve">Leandro Portugal Frazen de Lima; </w:t>
      </w:r>
      <w:r w:rsidR="00490EB7">
        <w:t xml:space="preserve">permaneceram ausentes </w:t>
      </w:r>
      <w:r w:rsidR="00AC4DD8">
        <w:t xml:space="preserve">os seguintes Senhores Vereadores: </w:t>
      </w:r>
      <w:r w:rsidR="00490EB7">
        <w:t>Atratino Cortes Coutinho Neto e Sandro Mauro Lima de Araújo</w:t>
      </w:r>
      <w:r w:rsidR="00223D94">
        <w:t>,</w:t>
      </w:r>
      <w:r>
        <w:t xml:space="preserve"> perfazendo em Plenário a frequência de </w:t>
      </w:r>
      <w:r w:rsidR="00AC4DD8">
        <w:t>dezenove</w:t>
      </w:r>
      <w:r>
        <w:t xml:space="preserve"> (</w:t>
      </w:r>
      <w:r w:rsidR="00AC4DD8">
        <w:t>19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490EB7">
        <w:t>Paulo Velasco</w:t>
      </w:r>
      <w:r>
        <w:t xml:space="preserve"> leu um trecho bíblico, a convite. A Ata da sessão anterior foi lida e aprovada pelo Douto Plenário, sem observações.</w:t>
      </w:r>
      <w:r w:rsidR="0016545C">
        <w:t xml:space="preserve">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490EB7">
        <w:rPr>
          <w:b/>
        </w:rPr>
        <w:t xml:space="preserve"> </w:t>
      </w:r>
      <w:r w:rsidR="00BC1144">
        <w:t>Ofícios da Secretaria de Governo da PMN nº</w:t>
      </w:r>
      <w:r w:rsidR="009B5B95">
        <w:t xml:space="preserve">s 2153, 2154, 2155, 2156, 2157, 2158 e 2159/19 em resposta as respectivas Indicações nºs 3063, 3041, 3037, 3148, 2337, 3109 e 2349/19; Ofício nº 34782/19 </w:t>
      </w:r>
      <w:r w:rsidR="00F8737C">
        <w:t xml:space="preserve">do </w:t>
      </w:r>
      <w:r w:rsidR="009B5B95">
        <w:t>TCE/RJ/SSE/CSO comunicando a decisão proferida nos autos do Processo TCE/RJ nº 237.352-1/2018</w:t>
      </w:r>
      <w:r w:rsidR="00F8737C">
        <w:t>,</w:t>
      </w:r>
      <w:r w:rsidR="009B5B95">
        <w:t xml:space="preserve"> em 14/</w:t>
      </w:r>
      <w:r w:rsidR="00F8737C">
        <w:t>10/2019;</w:t>
      </w:r>
      <w:r w:rsidR="009B5B95">
        <w:t xml:space="preserve"> Ofício nº 35333/19 </w:t>
      </w:r>
      <w:r w:rsidR="00F8737C">
        <w:t xml:space="preserve"> do</w:t>
      </w:r>
      <w:r w:rsidR="009B5B95">
        <w:t xml:space="preserve"> TCE/RJ/SSE/CSO – comunica a decisão proferida nos autos do Processo TCE/RJ nº 271.249-1/2003</w:t>
      </w:r>
      <w:r w:rsidR="00F8737C">
        <w:t>, em 30/10/2019;</w:t>
      </w:r>
      <w:r w:rsidR="009B5B95">
        <w:t xml:space="preserve"> Ofício nº 36179/19 </w:t>
      </w:r>
      <w:r w:rsidR="00F8737C">
        <w:t xml:space="preserve">do SSE/CSO </w:t>
      </w:r>
      <w:r w:rsidR="009B5B95">
        <w:t>comunica</w:t>
      </w:r>
      <w:r w:rsidR="00F8737C">
        <w:t>ndo</w:t>
      </w:r>
      <w:r w:rsidR="009B5B95">
        <w:t xml:space="preserve"> a decisão proferida nos autos do Processo TCE/RJ nº 203.412-5/2019</w:t>
      </w:r>
      <w:r w:rsidR="00F8737C">
        <w:t>,</w:t>
      </w:r>
      <w:r w:rsidR="009B5B95">
        <w:t xml:space="preserve"> em 06/11/20</w:t>
      </w:r>
      <w:r w:rsidR="00F8737C">
        <w:t xml:space="preserve">19.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</w:t>
      </w:r>
      <w:r w:rsidR="00920B53">
        <w:t>Lido</w:t>
      </w:r>
      <w:r w:rsidR="009A4B6C">
        <w:t>s</w:t>
      </w:r>
      <w:r w:rsidR="00920B53">
        <w:t xml:space="preserve"> e encaminhado</w:t>
      </w:r>
      <w:r w:rsidR="009A4B6C">
        <w:t>s</w:t>
      </w:r>
      <w:r w:rsidR="00920B53">
        <w:t xml:space="preserve"> o</w:t>
      </w:r>
      <w:r w:rsidR="009A4B6C">
        <w:t>s</w:t>
      </w:r>
      <w:r w:rsidR="00920B53">
        <w:t xml:space="preserve"> </w:t>
      </w:r>
      <w:r w:rsidR="00920B53" w:rsidRPr="00920B53">
        <w:rPr>
          <w:b/>
        </w:rPr>
        <w:t>Projeto</w:t>
      </w:r>
      <w:r w:rsidR="009A4B6C">
        <w:rPr>
          <w:b/>
        </w:rPr>
        <w:t>s</w:t>
      </w:r>
      <w:r w:rsidR="00920B53" w:rsidRPr="00920B53">
        <w:rPr>
          <w:b/>
        </w:rPr>
        <w:t xml:space="preserve"> de Lei</w:t>
      </w:r>
      <w:r w:rsidR="00920B53">
        <w:t xml:space="preserve"> nº</w:t>
      </w:r>
      <w:r w:rsidR="009A4B6C">
        <w:t>s</w:t>
      </w:r>
      <w:r w:rsidR="008D6B2E">
        <w:t xml:space="preserve"> </w:t>
      </w:r>
      <w:r w:rsidR="00970DD3">
        <w:t xml:space="preserve">275 e 276/19 ambos de autoria do Vereador Casota; lidos e encaminhados os </w:t>
      </w:r>
      <w:r w:rsidR="00970DD3" w:rsidRPr="00970DD3">
        <w:rPr>
          <w:b/>
        </w:rPr>
        <w:t>Projetos de Decreto Legislativos</w:t>
      </w:r>
      <w:r w:rsidR="00970DD3">
        <w:t xml:space="preserve"> nºs 190/19 de autoria do Vereador Rodrigo Farah; 191/19 de autoria do Vereador João Gustavo; </w:t>
      </w:r>
      <w:r w:rsidR="004017B1">
        <w:t xml:space="preserve">192/19 de autoria da Vereadora Verônica Lima; </w:t>
      </w:r>
      <w:r w:rsidR="00920B53">
        <w:t>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970DD3">
        <w:t>3326, 3327, 3328</w:t>
      </w:r>
      <w:r w:rsidR="00016077">
        <w:t>,</w:t>
      </w:r>
      <w:r w:rsidR="00970DD3">
        <w:t xml:space="preserve"> 3329</w:t>
      </w:r>
      <w:r w:rsidR="00016077">
        <w:t>, 3343, 3344, 3345 e 3346</w:t>
      </w:r>
      <w:r w:rsidR="00970DD3">
        <w:t>/19 todas de autoria do Vereador Paulo Velasco; 3330, 3331, 3332, 3333, 3334</w:t>
      </w:r>
      <w:r w:rsidR="00F467AF">
        <w:t>, 3335</w:t>
      </w:r>
      <w:r w:rsidR="00970DD3">
        <w:t xml:space="preserve"> e 3336/19 todas de autoria do Vereador Renato Cariello; </w:t>
      </w:r>
      <w:r w:rsidR="00F467AF">
        <w:t>33</w:t>
      </w:r>
      <w:r w:rsidR="00970DD3">
        <w:t>37, 3338 e 3339/19 todas de autoria do Vereador Rodrigo Farah; 3340, 3341 e 3342/19 todas de autori</w:t>
      </w:r>
      <w:r w:rsidR="00016077">
        <w:t xml:space="preserve">a do Vereador Leandro Portugal; </w:t>
      </w:r>
      <w:r w:rsidR="00970DD3">
        <w:t>3347</w:t>
      </w:r>
      <w:r w:rsidR="000A47B1">
        <w:t>, 3353 e 3354</w:t>
      </w:r>
      <w:r w:rsidR="00970DD3">
        <w:t>/19</w:t>
      </w:r>
      <w:r w:rsidR="000A47B1">
        <w:t xml:space="preserve"> todas</w:t>
      </w:r>
      <w:r w:rsidR="00970DD3">
        <w:t xml:space="preserve"> de autoria do Vereador Milton Carlos (CAL); 3348, 3349, 3350, 3351 e 3352/19 todas de autoria do Vereador Andrigo de Carvalho; </w:t>
      </w:r>
      <w:r w:rsidR="000A47B1">
        <w:t xml:space="preserve">3355, 3356, 3357, 3358 e 3359/19 todas de autoria do Vereador Emanuel Rocha; </w:t>
      </w:r>
      <w:r w:rsidR="00957740">
        <w:t xml:space="preserve">lidas e </w:t>
      </w:r>
      <w:r>
        <w:t xml:space="preserve">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0A47B1">
        <w:t>1508, 1509, 1512, 1513 e 1514/19 todas de autoria do Ver</w:t>
      </w:r>
      <w:r w:rsidR="00016077">
        <w:t xml:space="preserve">eador Milton </w:t>
      </w:r>
      <w:r w:rsidR="00016077">
        <w:lastRenderedPageBreak/>
        <w:t>Carlos (CAL); 1515 e</w:t>
      </w:r>
      <w:r w:rsidR="000A47B1">
        <w:t xml:space="preserve"> 1516</w:t>
      </w:r>
      <w:r w:rsidR="00016077">
        <w:t>/19 ambas de autoria do Vereador Paulo Velasco;</w:t>
      </w:r>
      <w:r w:rsidR="000A47B1">
        <w:t xml:space="preserve"> 1517, 1518 e 1519/19 todas de autoria d</w:t>
      </w:r>
      <w:r w:rsidR="00223D94">
        <w:t>o Vereador Ricardo Evangelista; 1520, 1521, 1522, 1523 e 1524/19 todas de autoria do Vereador Paulo Velasco; 1525/19 de autoria da Vereadora Ve</w:t>
      </w:r>
      <w:r w:rsidR="004017B1">
        <w:t xml:space="preserve">rônica Lima. </w:t>
      </w:r>
      <w:r w:rsidR="00940FBE">
        <w:t xml:space="preserve">O Vereador Paulo Eduardo Gomes solicitou à Mesa Diretora que fossem encaminhados, ao seu gabinete, os Ofícios referentes ao TCE. </w:t>
      </w:r>
      <w:r w:rsidR="004017B1">
        <w:t xml:space="preserve">Continuando, o Senhor Presidente passou de imediato à </w:t>
      </w:r>
      <w:r w:rsidR="004017B1" w:rsidRPr="004017B1">
        <w:rPr>
          <w:b/>
        </w:rPr>
        <w:t>Ordem do Dia</w:t>
      </w:r>
      <w:r w:rsidR="004017B1">
        <w:t xml:space="preserve">: </w:t>
      </w:r>
      <w:r w:rsidR="004017B1" w:rsidRPr="004017B1">
        <w:rPr>
          <w:b/>
        </w:rPr>
        <w:t>Projetos de Decreto Legislativo</w:t>
      </w:r>
      <w:r w:rsidR="004017B1">
        <w:t xml:space="preserve"> nºs 192/19 de autoria da Vereadora Verônica Lima, com P</w:t>
      </w:r>
      <w:r w:rsidR="00016077">
        <w:t>arecer f</w:t>
      </w:r>
      <w:r w:rsidR="004017B1">
        <w:t>avoráve</w:t>
      </w:r>
      <w:r w:rsidR="00016077">
        <w:t>l v</w:t>
      </w:r>
      <w:r w:rsidR="004017B1">
        <w:t>erbal da CCJ; 193 e 194/19 ambos de autoria do Vereador Paulo Velasco; 195/19 de autoria do Vereador Paulo Eduardo Gomes; foram lidos pelo 1º Secretário os respectivos Parece</w:t>
      </w:r>
      <w:r w:rsidR="00016077">
        <w:t>res f</w:t>
      </w:r>
      <w:r w:rsidR="004017B1">
        <w:t xml:space="preserve">avoráveis da CCJ, todos Aprovados em Discussão Única. O Vereador </w:t>
      </w:r>
      <w:r w:rsidR="004017B1" w:rsidRPr="004017B1">
        <w:rPr>
          <w:b/>
        </w:rPr>
        <w:t>Bruno Lessa</w:t>
      </w:r>
      <w:r w:rsidR="004017B1">
        <w:rPr>
          <w:b/>
        </w:rPr>
        <w:t xml:space="preserve"> </w:t>
      </w:r>
      <w:r w:rsidR="004017B1">
        <w:t xml:space="preserve">falou sobre o jogo emocionante do Flamengo </w:t>
      </w:r>
      <w:r w:rsidR="005B4C6A">
        <w:t>na</w:t>
      </w:r>
      <w:r w:rsidR="00D65445">
        <w:t xml:space="preserve"> L</w:t>
      </w:r>
      <w:r w:rsidR="004017B1">
        <w:t>ibertadores</w:t>
      </w:r>
      <w:r w:rsidR="00D65445">
        <w:t>,</w:t>
      </w:r>
      <w:r w:rsidR="004017B1">
        <w:t xml:space="preserve"> ocorrido no Estádio Monumental</w:t>
      </w:r>
      <w:r w:rsidR="00D65445">
        <w:t>,</w:t>
      </w:r>
      <w:r w:rsidR="004017B1">
        <w:t xml:space="preserve"> em Lima, e que viu muitos ni</w:t>
      </w:r>
      <w:r w:rsidR="00D65445">
        <w:t xml:space="preserve">teroienses, políticos e amigos, houve </w:t>
      </w:r>
      <w:r w:rsidR="004017B1">
        <w:t>muitas manifestações e um time que deixou uma história de grande dimensão</w:t>
      </w:r>
      <w:r w:rsidR="0072205E">
        <w:t xml:space="preserve">; após, deixou registrada a sua falta no Plenário, na sessão anterior, por esse motivo solicitou que o seu salário fosse descontado. </w:t>
      </w:r>
      <w:r w:rsidR="004017B1">
        <w:t xml:space="preserve">A Vereadora </w:t>
      </w:r>
      <w:r w:rsidR="004017B1" w:rsidRPr="004017B1">
        <w:rPr>
          <w:b/>
        </w:rPr>
        <w:t>Verônica Lima</w:t>
      </w:r>
      <w:r w:rsidR="004017B1">
        <w:rPr>
          <w:b/>
        </w:rPr>
        <w:t xml:space="preserve"> </w:t>
      </w:r>
      <w:r w:rsidR="00D65445">
        <w:t>agradeceu pelo Parecer f</w:t>
      </w:r>
      <w:r w:rsidR="004017B1">
        <w:t>avorável da CCJ, pelo Título de Cidadão niteroiense para o téc</w:t>
      </w:r>
      <w:r w:rsidR="005B4C6A">
        <w:t>nico rubro-negro Jorge de Jesus, p</w:t>
      </w:r>
      <w:r w:rsidR="004017B1">
        <w:t>ortuguês, que foi vítima d</w:t>
      </w:r>
      <w:r w:rsidR="008D3DEF">
        <w:t>e xenofobia por ser estrangeiro;</w:t>
      </w:r>
      <w:r w:rsidR="004017B1">
        <w:t xml:space="preserve"> enalteceu </w:t>
      </w:r>
      <w:r w:rsidR="00B63901">
        <w:t xml:space="preserve">o Clube de </w:t>
      </w:r>
      <w:r w:rsidR="004017B1">
        <w:t>Regatas do Flamengo, sobretudo o time Flamengo e d</w:t>
      </w:r>
      <w:r w:rsidR="005B4C6A">
        <w:t xml:space="preserve">eixou suas saudações </w:t>
      </w:r>
      <w:r w:rsidR="008D3DEF">
        <w:t>“</w:t>
      </w:r>
      <w:r w:rsidR="005B4C6A">
        <w:t>fanáticas</w:t>
      </w:r>
      <w:r w:rsidR="008D3DEF">
        <w:t>”</w:t>
      </w:r>
      <w:r w:rsidR="005B4C6A">
        <w:t xml:space="preserve"> r</w:t>
      </w:r>
      <w:r w:rsidR="004017B1">
        <w:t>ubro-</w:t>
      </w:r>
      <w:r w:rsidR="005B4C6A">
        <w:t>n</w:t>
      </w:r>
      <w:r w:rsidR="004017B1">
        <w:t>egra</w:t>
      </w:r>
      <w:r w:rsidR="005B4C6A">
        <w:t>s que foi</w:t>
      </w:r>
      <w:r w:rsidR="004017B1">
        <w:t xml:space="preserve"> uma alegria para os quarenta mil brasileir</w:t>
      </w:r>
      <w:r w:rsidR="00AB76A2">
        <w:t>os</w:t>
      </w:r>
      <w:r w:rsidR="005B4C6A">
        <w:t>, em Lima</w:t>
      </w:r>
      <w:r w:rsidR="00AB76A2">
        <w:t xml:space="preserve">. O Vereador </w:t>
      </w:r>
      <w:r w:rsidR="00AB76A2" w:rsidRPr="00AB76A2">
        <w:rPr>
          <w:b/>
        </w:rPr>
        <w:t>Paulo Eduardo Gomes</w:t>
      </w:r>
      <w:r w:rsidR="00AB76A2">
        <w:rPr>
          <w:b/>
        </w:rPr>
        <w:t xml:space="preserve"> </w:t>
      </w:r>
      <w:r w:rsidR="00AB76A2">
        <w:t xml:space="preserve">falou que não torcia para time nenhum estrangeiro </w:t>
      </w:r>
      <w:r w:rsidR="006B0FDA">
        <w:t>que jogasse contra time brasileiro;</w:t>
      </w:r>
      <w:r w:rsidR="00AB76A2">
        <w:t xml:space="preserve"> comentou sobre o Título de Cidadão niteroiense, </w:t>
      </w:r>
      <w:r w:rsidR="005B4C6A">
        <w:t xml:space="preserve">que </w:t>
      </w:r>
      <w:r w:rsidR="00AB76A2">
        <w:t>se f</w:t>
      </w:r>
      <w:r w:rsidR="006B0FDA">
        <w:t>or</w:t>
      </w:r>
      <w:r w:rsidR="00AB76A2">
        <w:t xml:space="preserve"> aprovado</w:t>
      </w:r>
      <w:r w:rsidR="006B0FDA">
        <w:t>,</w:t>
      </w:r>
      <w:r w:rsidR="00AB76A2">
        <w:t xml:space="preserve"> fará uma Moção de Aplauso para o </w:t>
      </w:r>
      <w:r w:rsidR="005B4C6A">
        <w:t>“</w:t>
      </w:r>
      <w:proofErr w:type="spellStart"/>
      <w:r w:rsidR="005B4C6A">
        <w:t>g</w:t>
      </w:r>
      <w:r w:rsidR="00AB76A2">
        <w:t>abigol</w:t>
      </w:r>
      <w:proofErr w:type="spellEnd"/>
      <w:r w:rsidR="005B4C6A">
        <w:t>”</w:t>
      </w:r>
      <w:r w:rsidR="00AB76A2">
        <w:t xml:space="preserve"> pelo ridículo que fez o Governador </w:t>
      </w:r>
      <w:r w:rsidR="006B0FDA">
        <w:t>se ajoelhar</w:t>
      </w:r>
      <w:r w:rsidR="00AB76A2">
        <w:t xml:space="preserve"> </w:t>
      </w:r>
      <w:r w:rsidR="00D65445">
        <w:t xml:space="preserve">diante desse jogador, </w:t>
      </w:r>
      <w:r w:rsidR="00AB76A2">
        <w:t xml:space="preserve">e criticou </w:t>
      </w:r>
      <w:r w:rsidR="00D65445">
        <w:t>o</w:t>
      </w:r>
      <w:r w:rsidR="00AB76A2">
        <w:t xml:space="preserve"> “demagog</w:t>
      </w:r>
      <w:r w:rsidR="00D65445">
        <w:t>o</w:t>
      </w:r>
      <w:r w:rsidR="00AB76A2">
        <w:t xml:space="preserve">” </w:t>
      </w:r>
      <w:r w:rsidR="00D65445">
        <w:t xml:space="preserve">Governador </w:t>
      </w:r>
      <w:r w:rsidR="00AB76A2">
        <w:t>deste Estado</w:t>
      </w:r>
      <w:r w:rsidR="006B0FDA">
        <w:t xml:space="preserve">, uma vez com tantos problemas que a Cidade do Rio de Janeiro tem passado, principalmente com crianças sendo </w:t>
      </w:r>
      <w:r w:rsidR="00FE587A">
        <w:t>“</w:t>
      </w:r>
      <w:r w:rsidR="006B0FDA">
        <w:t>assassinadas pelos policiais</w:t>
      </w:r>
      <w:r w:rsidR="00FE587A">
        <w:t>”</w:t>
      </w:r>
      <w:r w:rsidR="00AB76A2">
        <w:t xml:space="preserve">. O Vereador </w:t>
      </w:r>
      <w:r w:rsidR="00AB76A2" w:rsidRPr="00AB76A2">
        <w:rPr>
          <w:b/>
        </w:rPr>
        <w:t>Renato Cariello</w:t>
      </w:r>
      <w:r w:rsidR="00AB76A2">
        <w:t xml:space="preserve"> criticou a falta de elegância e respeito do Vereador Paulo Eduardo Gomes ao criticar os seg</w:t>
      </w:r>
      <w:r w:rsidR="005C2C66">
        <w:t>uime</w:t>
      </w:r>
      <w:r w:rsidR="00D65445">
        <w:t xml:space="preserve">ntos policiais e o Governador, </w:t>
      </w:r>
      <w:r w:rsidR="00FE587A">
        <w:t>e não queria mais ser estressar com esse Vereador e que o mesmo aprendesse a respeitar o conjunto de Vereadores; portanto,</w:t>
      </w:r>
      <w:r w:rsidR="00D65445">
        <w:t xml:space="preserve"> estava feliz pela neutralização </w:t>
      </w:r>
      <w:r w:rsidR="00C40EF5">
        <w:t xml:space="preserve">do Grupamento de Ações Táticas do 7º BPM e </w:t>
      </w:r>
      <w:r w:rsidR="00464C3A">
        <w:t xml:space="preserve">dos </w:t>
      </w:r>
      <w:r w:rsidR="00C40EF5">
        <w:t>a</w:t>
      </w:r>
      <w:r w:rsidR="00464C3A">
        <w:t>gentes da</w:t>
      </w:r>
      <w:r w:rsidR="00D65445">
        <w:t xml:space="preserve"> C</w:t>
      </w:r>
      <w:r w:rsidR="00C40EF5">
        <w:t>oordenadoria de Recursos Especiais (CORE)</w:t>
      </w:r>
      <w:r w:rsidR="00D65445">
        <w:t xml:space="preserve"> que culminou na morte do </w:t>
      </w:r>
      <w:r w:rsidR="00464C3A">
        <w:t>“</w:t>
      </w:r>
      <w:r w:rsidR="00D65445">
        <w:t>3N</w:t>
      </w:r>
      <w:r w:rsidR="00464C3A">
        <w:t>”</w:t>
      </w:r>
      <w:r w:rsidR="00D65445">
        <w:t xml:space="preserve"> e </w:t>
      </w:r>
      <w:r w:rsidR="00C223A4">
        <w:t xml:space="preserve">dos </w:t>
      </w:r>
      <w:r w:rsidR="00D65445">
        <w:t>seus comparsas; ainda disse, que o Vereador Paulo Eduardo Gomes até votasse contra, mas que valorizasse muito quem faz pela sociedade e não colocar em ridí</w:t>
      </w:r>
      <w:r w:rsidR="00FE587A">
        <w:t>culo os Vereadores desta Casa...</w:t>
      </w:r>
      <w:r w:rsidR="00D65445">
        <w:t xml:space="preserve"> Neste momento, o Senhor Presidente  </w:t>
      </w:r>
      <w:r w:rsidR="005C2C66">
        <w:t>encerrou a presente reunião, às dezoito horas, devido a um tumultuo</w:t>
      </w:r>
      <w:r w:rsidR="00D65445">
        <w:t>, uma discussão</w:t>
      </w:r>
      <w:r w:rsidR="00001861">
        <w:t>,</w:t>
      </w:r>
      <w:r w:rsidR="005C2C66">
        <w:t xml:space="preserve"> entre os Vereadores </w:t>
      </w:r>
      <w:r w:rsidR="001831B2">
        <w:t xml:space="preserve">Paulo Eduardo Gomes e </w:t>
      </w:r>
      <w:bookmarkStart w:id="0" w:name="_GoBack"/>
      <w:bookmarkEnd w:id="0"/>
      <w:r w:rsidR="005C2C66">
        <w:t xml:space="preserve"> Renato Cariello, </w:t>
      </w:r>
      <w:r>
        <w:t xml:space="preserve">marcando à próxima sessão, para o dia </w:t>
      </w:r>
      <w:r w:rsidR="00BD43E5">
        <w:t>vinte e sete</w:t>
      </w:r>
      <w:r w:rsidR="00CE2842">
        <w:t xml:space="preserve"> </w:t>
      </w:r>
      <w:r>
        <w:t xml:space="preserve">do mês de </w:t>
      </w:r>
      <w:r w:rsidR="00BD43E5">
        <w:t>novembro</w:t>
      </w:r>
      <w:r w:rsidR="005608A7">
        <w:t xml:space="preserve"> </w:t>
      </w:r>
      <w:r>
        <w:t xml:space="preserve">do corrente, à hora Regimental. De acordo com o que estabelece o Regimento Interno foi lavrada esta Ata por             </w:t>
      </w:r>
      <w:r w:rsidR="009F7989">
        <w:t xml:space="preserve">                             </w:t>
      </w:r>
      <w:r>
        <w:t xml:space="preserve">   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1831B2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1861"/>
    <w:rsid w:val="00005CEA"/>
    <w:rsid w:val="00016077"/>
    <w:rsid w:val="00033A7B"/>
    <w:rsid w:val="000A47B1"/>
    <w:rsid w:val="000A6C0B"/>
    <w:rsid w:val="0016545C"/>
    <w:rsid w:val="00165DD0"/>
    <w:rsid w:val="001831B2"/>
    <w:rsid w:val="00191502"/>
    <w:rsid w:val="00201B03"/>
    <w:rsid w:val="00223D94"/>
    <w:rsid w:val="0023773A"/>
    <w:rsid w:val="0027029D"/>
    <w:rsid w:val="002902D8"/>
    <w:rsid w:val="002A0E79"/>
    <w:rsid w:val="002D0D81"/>
    <w:rsid w:val="00323518"/>
    <w:rsid w:val="00324E97"/>
    <w:rsid w:val="004017B1"/>
    <w:rsid w:val="00464C3A"/>
    <w:rsid w:val="00472A17"/>
    <w:rsid w:val="00490EB7"/>
    <w:rsid w:val="004B1C29"/>
    <w:rsid w:val="004D0CC3"/>
    <w:rsid w:val="0050039F"/>
    <w:rsid w:val="005366BA"/>
    <w:rsid w:val="00556947"/>
    <w:rsid w:val="005608A7"/>
    <w:rsid w:val="005B4C6A"/>
    <w:rsid w:val="005C2C66"/>
    <w:rsid w:val="006B0FDA"/>
    <w:rsid w:val="006B301F"/>
    <w:rsid w:val="0072205E"/>
    <w:rsid w:val="007C4203"/>
    <w:rsid w:val="00805FB1"/>
    <w:rsid w:val="00817B9E"/>
    <w:rsid w:val="00882385"/>
    <w:rsid w:val="008A667A"/>
    <w:rsid w:val="008D3DEF"/>
    <w:rsid w:val="008D6B2E"/>
    <w:rsid w:val="00920B53"/>
    <w:rsid w:val="009241C8"/>
    <w:rsid w:val="00940FBE"/>
    <w:rsid w:val="00957740"/>
    <w:rsid w:val="00963679"/>
    <w:rsid w:val="00970DD3"/>
    <w:rsid w:val="0098656F"/>
    <w:rsid w:val="009A4B6C"/>
    <w:rsid w:val="009B2DA1"/>
    <w:rsid w:val="009B5B95"/>
    <w:rsid w:val="009C139A"/>
    <w:rsid w:val="009F0FD5"/>
    <w:rsid w:val="009F7989"/>
    <w:rsid w:val="00A20D01"/>
    <w:rsid w:val="00AB76A2"/>
    <w:rsid w:val="00AC4DD8"/>
    <w:rsid w:val="00B5735E"/>
    <w:rsid w:val="00B63901"/>
    <w:rsid w:val="00B96C83"/>
    <w:rsid w:val="00BA28EE"/>
    <w:rsid w:val="00BC1144"/>
    <w:rsid w:val="00BD43E5"/>
    <w:rsid w:val="00C20665"/>
    <w:rsid w:val="00C223A4"/>
    <w:rsid w:val="00C40EF5"/>
    <w:rsid w:val="00C45CC5"/>
    <w:rsid w:val="00C53DDF"/>
    <w:rsid w:val="00C8329A"/>
    <w:rsid w:val="00CA1AF2"/>
    <w:rsid w:val="00CE2842"/>
    <w:rsid w:val="00D65445"/>
    <w:rsid w:val="00DF7236"/>
    <w:rsid w:val="00E1177A"/>
    <w:rsid w:val="00E44613"/>
    <w:rsid w:val="00E758C6"/>
    <w:rsid w:val="00F05F97"/>
    <w:rsid w:val="00F467AF"/>
    <w:rsid w:val="00F54945"/>
    <w:rsid w:val="00F74CAD"/>
    <w:rsid w:val="00F8737C"/>
    <w:rsid w:val="00FA56BB"/>
    <w:rsid w:val="00FA63A5"/>
    <w:rsid w:val="00FE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1180</Words>
  <Characters>6374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63</cp:revision>
  <dcterms:created xsi:type="dcterms:W3CDTF">2019-01-08T17:44:00Z</dcterms:created>
  <dcterms:modified xsi:type="dcterms:W3CDTF">2019-11-27T19:35:00Z</dcterms:modified>
</cp:coreProperties>
</file>