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A20D01">
        <w:t xml:space="preserve">Quinquagésima </w:t>
      </w:r>
      <w:r w:rsidR="008D2660">
        <w:t xml:space="preserve">Nona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4B341F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4B341F">
        <w:t>vinte</w:t>
      </w:r>
      <w:r>
        <w:t xml:space="preserve"> minutos, do dia </w:t>
      </w:r>
      <w:r w:rsidR="008D2660">
        <w:t xml:space="preserve">quinze </w:t>
      </w:r>
      <w:r>
        <w:t>(</w:t>
      </w:r>
      <w:r w:rsidR="00E1177A">
        <w:t>1</w:t>
      </w:r>
      <w:r w:rsidR="008D2660">
        <w:t>5</w:t>
      </w:r>
      <w:r>
        <w:t xml:space="preserve">) do mês de </w:t>
      </w:r>
      <w:r w:rsidR="008D2660">
        <w:t>agosto</w:t>
      </w:r>
      <w:r>
        <w:t xml:space="preserve">, do ano de dois mil e dezenove, sob a Presidência do Senhor Vereador </w:t>
      </w:r>
      <w:r w:rsidR="004B341F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4B341F">
        <w:t>Atratino Cortes Coutinho Neto e Alberto Luiz Guimarães Iecin (Betinho)</w:t>
      </w:r>
      <w:r>
        <w:t>, ambos a convite. Além desses Vereadores responderam à chamada nominal os seguintes Senhores Vereadores:</w:t>
      </w:r>
      <w:r w:rsidR="004B341F">
        <w:t xml:space="preserve"> </w:t>
      </w:r>
      <w:r w:rsidR="00AC4DD8">
        <w:t>Gezivaldo</w:t>
      </w:r>
      <w:r w:rsidR="004B341F">
        <w:t xml:space="preserve"> Renatinho</w:t>
      </w:r>
      <w:r w:rsidR="00AC4DD8">
        <w:t xml:space="preserve"> Ribeiro de Freitas (Renatinho PSOL), </w:t>
      </w:r>
      <w:r>
        <w:t>Paulo Fernando Gonçalves Velasco,</w:t>
      </w:r>
      <w:r w:rsidR="004B341F">
        <w:t xml:space="preserve"> Paulo Henrique da Silva Oliveira e Sandro Mauro Lima de Araújo</w:t>
      </w:r>
      <w:r>
        <w:t xml:space="preserve">; foram consignadas as presenças dos seguintes Senhores Vereadores: Bruno Bastos Lessa, </w:t>
      </w:r>
      <w:r w:rsidR="00AC4DD8">
        <w:t xml:space="preserve">Carlos Otavio Dias Vaz (Casota), </w:t>
      </w:r>
      <w:r w:rsidR="004B341F">
        <w:t xml:space="preserve">João Gustavo Braga Xavier Pereira, Jorge Andrigo de Carvalho, </w:t>
      </w:r>
      <w:r w:rsidR="00AC4DD8">
        <w:t xml:space="preserve">Leandro Portugal Frazen de Lima, </w:t>
      </w:r>
      <w:r w:rsidR="004B341F">
        <w:t xml:space="preserve">Milton Carlos Lopes  (CAL), </w:t>
      </w:r>
      <w:r>
        <w:t>Paulo Eduardo Gomes, Renat</w:t>
      </w:r>
      <w:r w:rsidR="00AC4DD8">
        <w:t>o Ferreira de Oliveira Cariello</w:t>
      </w:r>
      <w:r w:rsidR="004B341F">
        <w:t>, Ricardo Evangelista Lírio</w:t>
      </w:r>
      <w:r w:rsidR="00AC4DD8">
        <w:t xml:space="preserve"> e </w:t>
      </w:r>
      <w:r w:rsidR="004B341F">
        <w:t>Verônica dos Santos Lima</w:t>
      </w:r>
      <w:r w:rsidR="00AC4DD8">
        <w:t xml:space="preserve">; </w:t>
      </w:r>
      <w:r w:rsidR="004B341F">
        <w:t xml:space="preserve">permaneceram ausentes </w:t>
      </w:r>
      <w:r w:rsidR="00AC4DD8">
        <w:t>os seguintes Senhores Vereadores: Carlos Alberto Macedo</w:t>
      </w:r>
      <w:r w:rsidR="004B341F">
        <w:t>, Leonardo Soares Giordano</w:t>
      </w:r>
      <w:r w:rsidR="002F7BDD">
        <w:t xml:space="preserve">, </w:t>
      </w:r>
      <w:r w:rsidR="004B341F">
        <w:t>Renato Cordeiro Júnio</w:t>
      </w:r>
      <w:r w:rsidR="002F7BDD">
        <w:t>r (Renatinho da Oficina) (todas justificadas) e Rodrigo Flach Farah</w:t>
      </w:r>
      <w:r>
        <w:t xml:space="preserve">; perfazendo em Plenário a frequência de </w:t>
      </w:r>
      <w:r w:rsidR="00AC4DD8">
        <w:t>deze</w:t>
      </w:r>
      <w:r w:rsidR="002F7BDD">
        <w:t xml:space="preserve">ssete </w:t>
      </w:r>
      <w:r>
        <w:t>(</w:t>
      </w:r>
      <w:r w:rsidR="00AC4DD8">
        <w:t>1</w:t>
      </w:r>
      <w:r w:rsidR="002F7BDD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F7BDD">
        <w:t>Paulo Velasco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 w:rsidRPr="002E66C8">
        <w:rPr>
          <w:b/>
        </w:rPr>
        <w:t xml:space="preserve"> Legislativo</w:t>
      </w:r>
      <w:r>
        <w:t>:</w:t>
      </w:r>
      <w:r w:rsidR="008D2660">
        <w:t xml:space="preserve"> Lidos e encaminhados os </w:t>
      </w:r>
      <w:r w:rsidR="008D2660" w:rsidRPr="008D2660">
        <w:rPr>
          <w:b/>
        </w:rPr>
        <w:t>Projetos de Lei</w:t>
      </w:r>
      <w:r w:rsidR="008D2660">
        <w:t xml:space="preserve"> nºs 210/19 de autoria do Vereador Emanuel Rocha; 211/19 de autoria do Vereador Leandro Portugal; 212/19 de autoria do Vereador Casota; lidos e encaminhados os </w:t>
      </w:r>
      <w:r w:rsidR="008D2660" w:rsidRPr="008D2660">
        <w:rPr>
          <w:b/>
        </w:rPr>
        <w:t>Projetos de Decreto Legislativo</w:t>
      </w:r>
      <w:r w:rsidR="008D2660">
        <w:rPr>
          <w:b/>
        </w:rPr>
        <w:t xml:space="preserve"> </w:t>
      </w:r>
      <w:r w:rsidR="008D2660">
        <w:t xml:space="preserve">nºs 085 e 086/19 ambos de autoria do Vereador Alberto Iecin (Betinho); </w:t>
      </w:r>
      <w:r>
        <w:t xml:space="preserve"> </w:t>
      </w:r>
      <w:r w:rsidR="00AB3704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8D2660">
        <w:t xml:space="preserve"> 1752, 1753, 1754, 1755, 1756, 1757, 1758, 1759, 1760, 1761, 1762, 1763, 1764, 1765, 1766, 1767, 1768</w:t>
      </w:r>
      <w:r w:rsidR="00AA3E2A">
        <w:t>, 1843, 1844, 1845, 1846, 1847, 1848</w:t>
      </w:r>
      <w:r w:rsidR="00027770">
        <w:t>,</w:t>
      </w:r>
      <w:r w:rsidR="00AA3E2A">
        <w:t xml:space="preserve"> 1849</w:t>
      </w:r>
      <w:r w:rsidR="00027770">
        <w:t xml:space="preserve"> e 1922</w:t>
      </w:r>
      <w:r w:rsidR="00AA3E2A">
        <w:t xml:space="preserve">/19 todas de autoria do Vereador Paulo Velasco; 1896, 1897, 1898, </w:t>
      </w:r>
      <w:r w:rsidR="00AB3704">
        <w:t xml:space="preserve">1899, </w:t>
      </w:r>
      <w:r w:rsidR="00AA3E2A">
        <w:t xml:space="preserve">1900, 1901, 1902, 1903, 1904, 1905, 1906, 1907, 1908, 1923, 1924, 1925, 1926, 1927, </w:t>
      </w:r>
      <w:r w:rsidR="00027770">
        <w:t>1929, 1930, 1931, 1932, 1933, 1934, 1935 e 1936</w:t>
      </w:r>
      <w:r w:rsidR="00AA3E2A">
        <w:t xml:space="preserve">/19 todas de autoria do Vereador Renatinho da Oficina; 1916 e 1917/19 ambas de autoria do Vereador Sandro Araújo; </w:t>
      </w:r>
      <w:r w:rsidR="00027770">
        <w:t xml:space="preserve">1918, 1919, 1920 e 1921/19 todas de autoria do Vereador Paulo Henrique; 1949/19 de autoria do Vereador Leandro Portugal; 1950/19 de autoria do Vereador Leonardo Giordano; 1951, 1952, 1953, 1954, 1955, 1956, 1957, 1958, 1959 e 1960/19 todas de autoria do Vereador João Gustavo; 1961/19 de autoria do Vereador Alberto Iecin (Betinho); 1962, 1963, 1964, 1965, 1966 e 1967/19 </w:t>
      </w:r>
      <w:r w:rsidR="00027770">
        <w:lastRenderedPageBreak/>
        <w:t xml:space="preserve">todas de autoria do Vereador Andrigo de Carvalho;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027770">
        <w:t>592/19 de autoria do Vereador Alberto Iecin (Betinho); 593</w:t>
      </w:r>
      <w:r w:rsidR="00AB3704">
        <w:t>, 600, 612, 613 e 614</w:t>
      </w:r>
      <w:r w:rsidR="00027770">
        <w:t xml:space="preserve">/19 </w:t>
      </w:r>
      <w:r w:rsidR="00AB3704">
        <w:t xml:space="preserve">todas </w:t>
      </w:r>
      <w:r w:rsidR="00027770">
        <w:t>de autoria do Vereador Emanuel Rocha; 594/19 de autoria do Vereador Casota; 595, 596, 597</w:t>
      </w:r>
      <w:r w:rsidR="004C22EC">
        <w:t>,598, 599, 601, 602, 603, 604, 605, 606, 607, 608, 609, 610 e 611/19 todas de autoria do Vereador Paulo Velasco; 615, 616, 617, 618, 619, 620, 621, 622, 623, 624 e 625/19 todas de autoria do Vereador Casota; 626/19 de autoria do Vereador João Gustavo.</w:t>
      </w:r>
      <w:r w:rsidR="008A2497">
        <w:t xml:space="preserve"> Neste momento, assumiu a direção dos trabalhos o Vereador João Gustavo Braga Xavier Pereira, 2º Secretário da Mesa Diretora. A Vereadora </w:t>
      </w:r>
      <w:r w:rsidR="008A2497" w:rsidRPr="008A2497">
        <w:rPr>
          <w:b/>
        </w:rPr>
        <w:t>Verônica Lima</w:t>
      </w:r>
      <w:r w:rsidR="008A2497">
        <w:rPr>
          <w:b/>
        </w:rPr>
        <w:t xml:space="preserve"> </w:t>
      </w:r>
      <w:r w:rsidR="00145FC4">
        <w:t>comentou sobre a revitalização do espaço físico da Maternidade Alzira Reis</w:t>
      </w:r>
      <w:r w:rsidR="00E419E7">
        <w:t>; informou que hoje</w:t>
      </w:r>
      <w:r w:rsidR="00145FC4">
        <w:t xml:space="preserve"> foi assinad</w:t>
      </w:r>
      <w:r w:rsidR="00E419E7">
        <w:t>a</w:t>
      </w:r>
      <w:r w:rsidR="00145FC4">
        <w:t xml:space="preserve"> a ordem de início </w:t>
      </w:r>
      <w:r w:rsidR="00D54178">
        <w:t>da ampliação dessa</w:t>
      </w:r>
      <w:bookmarkStart w:id="0" w:name="_GoBack"/>
      <w:bookmarkEnd w:id="0"/>
      <w:r w:rsidR="00145FC4">
        <w:t xml:space="preserve"> Maternidade; a ampliação do canal de São Lourenço através da dragagem; </w:t>
      </w:r>
      <w:r w:rsidR="00E419E7">
        <w:t xml:space="preserve">e que </w:t>
      </w:r>
      <w:r w:rsidR="00145FC4">
        <w:t xml:space="preserve">na próxima terça-feira irá anunciar à Frente Parlamentar da Indústria Naval; e </w:t>
      </w:r>
      <w:r w:rsidR="00E419E7">
        <w:t xml:space="preserve">depois </w:t>
      </w:r>
      <w:r w:rsidR="00145FC4">
        <w:t xml:space="preserve">justificou sua saída mais cedo do Plenário para participar da </w:t>
      </w:r>
      <w:proofErr w:type="spellStart"/>
      <w:r w:rsidR="00145FC4">
        <w:t>pré</w:t>
      </w:r>
      <w:proofErr w:type="spellEnd"/>
      <w:r w:rsidR="00E419E7">
        <w:t>-</w:t>
      </w:r>
      <w:r w:rsidR="000B66FB">
        <w:t>C</w:t>
      </w:r>
      <w:r w:rsidR="00145FC4">
        <w:t xml:space="preserve">onferência de Mulheres. O Vereador </w:t>
      </w:r>
      <w:r w:rsidR="00145FC4" w:rsidRPr="00145FC4">
        <w:rPr>
          <w:b/>
        </w:rPr>
        <w:t>Paulo Velasco</w:t>
      </w:r>
      <w:r w:rsidR="00145FC4">
        <w:rPr>
          <w:b/>
        </w:rPr>
        <w:t xml:space="preserve"> </w:t>
      </w:r>
      <w:r w:rsidR="00145FC4">
        <w:t xml:space="preserve">agradeceu ao Prefeito Rodrigo Neves pela construção do Centro de Imagem </w:t>
      </w:r>
      <w:r w:rsidR="00E419E7">
        <w:t>no CPN,</w:t>
      </w:r>
      <w:r w:rsidR="00145FC4">
        <w:t xml:space="preserve"> como também as obras que serão realizadas na Maternidade Alzira Reis; e </w:t>
      </w:r>
      <w:r w:rsidR="00E419E7">
        <w:t>ainda sobre</w:t>
      </w:r>
      <w:r w:rsidR="00145FC4">
        <w:t xml:space="preserve"> as Indicações elaboradas por este Vereador</w:t>
      </w:r>
      <w:r w:rsidR="00E419E7">
        <w:t>,</w:t>
      </w:r>
      <w:r w:rsidR="00145FC4">
        <w:t xml:space="preserve"> solicitando as obras na Maternidade Alzira Reis. O Vereador </w:t>
      </w:r>
      <w:r w:rsidR="00145FC4" w:rsidRPr="00145FC4">
        <w:rPr>
          <w:b/>
        </w:rPr>
        <w:t>Sandro Araújo</w:t>
      </w:r>
      <w:r w:rsidR="00145FC4">
        <w:t xml:space="preserve"> </w:t>
      </w:r>
      <w:r w:rsidR="0074017C">
        <w:t xml:space="preserve">falou que concordava com o acordo entre o Governo Estadual e o Município; criticou a </w:t>
      </w:r>
      <w:r w:rsidR="006A428D">
        <w:t>“</w:t>
      </w:r>
      <w:r w:rsidR="0074017C">
        <w:t>festa</w:t>
      </w:r>
      <w:r w:rsidR="006A428D">
        <w:t>”</w:t>
      </w:r>
      <w:r w:rsidR="0074017C">
        <w:t xml:space="preserve"> </w:t>
      </w:r>
      <w:r w:rsidR="00B7493D">
        <w:t>que houve</w:t>
      </w:r>
      <w:r w:rsidR="0074017C">
        <w:t xml:space="preserve"> na assinatura deste acordo e também a atitude do Governador na questão da Segurança. O Vereador </w:t>
      </w:r>
      <w:r w:rsidR="0074017C" w:rsidRPr="0074017C">
        <w:rPr>
          <w:b/>
        </w:rPr>
        <w:t>Paulo Eduardo</w:t>
      </w:r>
      <w:r w:rsidR="0074017C">
        <w:rPr>
          <w:b/>
        </w:rPr>
        <w:t xml:space="preserve"> </w:t>
      </w:r>
      <w:r w:rsidR="006A428D">
        <w:rPr>
          <w:b/>
        </w:rPr>
        <w:t xml:space="preserve">Gomes </w:t>
      </w:r>
      <w:r w:rsidR="0074017C">
        <w:t>falou que gostaria que seu Gabinete recebesse as informações sobre os eventos do Prefeito</w:t>
      </w:r>
      <w:r w:rsidR="006A428D">
        <w:t>,</w:t>
      </w:r>
      <w:r w:rsidR="0074017C">
        <w:t xml:space="preserve"> na Cidade; e gostaria de ter participado da cessão do acordo para </w:t>
      </w:r>
      <w:r w:rsidR="006A428D">
        <w:t xml:space="preserve">a </w:t>
      </w:r>
      <w:r w:rsidR="0074017C">
        <w:t>ampliação da Maternidade Alzira Reis, ressaltando que este Vereador acompanhava a Maternidade</w:t>
      </w:r>
      <w:r w:rsidR="006A428D">
        <w:t>,</w:t>
      </w:r>
      <w:r w:rsidR="0074017C">
        <w:t xml:space="preserve"> desde a sua inauguração </w:t>
      </w:r>
      <w:r w:rsidR="00B16FBD">
        <w:t>que foi n</w:t>
      </w:r>
      <w:r w:rsidR="0074017C">
        <w:t>o Governo d</w:t>
      </w:r>
      <w:r w:rsidR="006A428D">
        <w:t>o</w:t>
      </w:r>
      <w:r w:rsidR="00B16FBD">
        <w:t xml:space="preserve"> </w:t>
      </w:r>
      <w:r w:rsidR="0074017C">
        <w:t>Godofredo Pinto</w:t>
      </w:r>
      <w:r w:rsidR="00B16FBD">
        <w:t xml:space="preserve">; criticou a </w:t>
      </w:r>
      <w:r w:rsidR="006A428D">
        <w:t>“</w:t>
      </w:r>
      <w:r w:rsidR="00B16FBD">
        <w:t>festa</w:t>
      </w:r>
      <w:r w:rsidR="006A428D">
        <w:t>”</w:t>
      </w:r>
      <w:r w:rsidR="00B16FBD">
        <w:t xml:space="preserve"> realizada devido ao assassinato do jovem Diogo</w:t>
      </w:r>
      <w:r w:rsidR="00FD0FE2">
        <w:t xml:space="preserve"> e por este motivo os manifestantes protestaram; a EMUSA e seus contratos que não eram  executados</w:t>
      </w:r>
      <w:r w:rsidR="006A428D">
        <w:t>;</w:t>
      </w:r>
      <w:r w:rsidR="005E03CB">
        <w:t xml:space="preserve"> citou</w:t>
      </w:r>
      <w:r w:rsidR="006A428D">
        <w:t>:</w:t>
      </w:r>
      <w:r w:rsidR="005E03CB">
        <w:t xml:space="preserve"> a Emenda elaborada pelo Deputado Federal Chico D’Ângelo que não saiu do papel; a Emenda para o Hospital Orêncio de Freitas</w:t>
      </w:r>
      <w:r w:rsidR="006A428D">
        <w:t>,</w:t>
      </w:r>
      <w:r w:rsidR="005E03CB">
        <w:t xml:space="preserve"> </w:t>
      </w:r>
      <w:r w:rsidR="006A428D">
        <w:t xml:space="preserve">que </w:t>
      </w:r>
      <w:r w:rsidR="005E03CB">
        <w:t>na opinião deste Vereador era um problema</w:t>
      </w:r>
      <w:r w:rsidR="004C7B80">
        <w:t>,</w:t>
      </w:r>
      <w:r w:rsidR="005E03CB">
        <w:t xml:space="preserve"> principalmente</w:t>
      </w:r>
      <w:r w:rsidR="004C7B80">
        <w:t>,</w:t>
      </w:r>
      <w:r w:rsidR="005E03CB">
        <w:t xml:space="preserve"> na folha de pagamento</w:t>
      </w:r>
      <w:r w:rsidR="000377E8">
        <w:t xml:space="preserve">, e que solicitará uma CPI para </w:t>
      </w:r>
      <w:r w:rsidR="004C7B80">
        <w:t xml:space="preserve">a </w:t>
      </w:r>
      <w:r w:rsidR="000377E8">
        <w:t xml:space="preserve">EMUSA. Finalizou, fazendo a leitura do documento do Presidente da EMUSA referente a despesas; sendo aparteado pelos Vereadores Paulo Velasco e Bruno Lessa. Neste momento, o Presidente da Mesa informou que uma nova licitação estava sendo feita para o Hospital Orêncio de Freitas. </w:t>
      </w:r>
      <w:r w:rsidR="002B195D">
        <w:t xml:space="preserve">O Vereador </w:t>
      </w:r>
      <w:r w:rsidR="002B195D" w:rsidRPr="002B195D">
        <w:rPr>
          <w:b/>
        </w:rPr>
        <w:t>Alberto Iecin (Betinho)</w:t>
      </w:r>
      <w:r w:rsidR="002B195D">
        <w:rPr>
          <w:b/>
        </w:rPr>
        <w:t xml:space="preserve"> </w:t>
      </w:r>
      <w:r w:rsidR="002B195D">
        <w:t>deixou registrad</w:t>
      </w:r>
      <w:r w:rsidR="004C7B80">
        <w:t>a</w:t>
      </w:r>
      <w:r w:rsidR="002B195D">
        <w:t xml:space="preserve"> a sua satisfação </w:t>
      </w:r>
      <w:r w:rsidR="00007FC7">
        <w:t>pelo</w:t>
      </w:r>
      <w:r w:rsidR="002B195D">
        <w:t xml:space="preserve"> evento ocorrido ontem no Solar do Jambeiro e aproveitou para destacar as obras realizadas pelo Governo Rodrigo Neves</w:t>
      </w:r>
      <w:r w:rsidR="00007FC7">
        <w:t>,</w:t>
      </w:r>
      <w:r w:rsidR="002B195D">
        <w:t xml:space="preserve"> que apesar de não ter apoiado a candidatura do Governado</w:t>
      </w:r>
      <w:r w:rsidR="00007FC7">
        <w:t>r</w:t>
      </w:r>
      <w:r w:rsidR="002B195D">
        <w:t xml:space="preserve"> </w:t>
      </w:r>
      <w:r w:rsidR="007B2351" w:rsidRPr="007B2351">
        <w:t>Wilson Witzel</w:t>
      </w:r>
      <w:r w:rsidR="00007FC7">
        <w:t>,</w:t>
      </w:r>
      <w:r w:rsidR="002B195D">
        <w:t xml:space="preserve"> trouxe o mesmo para Niterói e capitaneou obras para o Hospital Alzira Reis e outrem</w:t>
      </w:r>
      <w:r w:rsidR="00007FC7">
        <w:t>;</w:t>
      </w:r>
      <w:r w:rsidR="002B195D">
        <w:t xml:space="preserve"> e aproveitou o ensejo para informar que a agenda do Prefeito era pública. Finalizou, informando que hoje no Colégio Portugal Neves ocorreu </w:t>
      </w:r>
      <w:r w:rsidR="00007FC7">
        <w:t xml:space="preserve">a </w:t>
      </w:r>
      <w:r w:rsidR="002B195D">
        <w:t>assinatura das obras no Rio Santo Antônio</w:t>
      </w:r>
      <w:r w:rsidR="00007FC7">
        <w:t>,</w:t>
      </w:r>
      <w:r w:rsidR="002B195D">
        <w:t xml:space="preserve"> e que o Tribunal de Contas do Estado aprovou as contas das obras do Túnel Charitas/Cafubá. O Vereador </w:t>
      </w:r>
      <w:r w:rsidR="002B195D" w:rsidRPr="002B195D">
        <w:rPr>
          <w:b/>
        </w:rPr>
        <w:t>Leandro Portugal</w:t>
      </w:r>
      <w:r w:rsidR="002B195D">
        <w:t xml:space="preserve"> justificou sua chegada mais tarde devido </w:t>
      </w:r>
      <w:r w:rsidR="00007FC7">
        <w:t>à uma reunião com o Prefeito</w:t>
      </w:r>
      <w:r w:rsidR="002B195D">
        <w:t xml:space="preserve"> com sessenta produtores de Economia Familiar. Continuando, parabenizou o Governador do Estado pela forma </w:t>
      </w:r>
      <w:r w:rsidR="00007FC7">
        <w:t xml:space="preserve">como </w:t>
      </w:r>
      <w:r w:rsidR="002B195D">
        <w:t>vinha administrando o Estado e suas políticas públicas</w:t>
      </w:r>
      <w:r w:rsidR="00007FC7">
        <w:t>;</w:t>
      </w:r>
      <w:r w:rsidR="002B195D">
        <w:t xml:space="preserve"> e também o Prefeito Rodrigo Neves pela sua articulação; sendo aparteado pelo Vereador Paulo Eduardo Gomes.</w:t>
      </w:r>
      <w:r w:rsidR="008A766B">
        <w:t xml:space="preserve"> Neste momento, o Vereador Leandro Portugal Frazen de Lima, 2º Vice-Presidente da Mesa Diretora assumiu </w:t>
      </w:r>
      <w:r w:rsidR="00007FC7">
        <w:t>à</w:t>
      </w:r>
      <w:r w:rsidR="008A766B">
        <w:t xml:space="preserve"> direção dos trabalhos. O Vereador Bruno Lessa registrou a presença do Senhor Paulo Marinho Presidente do PSDB e da Senhora Mariana Ribas pré-candidata da Cidade do Rio de Janeiro. </w:t>
      </w:r>
      <w:r w:rsidR="00957740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FD0FE2" w:rsidRPr="00FD0FE2">
        <w:rPr>
          <w:b/>
          <w:bCs/>
        </w:rPr>
        <w:t>Renatinho PSOL</w:t>
      </w:r>
      <w:r w:rsidR="008A766B">
        <w:rPr>
          <w:b/>
          <w:bCs/>
        </w:rPr>
        <w:t xml:space="preserve"> </w:t>
      </w:r>
      <w:r w:rsidR="00C12749">
        <w:rPr>
          <w:bCs/>
        </w:rPr>
        <w:t>saudou a todos; e após, mais uma vez comentou sobre o momento difícil que os taxistas estavam passando e que os mesmo</w:t>
      </w:r>
      <w:r w:rsidR="006F7CEA">
        <w:rPr>
          <w:bCs/>
        </w:rPr>
        <w:t>s</w:t>
      </w:r>
      <w:r w:rsidR="00C12749">
        <w:rPr>
          <w:bCs/>
        </w:rPr>
        <w:t xml:space="preserve"> deveriam ser respeitados e falou </w:t>
      </w:r>
      <w:r w:rsidR="006F7CEA">
        <w:rPr>
          <w:bCs/>
        </w:rPr>
        <w:t xml:space="preserve">também </w:t>
      </w:r>
      <w:r w:rsidR="00C12749">
        <w:rPr>
          <w:bCs/>
        </w:rPr>
        <w:t>não ser contra motoristas de aplicativos. Em seguida, comentou que o Prefeito do Rio de Janeiro criou um aplicativo regulamentado “Taxi-Rio” com desconto de 45% para os usuários</w:t>
      </w:r>
      <w:r w:rsidR="006F7CEA">
        <w:rPr>
          <w:bCs/>
        </w:rPr>
        <w:t xml:space="preserve">, sugerindo que o Prefeito de Niterói criasse esse aplicativo para ajudar os taxistas da Cidade e que este Vereador gostaria de ver taxistas e motoristas de aplicativos trabalhando juntos. Finalizou, comentando sobre o alto valor da tarifa da Concessionária Águas de Niterói e a taxa de iluminação </w:t>
      </w:r>
      <w:r w:rsidR="006F7CEA">
        <w:rPr>
          <w:bCs/>
        </w:rPr>
        <w:lastRenderedPageBreak/>
        <w:t>da COSIP; sendo aparteado pelos Vereadores João Gustavo, Andrigo de Carvalho e Paulo Velasco. Ao final dos trabalhos o Vereador Milton Carlos (CAL) informou que o Vereador Carlos Macedo passou por uma intervenção cirúrgica,</w:t>
      </w:r>
      <w:r w:rsidR="00007FC7">
        <w:rPr>
          <w:bCs/>
        </w:rPr>
        <w:t xml:space="preserve"> mas que estava bem e lhe</w:t>
      </w:r>
      <w:r w:rsidR="006F7CEA">
        <w:rPr>
          <w:bCs/>
        </w:rPr>
        <w:t xml:space="preserve"> desejou boa recuperação. O Vereador João Gustavo convidou a todos para a Semana Nordestina</w:t>
      </w:r>
      <w:r w:rsidR="00007FC7">
        <w:rPr>
          <w:bCs/>
        </w:rPr>
        <w:t>,</w:t>
      </w:r>
      <w:r w:rsidR="006F7CEA">
        <w:rPr>
          <w:bCs/>
        </w:rPr>
        <w:t xml:space="preserve"> na Concha Acústica, nos dias dezessete e d</w:t>
      </w:r>
      <w:r w:rsidR="00007FC7">
        <w:rPr>
          <w:bCs/>
        </w:rPr>
        <w:t xml:space="preserve">ezoito de agosto </w:t>
      </w:r>
      <w:proofErr w:type="gramStart"/>
      <w:r w:rsidR="00007FC7">
        <w:rPr>
          <w:bCs/>
        </w:rPr>
        <w:t>do corrente</w:t>
      </w:r>
      <w:proofErr w:type="gramEnd"/>
      <w:r w:rsidR="006F7CEA">
        <w:rPr>
          <w:bCs/>
        </w:rPr>
        <w:t xml:space="preserve">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2F7BDD">
        <w:t>dezenove</w:t>
      </w:r>
      <w:r>
        <w:t xml:space="preserve"> horas e </w:t>
      </w:r>
      <w:r w:rsidR="002F7BDD">
        <w:t>vinte e cinco</w:t>
      </w:r>
      <w:r>
        <w:t xml:space="preserve"> minutos, marcando à próxima sessão, para o dia </w:t>
      </w:r>
      <w:r w:rsidR="008D2660">
        <w:t>20</w:t>
      </w:r>
      <w:r w:rsidR="005608A7">
        <w:t xml:space="preserve"> </w:t>
      </w:r>
      <w:r>
        <w:t xml:space="preserve">do mês de </w:t>
      </w:r>
      <w:r w:rsidR="008D2660">
        <w:t>agosto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D54178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7FC7"/>
    <w:rsid w:val="00027770"/>
    <w:rsid w:val="000377E8"/>
    <w:rsid w:val="000A6C0B"/>
    <w:rsid w:val="000B66FB"/>
    <w:rsid w:val="00145FC4"/>
    <w:rsid w:val="002B195D"/>
    <w:rsid w:val="002F7BDD"/>
    <w:rsid w:val="00324E97"/>
    <w:rsid w:val="00396083"/>
    <w:rsid w:val="004B341F"/>
    <w:rsid w:val="004C22EC"/>
    <w:rsid w:val="004C7B80"/>
    <w:rsid w:val="0050039F"/>
    <w:rsid w:val="005608A7"/>
    <w:rsid w:val="00584DE9"/>
    <w:rsid w:val="005E03CB"/>
    <w:rsid w:val="00610695"/>
    <w:rsid w:val="00613205"/>
    <w:rsid w:val="006A428D"/>
    <w:rsid w:val="006F7CEA"/>
    <w:rsid w:val="0074017C"/>
    <w:rsid w:val="007B2351"/>
    <w:rsid w:val="00882385"/>
    <w:rsid w:val="008A2497"/>
    <w:rsid w:val="008A766B"/>
    <w:rsid w:val="008D2660"/>
    <w:rsid w:val="009241C8"/>
    <w:rsid w:val="00924DA1"/>
    <w:rsid w:val="00957740"/>
    <w:rsid w:val="00963679"/>
    <w:rsid w:val="00A20D01"/>
    <w:rsid w:val="00A501D7"/>
    <w:rsid w:val="00AA3E2A"/>
    <w:rsid w:val="00AB3704"/>
    <w:rsid w:val="00AC4DD8"/>
    <w:rsid w:val="00B16FBD"/>
    <w:rsid w:val="00B7493D"/>
    <w:rsid w:val="00B96C83"/>
    <w:rsid w:val="00C12749"/>
    <w:rsid w:val="00CA1AF2"/>
    <w:rsid w:val="00D54178"/>
    <w:rsid w:val="00E1177A"/>
    <w:rsid w:val="00E419E7"/>
    <w:rsid w:val="00E44613"/>
    <w:rsid w:val="00E758C6"/>
    <w:rsid w:val="00FA56BB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36</cp:revision>
  <dcterms:created xsi:type="dcterms:W3CDTF">2019-01-08T17:44:00Z</dcterms:created>
  <dcterms:modified xsi:type="dcterms:W3CDTF">2019-08-20T18:35:00Z</dcterms:modified>
</cp:coreProperties>
</file>