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A21896">
      <w:pPr>
        <w:pStyle w:val="Recuodecorpodetexto"/>
        <w:tabs>
          <w:tab w:val="left" w:pos="720"/>
          <w:tab w:val="left" w:pos="6660"/>
        </w:tabs>
        <w:ind w:left="6096" w:right="-852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AD590E">
        <w:t>Nonagésima</w:t>
      </w:r>
      <w:r w:rsidR="00CB72F1">
        <w:t xml:space="preserve">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8B2297">
        <w:t>João Gustavo Braga Xavier Pereira, 2</w:t>
      </w:r>
      <w:r w:rsidR="008A169D">
        <w:t>º Secretário</w:t>
      </w:r>
      <w:r w:rsidR="00797817">
        <w:t xml:space="preserve"> da Mesa Diretora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7F094A" w:rsidRDefault="007845D9" w:rsidP="00A21896">
      <w:pPr>
        <w:ind w:left="142" w:right="-852"/>
        <w:jc w:val="both"/>
      </w:pPr>
      <w:r>
        <w:t xml:space="preserve">                                          Às </w:t>
      </w:r>
      <w:r w:rsidR="00961BCB">
        <w:t>dezessete</w:t>
      </w:r>
      <w:r>
        <w:t xml:space="preserve"> horas e </w:t>
      </w:r>
      <w:r w:rsidR="008B2297">
        <w:t>cinco</w:t>
      </w:r>
      <w:r w:rsidR="002612FF">
        <w:t xml:space="preserve"> </w:t>
      </w:r>
      <w:r>
        <w:t>minutos, do dia</w:t>
      </w:r>
      <w:r w:rsidR="002612FF">
        <w:t xml:space="preserve"> </w:t>
      </w:r>
      <w:r w:rsidR="00993477">
        <w:t>vinte</w:t>
      </w:r>
      <w:r w:rsidR="008A169D">
        <w:t xml:space="preserve"> e </w:t>
      </w:r>
      <w:r w:rsidR="003247D4">
        <w:t>cinco</w:t>
      </w:r>
      <w:r w:rsidR="008A169D">
        <w:t xml:space="preserve"> </w:t>
      </w:r>
      <w:r w:rsidR="00C34382">
        <w:t>(</w:t>
      </w:r>
      <w:r w:rsidR="00993477">
        <w:t>2</w:t>
      </w:r>
      <w:r w:rsidR="003247D4">
        <w:t>5</w:t>
      </w:r>
      <w:r w:rsidR="003A080B">
        <w:t xml:space="preserve">) </w:t>
      </w:r>
      <w:r>
        <w:t xml:space="preserve">do mês de </w:t>
      </w:r>
      <w:r w:rsidR="00AD590E">
        <w:t>outubro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8B2297">
        <w:t>João Gustavo Braga Xavier Pereira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8B2297">
        <w:t xml:space="preserve">Paulo Fernando Gonçalves Velasco </w:t>
      </w:r>
      <w:r w:rsidR="00FA19ED">
        <w:t xml:space="preserve">e </w:t>
      </w:r>
      <w:r w:rsidR="008A169D">
        <w:t>Paulo Henrique da Silva Oliveira</w:t>
      </w:r>
      <w:r w:rsidR="00FA19ED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8B2297">
        <w:t xml:space="preserve">Alberto Luiz Guimarães Iecin (Betinho), Leandro Portugal Frazen de Lima, </w:t>
      </w:r>
      <w:r w:rsidR="00866B18">
        <w:t xml:space="preserve">Leonardo Soares Giordano, </w:t>
      </w:r>
      <w:r w:rsidR="00076DE5">
        <w:t>Paulo Eduardo Gomes, Renato Cordeiro Júnior (Renatinho da Oficina), Ricardo Evangelista Lírio e Verônica dos Santos Lima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8B2297">
        <w:t xml:space="preserve">Atratino Cortes Coutinho Neto, </w:t>
      </w:r>
      <w:r w:rsidR="00866B18">
        <w:t xml:space="preserve">Bruno Bastos Lessa, Carlos Alberto Macedo, </w:t>
      </w:r>
      <w:r w:rsidR="008B2297">
        <w:t xml:space="preserve">Carlos Roberto Coelho de Mattos Júnior (Jordy), </w:t>
      </w:r>
      <w:r w:rsidR="00866B18">
        <w:t xml:space="preserve">Emanuel Jorge Mendes da Rocha, </w:t>
      </w:r>
      <w:r w:rsidR="008B2297">
        <w:t>Milton Carlos Lopes (CAL),</w:t>
      </w:r>
      <w:r w:rsidR="00DF7E50">
        <w:t xml:space="preserve"> </w:t>
      </w:r>
      <w:r w:rsidR="008B2297">
        <w:t>Paulo Roberto Mattos Bagueira Leal,</w:t>
      </w:r>
      <w:r w:rsidR="00076DE5">
        <w:t xml:space="preserve"> Renato Ferreira de Oliveira Cariello, Rodrigo Flach Farah e Talíria Petrone Soares</w:t>
      </w:r>
      <w:r w:rsidR="00193271">
        <w:t>; foi justificada a ausência</w:t>
      </w:r>
      <w:r w:rsidR="00866B18">
        <w:t xml:space="preserve"> </w:t>
      </w:r>
      <w:r w:rsidR="00193271">
        <w:t>d</w:t>
      </w:r>
      <w:r w:rsidR="00866B18">
        <w:t xml:space="preserve">o Senhor Vereador Sandro Mauro Lima de Araújo; </w:t>
      </w:r>
      <w:r>
        <w:t xml:space="preserve">perfazendo em Plenário a frequência </w:t>
      </w:r>
      <w:r w:rsidR="00866B18">
        <w:t>vinte</w:t>
      </w:r>
      <w:r w:rsidR="002612FF">
        <w:t xml:space="preserve"> </w:t>
      </w:r>
      <w:r>
        <w:t>(</w:t>
      </w:r>
      <w:r w:rsidR="00866B18">
        <w:t>20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866B18">
        <w:t>Alberto Iecin (Betinho)</w:t>
      </w:r>
      <w:r w:rsidR="002612FF">
        <w:t xml:space="preserve"> </w:t>
      </w:r>
      <w:r>
        <w:t>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>.</w:t>
      </w:r>
      <w:r w:rsidR="00FA19ED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282207">
        <w:rPr>
          <w:b/>
        </w:rPr>
        <w:t xml:space="preserve"> </w:t>
      </w:r>
      <w:r w:rsidR="00282207" w:rsidRPr="00282207">
        <w:t>Ofício</w:t>
      </w:r>
      <w:r w:rsidR="00282207">
        <w:t xml:space="preserve"> da Secretaria de Governo da PMN nº</w:t>
      </w:r>
      <w:r w:rsidR="00193271">
        <w:t>s</w:t>
      </w:r>
      <w:r w:rsidR="00282207">
        <w:t xml:space="preserve"> 712, 741, 742, 755, 757, 758, 765, 824, 825, 864, 865, 868, 871, 881, 920, 922, 927, 931, 932 e 936/18 em resposta as respectivas </w:t>
      </w:r>
      <w:r w:rsidR="00282207" w:rsidRPr="00282207">
        <w:rPr>
          <w:b/>
        </w:rPr>
        <w:t>Indicações</w:t>
      </w:r>
      <w:r w:rsidR="00282207">
        <w:rPr>
          <w:b/>
        </w:rPr>
        <w:t xml:space="preserve"> </w:t>
      </w:r>
      <w:r w:rsidR="00282207" w:rsidRPr="00282207">
        <w:t xml:space="preserve">nºs </w:t>
      </w:r>
      <w:r w:rsidR="00282207">
        <w:t xml:space="preserve">771/18; 2779/17; 253, 942 e 1063/18; 1299/17; 1070, 1169, 817, 954, 1110 e 202/18; 1854/17; 1344, 1421, 1252 e 1610/18; 1080 e 184/17; 1270/18.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282207">
        <w:t>L</w:t>
      </w:r>
      <w:r w:rsidR="00421912">
        <w:t xml:space="preserve">ido e encaminhado o </w:t>
      </w:r>
      <w:r w:rsidR="00421912" w:rsidRPr="002E66C8">
        <w:rPr>
          <w:b/>
        </w:rPr>
        <w:t>Projeto de</w:t>
      </w:r>
      <w:r w:rsidR="00421912">
        <w:rPr>
          <w:b/>
        </w:rPr>
        <w:t xml:space="preserve"> </w:t>
      </w:r>
      <w:r w:rsidR="001601CB">
        <w:rPr>
          <w:b/>
        </w:rPr>
        <w:t>Lei</w:t>
      </w:r>
      <w:r w:rsidR="00DA27B7">
        <w:t xml:space="preserve"> nº </w:t>
      </w:r>
      <w:r w:rsidR="00282207">
        <w:t xml:space="preserve">210/18 de autoria do Vereador Leandro Portugal;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282207">
        <w:t>1885/18 de autoria do</w:t>
      </w:r>
      <w:r w:rsidR="00193271">
        <w:t xml:space="preserve"> Vereador Leandro Portugal; 1886</w:t>
      </w:r>
      <w:r w:rsidR="00282207">
        <w:t xml:space="preserve">/18 de autoria do Vereador Alberto Iecin (Betinho);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282207">
        <w:rPr>
          <w:bCs/>
        </w:rPr>
        <w:t xml:space="preserve"> </w:t>
      </w:r>
      <w:r w:rsidR="00556460">
        <w:rPr>
          <w:bCs/>
        </w:rPr>
        <w:t>1354 e 1355/18 ambas de autoria do Vereador João Gustavo.</w:t>
      </w:r>
      <w:r w:rsidR="008B2297">
        <w:rPr>
          <w:bCs/>
        </w:rPr>
        <w:t xml:space="preserve"> </w:t>
      </w:r>
      <w:r w:rsidR="00894F6E">
        <w:rPr>
          <w:bCs/>
        </w:rPr>
        <w:t xml:space="preserve">Neste momento, o Vereador Atratino Cortes informou que haverá Audiência Pública referente ao Projeto de Lei nº </w:t>
      </w:r>
      <w:proofErr w:type="gramStart"/>
      <w:r w:rsidR="00894F6E">
        <w:rPr>
          <w:bCs/>
        </w:rPr>
        <w:t>221/18 oriundo</w:t>
      </w:r>
      <w:proofErr w:type="gramEnd"/>
      <w:r w:rsidR="00894F6E">
        <w:rPr>
          <w:bCs/>
        </w:rPr>
        <w:t xml:space="preserve"> da Mensagem Executiva </w:t>
      </w:r>
      <w:r w:rsidR="00193271">
        <w:rPr>
          <w:bCs/>
        </w:rPr>
        <w:t>n</w:t>
      </w:r>
      <w:bookmarkStart w:id="0" w:name="_GoBack"/>
      <w:bookmarkEnd w:id="0"/>
      <w:r w:rsidR="00894F6E">
        <w:rPr>
          <w:bCs/>
        </w:rPr>
        <w:t xml:space="preserve">º 022/18 marcada para o próximo dia sete de novembro, com início às vinte horas, no Plenário desta Casa. </w:t>
      </w:r>
      <w:r w:rsidR="008B2297">
        <w:rPr>
          <w:bCs/>
        </w:rPr>
        <w:t xml:space="preserve">Prosseguindo, o Senhor Presidente passou de imediato à </w:t>
      </w:r>
      <w:r w:rsidR="008B2297" w:rsidRPr="008B2297">
        <w:rPr>
          <w:b/>
          <w:bCs/>
        </w:rPr>
        <w:t>Ordem do Dia</w:t>
      </w:r>
      <w:r w:rsidR="008B2297">
        <w:rPr>
          <w:bCs/>
        </w:rPr>
        <w:t xml:space="preserve">: </w:t>
      </w:r>
      <w:r w:rsidR="0001500F" w:rsidRPr="00A01A12">
        <w:rPr>
          <w:b/>
          <w:bCs/>
        </w:rPr>
        <w:t>Projeto de Lei</w:t>
      </w:r>
      <w:r w:rsidR="0001500F">
        <w:rPr>
          <w:bCs/>
        </w:rPr>
        <w:t xml:space="preserve"> nº 201/18, oriundo da </w:t>
      </w:r>
      <w:r w:rsidR="0001500F" w:rsidRPr="00A01A12">
        <w:rPr>
          <w:b/>
          <w:bCs/>
        </w:rPr>
        <w:t>Mensagem Executiva</w:t>
      </w:r>
      <w:r w:rsidR="0001500F">
        <w:rPr>
          <w:bCs/>
        </w:rPr>
        <w:t xml:space="preserve"> nº 022/18. </w:t>
      </w:r>
      <w:r w:rsidR="0001500F">
        <w:t>Dando início a votação, o Senhor Presidente convidou o Vereador Emanue</w:t>
      </w:r>
      <w:r w:rsidR="0094080C">
        <w:t>l Rocha</w:t>
      </w:r>
      <w:r w:rsidR="0001500F">
        <w:t xml:space="preserve"> para </w:t>
      </w:r>
      <w:r w:rsidR="0001500F">
        <w:lastRenderedPageBreak/>
        <w:t xml:space="preserve">fazer a leitura dos Pareceres Favoráveis das Comissões pertinentes à Matéria, discutido pelo Senhor Vereador Paulo Eduardo Gomes. Em seguida, o Senhor Presidente convidou os Vereadores Renato Cariello e Bruno Lessa como escrutinadores da votação nominal. Neste momento, o Vereador Milton Carlos (CAL), Líder do Governo encaminhou pelo voto, SIM, pela aprovação da Matéria, sem prejuízo das Emendas. Dando prosseguimento, o Senhor Presidente esclareceu ao Douto Plenário, os que votassem, </w:t>
      </w:r>
      <w:r w:rsidR="0001500F">
        <w:rPr>
          <w:b/>
          <w:bCs/>
        </w:rPr>
        <w:t>SIM</w:t>
      </w:r>
      <w:r w:rsidR="0001500F">
        <w:t xml:space="preserve">, votariam pela aprovação da Matéria, e os que votassem, </w:t>
      </w:r>
      <w:r w:rsidR="0001500F">
        <w:rPr>
          <w:b/>
          <w:bCs/>
        </w:rPr>
        <w:t>NÃO</w:t>
      </w:r>
      <w:r w:rsidR="0001500F">
        <w:t xml:space="preserve">, votariam contra a Matéria. Logo após, o Vereador </w:t>
      </w:r>
      <w:r w:rsidR="0094080C">
        <w:t xml:space="preserve">Emanuel Rocha </w:t>
      </w:r>
      <w:r w:rsidR="0001500F">
        <w:t xml:space="preserve">procedeu à chamada nominal dos Senhores Vereadores. Usaram do voto dezesseis (16) Senhores Edis. Votaram, </w:t>
      </w:r>
      <w:r w:rsidR="0001500F">
        <w:rPr>
          <w:b/>
          <w:bCs/>
        </w:rPr>
        <w:t>SIM</w:t>
      </w:r>
      <w:r w:rsidR="0001500F">
        <w:t>, dezesseis (16) Senhores Edis, a saber: Alberto Iecin (Betinho), Atratino Cortes, Bruno Lessa, Carlos Macedo, Carlos Jordy, Emanuel Rocha, J</w:t>
      </w:r>
      <w:r w:rsidR="0094080C">
        <w:t>oão Gustavo,</w:t>
      </w:r>
      <w:r w:rsidR="0001500F">
        <w:t xml:space="preserve"> Milton Carlos (CAL), Paulo Eduardo Gomes, Paulo Velasco, Paulo Henrique, </w:t>
      </w:r>
      <w:r w:rsidR="0094080C">
        <w:t xml:space="preserve">Paulo Bagueira, </w:t>
      </w:r>
      <w:r w:rsidR="0001500F">
        <w:t xml:space="preserve">Renato Cariello, </w:t>
      </w:r>
      <w:r w:rsidR="0094080C">
        <w:t xml:space="preserve">Rodrigo Farah, Talíria Petrone </w:t>
      </w:r>
      <w:r w:rsidR="0001500F">
        <w:t xml:space="preserve">e Verônica Lima; </w:t>
      </w:r>
      <w:r w:rsidR="0001500F" w:rsidRPr="00E37034">
        <w:rPr>
          <w:b/>
        </w:rPr>
        <w:t xml:space="preserve">Aprovado </w:t>
      </w:r>
      <w:r w:rsidR="0001500F">
        <w:rPr>
          <w:b/>
        </w:rPr>
        <w:t>em 1º Discussão, sem prejuízo das Emendas.</w:t>
      </w:r>
      <w:r w:rsidR="0094080C">
        <w:rPr>
          <w:b/>
        </w:rPr>
        <w:t xml:space="preserve"> </w:t>
      </w:r>
      <w:r w:rsidR="0094080C" w:rsidRPr="0094080C">
        <w:t>Continuando, o Senhor Presidente deu por aberto o</w:t>
      </w:r>
      <w:r w:rsidR="0094080C">
        <w:rPr>
          <w:b/>
        </w:rPr>
        <w:t xml:space="preserve"> Grande Expediente </w:t>
      </w:r>
      <w:r w:rsidR="0094080C" w:rsidRPr="0094080C">
        <w:t>ao Vereador</w:t>
      </w:r>
      <w:r w:rsidR="0094080C">
        <w:rPr>
          <w:b/>
        </w:rPr>
        <w:t xml:space="preserve"> Paulo Eduardo Gomes</w:t>
      </w:r>
      <w:r w:rsidR="00830D47">
        <w:rPr>
          <w:b/>
        </w:rPr>
        <w:t xml:space="preserve"> </w:t>
      </w:r>
      <w:r w:rsidR="00830D47" w:rsidRPr="00830D47">
        <w:t>iniciou sua fala fazendo a leitura e comentando sobre um texto intitulado</w:t>
      </w:r>
      <w:r w:rsidR="009C6649">
        <w:t>:</w:t>
      </w:r>
      <w:r w:rsidR="00830D47" w:rsidRPr="00830D47">
        <w:t xml:space="preserve"> “A cusparada </w:t>
      </w:r>
      <w:proofErr w:type="spellStart"/>
      <w:r w:rsidR="00BA1502">
        <w:t>premátoria</w:t>
      </w:r>
      <w:proofErr w:type="spellEnd"/>
      <w:r w:rsidR="00BA1502">
        <w:t xml:space="preserve"> </w:t>
      </w:r>
      <w:r w:rsidR="00830D47" w:rsidRPr="00830D47">
        <w:t>de Jair Bolsonaro”, escrita por Chico Paiva Avelino, neto</w:t>
      </w:r>
      <w:r w:rsidR="009C6649">
        <w:t>,</w:t>
      </w:r>
      <w:r w:rsidR="00830D47" w:rsidRPr="00830D47">
        <w:t xml:space="preserve"> de Rubens Paiva</w:t>
      </w:r>
      <w:r w:rsidR="00F7310D">
        <w:t>. A seguir, criticou a política do candidato à presidência Jair Bolsonaro; a ditadura militar no Brasil</w:t>
      </w:r>
      <w:r w:rsidR="009C6649">
        <w:t xml:space="preserve"> e achava relevante recordar elementos dessa natureza e esperava que as pessoas refletissem antes de votarem em Jair </w:t>
      </w:r>
      <w:r w:rsidR="00FF441A">
        <w:t>Bolsonaro; o</w:t>
      </w:r>
      <w:r w:rsidR="00F7310D">
        <w:t xml:space="preserve"> comentário “</w:t>
      </w:r>
      <w:proofErr w:type="spellStart"/>
      <w:r w:rsidR="00F7310D">
        <w:t>escrachante</w:t>
      </w:r>
      <w:proofErr w:type="spellEnd"/>
      <w:r w:rsidR="00F7310D">
        <w:t xml:space="preserve">” do filho do </w:t>
      </w:r>
      <w:r w:rsidR="009C6649">
        <w:t xml:space="preserve">candidato referente ao STF. Prosseguindo, anunciou que no próximo ano terá um companheiro no lugar da Vereadora </w:t>
      </w:r>
      <w:r w:rsidR="00FF441A">
        <w:t>Talíria P</w:t>
      </w:r>
      <w:r w:rsidR="009C6649">
        <w:t xml:space="preserve">etrone que fez um discurso emocionante na Lapa e colocou o áudio do Henrique Vieira para que todos pudessem ouvir; </w:t>
      </w:r>
      <w:r w:rsidR="00FF441A">
        <w:t xml:space="preserve">e informou que tinha plena convicção que haverá muitas tempestades e que o povo estava dividido. Finalizou, falando que qualquer que seja o resultado o PSOL estará nas ruas lutando, com coragem, justiça e democraticamente; </w:t>
      </w:r>
      <w:r w:rsidR="009C6649">
        <w:t xml:space="preserve">sendo aparteado pelos Vereadores Talíria Petrone e Carlos Jordy. </w:t>
      </w:r>
      <w:r w:rsidR="00FF441A">
        <w:t>Ao final dos trabalhos o Senhor Presidente desejou uma boa votação.</w:t>
      </w:r>
      <w:r w:rsidR="00A21896"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9C6649">
        <w:t xml:space="preserve">Senhor </w:t>
      </w:r>
      <w:r w:rsidR="008A1492">
        <w:t>Presidente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 xml:space="preserve">dezenove </w:t>
      </w:r>
      <w:r w:rsidR="00B01A8E">
        <w:t xml:space="preserve">horas </w:t>
      </w:r>
      <w:r w:rsidR="00D807B3">
        <w:t xml:space="preserve">e </w:t>
      </w:r>
      <w:r w:rsidR="00B01A8E">
        <w:t>cinquenta</w:t>
      </w:r>
      <w:r w:rsidR="00D807B3">
        <w:t xml:space="preserve">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8B2297">
        <w:t>trinta</w:t>
      </w:r>
      <w:r w:rsidR="006B3698">
        <w:t xml:space="preserve"> </w:t>
      </w:r>
      <w:r w:rsidR="0087462A">
        <w:t xml:space="preserve">do mês de </w:t>
      </w:r>
      <w:r w:rsidR="008B2297">
        <w:t>outubro</w:t>
      </w:r>
      <w:r w:rsidR="002761BF">
        <w:t xml:space="preserve">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BD7AC3">
        <w:t>Interno foi lavrada esta Ata por</w:t>
      </w:r>
      <w:r w:rsidR="00D807B3">
        <w:t xml:space="preserve">                                         </w:t>
      </w:r>
      <w:r w:rsidR="00D40F56">
        <w:t xml:space="preserve">  </w:t>
      </w:r>
      <w:r w:rsidR="00A21896">
        <w:t xml:space="preserve">    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924618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00F"/>
    <w:rsid w:val="00015A01"/>
    <w:rsid w:val="0003017E"/>
    <w:rsid w:val="00044AA8"/>
    <w:rsid w:val="0005565A"/>
    <w:rsid w:val="0006534B"/>
    <w:rsid w:val="00076DE5"/>
    <w:rsid w:val="000914B0"/>
    <w:rsid w:val="000A0AAD"/>
    <w:rsid w:val="000B1C12"/>
    <w:rsid w:val="000B477F"/>
    <w:rsid w:val="000B72E4"/>
    <w:rsid w:val="000C25FA"/>
    <w:rsid w:val="000D6EE6"/>
    <w:rsid w:val="000F0665"/>
    <w:rsid w:val="001115DC"/>
    <w:rsid w:val="00127D11"/>
    <w:rsid w:val="001601CB"/>
    <w:rsid w:val="00184376"/>
    <w:rsid w:val="00193271"/>
    <w:rsid w:val="001C4ABE"/>
    <w:rsid w:val="001F7EE5"/>
    <w:rsid w:val="00224ABC"/>
    <w:rsid w:val="00245F2A"/>
    <w:rsid w:val="002612FF"/>
    <w:rsid w:val="00262F5C"/>
    <w:rsid w:val="002761BF"/>
    <w:rsid w:val="00281204"/>
    <w:rsid w:val="00282207"/>
    <w:rsid w:val="002849DC"/>
    <w:rsid w:val="00294AB4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47D4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44EB4"/>
    <w:rsid w:val="00457F23"/>
    <w:rsid w:val="00482011"/>
    <w:rsid w:val="00485DEA"/>
    <w:rsid w:val="00497B39"/>
    <w:rsid w:val="004A5423"/>
    <w:rsid w:val="004B7510"/>
    <w:rsid w:val="004C22C9"/>
    <w:rsid w:val="004F0F66"/>
    <w:rsid w:val="0050629F"/>
    <w:rsid w:val="00506D45"/>
    <w:rsid w:val="00515774"/>
    <w:rsid w:val="00516D30"/>
    <w:rsid w:val="00524513"/>
    <w:rsid w:val="00556460"/>
    <w:rsid w:val="00597103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B3698"/>
    <w:rsid w:val="006B68E8"/>
    <w:rsid w:val="006C4F03"/>
    <w:rsid w:val="006D5550"/>
    <w:rsid w:val="006E2C1C"/>
    <w:rsid w:val="006F20BD"/>
    <w:rsid w:val="007157D6"/>
    <w:rsid w:val="0072026E"/>
    <w:rsid w:val="00726471"/>
    <w:rsid w:val="00742CE2"/>
    <w:rsid w:val="00744EDE"/>
    <w:rsid w:val="00747B5B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3080A"/>
    <w:rsid w:val="00830D47"/>
    <w:rsid w:val="008625D8"/>
    <w:rsid w:val="008666BE"/>
    <w:rsid w:val="00866B18"/>
    <w:rsid w:val="0087462A"/>
    <w:rsid w:val="008855A0"/>
    <w:rsid w:val="00885D10"/>
    <w:rsid w:val="00894F6E"/>
    <w:rsid w:val="008A1492"/>
    <w:rsid w:val="008A169D"/>
    <w:rsid w:val="008B2297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4080C"/>
    <w:rsid w:val="00961BCB"/>
    <w:rsid w:val="00973462"/>
    <w:rsid w:val="00982CA6"/>
    <w:rsid w:val="00993477"/>
    <w:rsid w:val="009B4A9D"/>
    <w:rsid w:val="009C6649"/>
    <w:rsid w:val="009D1380"/>
    <w:rsid w:val="009D5D07"/>
    <w:rsid w:val="00A07003"/>
    <w:rsid w:val="00A15AF9"/>
    <w:rsid w:val="00A21896"/>
    <w:rsid w:val="00A21F3A"/>
    <w:rsid w:val="00A26042"/>
    <w:rsid w:val="00A32AE3"/>
    <w:rsid w:val="00A33530"/>
    <w:rsid w:val="00A3713E"/>
    <w:rsid w:val="00A57F30"/>
    <w:rsid w:val="00A772AB"/>
    <w:rsid w:val="00A95713"/>
    <w:rsid w:val="00AC2E16"/>
    <w:rsid w:val="00AD590E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23B8E"/>
    <w:rsid w:val="00B832CD"/>
    <w:rsid w:val="00B96908"/>
    <w:rsid w:val="00BA1502"/>
    <w:rsid w:val="00BB54D0"/>
    <w:rsid w:val="00BD4B1D"/>
    <w:rsid w:val="00BD7AC3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B72F1"/>
    <w:rsid w:val="00CD7719"/>
    <w:rsid w:val="00D40F56"/>
    <w:rsid w:val="00D41F3C"/>
    <w:rsid w:val="00D509E6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7E50"/>
    <w:rsid w:val="00E20075"/>
    <w:rsid w:val="00E23DC8"/>
    <w:rsid w:val="00E64890"/>
    <w:rsid w:val="00E714A7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56518"/>
    <w:rsid w:val="00F6334E"/>
    <w:rsid w:val="00F72D92"/>
    <w:rsid w:val="00F7310D"/>
    <w:rsid w:val="00F90CEB"/>
    <w:rsid w:val="00F96BE2"/>
    <w:rsid w:val="00FA19ED"/>
    <w:rsid w:val="00FD4769"/>
    <w:rsid w:val="00FD5467"/>
    <w:rsid w:val="00FE4CD2"/>
    <w:rsid w:val="00FF3FE9"/>
    <w:rsid w:val="00FF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15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150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15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15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150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A825D-12C5-4ABE-8DFF-C809A001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1030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193</cp:revision>
  <cp:lastPrinted>2017-12-05T17:28:00Z</cp:lastPrinted>
  <dcterms:created xsi:type="dcterms:W3CDTF">2017-04-11T15:08:00Z</dcterms:created>
  <dcterms:modified xsi:type="dcterms:W3CDTF">2018-10-30T15:37:00Z</dcterms:modified>
</cp:coreProperties>
</file>